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038" w:rsidRPr="000C1818" w:rsidRDefault="00A13038" w:rsidP="00AC30DA">
      <w:pPr>
        <w:spacing w:after="0" w:line="240" w:lineRule="auto"/>
        <w:ind w:left="284"/>
        <w:jc w:val="center"/>
        <w:rPr>
          <w:rFonts w:ascii="Times New Roman" w:eastAsia="Calibri" w:hAnsi="Times New Roman" w:cs="Times New Roman"/>
          <w:b/>
          <w:sz w:val="24"/>
          <w:szCs w:val="24"/>
        </w:rPr>
      </w:pPr>
      <w:r w:rsidRPr="000C1818">
        <w:rPr>
          <w:rFonts w:ascii="Times New Roman" w:eastAsia="Calibri" w:hAnsi="Times New Roman" w:cs="Times New Roman"/>
          <w:b/>
          <w:sz w:val="24"/>
          <w:szCs w:val="24"/>
        </w:rPr>
        <w:t>SCHOOL OF ELECTRONICS, ELECTRICAL ENGINEERING and COMPUTER SCIENCE</w:t>
      </w:r>
    </w:p>
    <w:p w:rsidR="00A13038" w:rsidRPr="000C1818" w:rsidRDefault="00A13038" w:rsidP="00AC30DA">
      <w:pPr>
        <w:spacing w:after="0" w:line="276" w:lineRule="auto"/>
        <w:ind w:left="284"/>
        <w:jc w:val="center"/>
        <w:rPr>
          <w:rFonts w:ascii="Times New Roman" w:eastAsia="Calibri" w:hAnsi="Times New Roman" w:cs="Times New Roman"/>
          <w:b/>
          <w:sz w:val="24"/>
          <w:szCs w:val="24"/>
        </w:rPr>
      </w:pPr>
    </w:p>
    <w:p w:rsidR="00A13038" w:rsidRPr="000C1818" w:rsidRDefault="00A13038" w:rsidP="00AC30DA">
      <w:pPr>
        <w:spacing w:after="0" w:line="276" w:lineRule="auto"/>
        <w:ind w:left="284"/>
        <w:jc w:val="center"/>
        <w:rPr>
          <w:rFonts w:ascii="Times New Roman" w:eastAsia="Calibri" w:hAnsi="Times New Roman" w:cs="Times New Roman"/>
          <w:b/>
          <w:sz w:val="24"/>
          <w:szCs w:val="24"/>
        </w:rPr>
      </w:pPr>
      <w:r w:rsidRPr="000C1818">
        <w:rPr>
          <w:rFonts w:ascii="Times New Roman" w:eastAsia="Calibri" w:hAnsi="Times New Roman" w:cs="Times New Roman"/>
          <w:b/>
          <w:sz w:val="24"/>
          <w:szCs w:val="24"/>
        </w:rPr>
        <w:t>CSC3002 – COMPUTER SCIENCE PROJECT</w:t>
      </w:r>
    </w:p>
    <w:p w:rsidR="00A13038" w:rsidRPr="000C1818" w:rsidRDefault="00A13038" w:rsidP="00AC30DA">
      <w:pPr>
        <w:spacing w:after="0" w:line="276" w:lineRule="auto"/>
        <w:ind w:left="284"/>
        <w:jc w:val="center"/>
        <w:rPr>
          <w:rFonts w:ascii="Times New Roman" w:eastAsia="Calibri" w:hAnsi="Times New Roman" w:cs="Times New Roman"/>
        </w:rPr>
      </w:pPr>
    </w:p>
    <w:p w:rsidR="00A13038" w:rsidRPr="000C1818" w:rsidRDefault="00A13038" w:rsidP="00AC30DA">
      <w:pPr>
        <w:spacing w:after="0" w:line="276" w:lineRule="auto"/>
        <w:ind w:left="284"/>
        <w:jc w:val="center"/>
        <w:rPr>
          <w:rFonts w:ascii="Times New Roman" w:eastAsia="Calibri" w:hAnsi="Times New Roman" w:cs="Times New Roman"/>
          <w:b/>
          <w:sz w:val="24"/>
          <w:szCs w:val="24"/>
        </w:rPr>
      </w:pPr>
      <w:r w:rsidRPr="000C1818">
        <w:rPr>
          <w:rFonts w:ascii="Times New Roman" w:eastAsia="Calibri" w:hAnsi="Times New Roman" w:cs="Times New Roman"/>
          <w:b/>
          <w:sz w:val="24"/>
          <w:szCs w:val="24"/>
        </w:rPr>
        <w:t>Dissertation Cover Sheet</w:t>
      </w:r>
    </w:p>
    <w:p w:rsidR="00A13038" w:rsidRPr="000C1818" w:rsidRDefault="00A13038" w:rsidP="00AC30DA">
      <w:pPr>
        <w:spacing w:after="0" w:line="276" w:lineRule="auto"/>
        <w:ind w:left="284"/>
        <w:jc w:val="center"/>
        <w:rPr>
          <w:rFonts w:ascii="Times New Roman" w:eastAsia="Calibri" w:hAnsi="Times New Roman" w:cs="Times New Roman"/>
          <w:b/>
          <w:sz w:val="24"/>
          <w:szCs w:val="24"/>
        </w:rPr>
      </w:pPr>
    </w:p>
    <w:p w:rsidR="00A13038" w:rsidRPr="000C1818" w:rsidRDefault="00A13038" w:rsidP="00AC30DA">
      <w:pPr>
        <w:spacing w:after="0" w:line="276" w:lineRule="auto"/>
        <w:ind w:left="284"/>
        <w:jc w:val="center"/>
        <w:rPr>
          <w:rFonts w:ascii="Times New Roman" w:eastAsia="Calibri" w:hAnsi="Times New Roman" w:cs="Times New Roman"/>
          <w:sz w:val="24"/>
          <w:szCs w:val="24"/>
        </w:rPr>
      </w:pPr>
      <w:r w:rsidRPr="000C1818">
        <w:rPr>
          <w:rFonts w:ascii="Times New Roman" w:eastAsia="Calibri" w:hAnsi="Times New Roman" w:cs="Times New Roman"/>
          <w:sz w:val="24"/>
          <w:szCs w:val="24"/>
        </w:rPr>
        <w:t>A signed and completed cover sheet must accompany the submission of the Software Engineering dissertation submitted for assessment.</w:t>
      </w:r>
    </w:p>
    <w:p w:rsidR="00A13038" w:rsidRPr="000C1818" w:rsidRDefault="00A13038" w:rsidP="00AC30DA">
      <w:pPr>
        <w:spacing w:after="0" w:line="276" w:lineRule="auto"/>
        <w:ind w:left="284"/>
        <w:jc w:val="center"/>
        <w:rPr>
          <w:rFonts w:ascii="Times New Roman" w:eastAsia="Calibri" w:hAnsi="Times New Roman" w:cs="Times New Roman"/>
          <w:sz w:val="24"/>
          <w:szCs w:val="24"/>
        </w:rPr>
      </w:pPr>
    </w:p>
    <w:p w:rsidR="00A13038" w:rsidRPr="000C1818" w:rsidRDefault="00A13038" w:rsidP="00AC30DA">
      <w:pPr>
        <w:spacing w:after="0" w:line="276" w:lineRule="auto"/>
        <w:ind w:left="284"/>
        <w:jc w:val="center"/>
        <w:rPr>
          <w:rFonts w:ascii="Times New Roman" w:eastAsia="Calibri" w:hAnsi="Times New Roman" w:cs="Times New Roman"/>
          <w:sz w:val="24"/>
          <w:szCs w:val="24"/>
        </w:rPr>
      </w:pPr>
      <w:r w:rsidRPr="000C1818">
        <w:rPr>
          <w:rFonts w:ascii="Times New Roman" w:eastAsia="Calibri" w:hAnsi="Times New Roman" w:cs="Times New Roman"/>
          <w:sz w:val="24"/>
          <w:szCs w:val="24"/>
        </w:rPr>
        <w:t xml:space="preserve">Work submitted without a cover sheet will </w:t>
      </w:r>
      <w:r w:rsidRPr="000C1818">
        <w:rPr>
          <w:rFonts w:ascii="Times New Roman" w:eastAsia="Calibri" w:hAnsi="Times New Roman" w:cs="Times New Roman"/>
          <w:b/>
          <w:sz w:val="24"/>
          <w:szCs w:val="24"/>
        </w:rPr>
        <w:t>NOT</w:t>
      </w:r>
      <w:r w:rsidRPr="000C1818">
        <w:rPr>
          <w:rFonts w:ascii="Times New Roman" w:eastAsia="Calibri" w:hAnsi="Times New Roman" w:cs="Times New Roman"/>
          <w:sz w:val="24"/>
          <w:szCs w:val="24"/>
        </w:rPr>
        <w:t xml:space="preserve"> be marked.</w:t>
      </w:r>
    </w:p>
    <w:p w:rsidR="00A13038" w:rsidRPr="000C1818" w:rsidRDefault="00A13038" w:rsidP="00084F42">
      <w:pPr>
        <w:spacing w:after="0" w:line="276" w:lineRule="auto"/>
        <w:ind w:left="284"/>
        <w:jc w:val="both"/>
        <w:rPr>
          <w:rFonts w:ascii="Times New Roman" w:eastAsia="Calibri" w:hAnsi="Times New Roman" w:cs="Times New Roman"/>
          <w:b/>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Student Name:</w:t>
      </w:r>
      <w:r w:rsidR="004C62D3" w:rsidRPr="000C1818">
        <w:rPr>
          <w:rFonts w:ascii="Times New Roman" w:eastAsia="Calibri" w:hAnsi="Times New Roman" w:cs="Times New Roman"/>
          <w:sz w:val="24"/>
          <w:szCs w:val="24"/>
        </w:rPr>
        <w:t xml:space="preserve"> </w:t>
      </w:r>
      <w:r w:rsidR="004C62D3" w:rsidRPr="000C1818">
        <w:rPr>
          <w:rFonts w:ascii="Times New Roman" w:eastAsia="Calibri" w:hAnsi="Times New Roman" w:cs="Times New Roman"/>
          <w:b/>
          <w:sz w:val="24"/>
          <w:szCs w:val="24"/>
        </w:rPr>
        <w:t>Michal Wasinski</w:t>
      </w:r>
      <w:r w:rsidR="004C62D3" w:rsidRPr="000C1818">
        <w:rPr>
          <w:rFonts w:ascii="Times New Roman" w:eastAsia="Calibri" w:hAnsi="Times New Roman" w:cs="Times New Roman"/>
          <w:b/>
          <w:sz w:val="24"/>
          <w:szCs w:val="24"/>
        </w:rPr>
        <w:tab/>
      </w:r>
      <w:r w:rsidR="004C62D3" w:rsidRPr="000C1818">
        <w:rPr>
          <w:rFonts w:ascii="Times New Roman" w:eastAsia="Calibri" w:hAnsi="Times New Roman" w:cs="Times New Roman"/>
          <w:sz w:val="24"/>
          <w:szCs w:val="24"/>
        </w:rPr>
        <w:tab/>
      </w:r>
      <w:r w:rsidR="004C62D3" w:rsidRPr="000C1818">
        <w:rPr>
          <w:rFonts w:ascii="Times New Roman" w:eastAsia="Calibri" w:hAnsi="Times New Roman" w:cs="Times New Roman"/>
          <w:sz w:val="24"/>
          <w:szCs w:val="24"/>
        </w:rPr>
        <w:tab/>
      </w:r>
      <w:r w:rsidR="004C62D3"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Student Number:</w:t>
      </w:r>
      <w:r w:rsidR="004C62D3" w:rsidRPr="000C1818">
        <w:rPr>
          <w:rFonts w:ascii="Times New Roman" w:eastAsia="Calibri" w:hAnsi="Times New Roman" w:cs="Times New Roman"/>
          <w:sz w:val="24"/>
          <w:szCs w:val="24"/>
        </w:rPr>
        <w:t xml:space="preserve"> </w:t>
      </w:r>
      <w:r w:rsidR="004C62D3" w:rsidRPr="000C1818">
        <w:rPr>
          <w:rFonts w:ascii="Times New Roman" w:eastAsia="Calibri" w:hAnsi="Times New Roman" w:cs="Times New Roman"/>
          <w:b/>
          <w:sz w:val="24"/>
          <w:szCs w:val="24"/>
        </w:rPr>
        <w:t>40043301</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Project Title:</w:t>
      </w:r>
      <w:r w:rsidR="004C62D3" w:rsidRPr="000C1818">
        <w:rPr>
          <w:rFonts w:ascii="Times New Roman" w:eastAsia="Calibri" w:hAnsi="Times New Roman" w:cs="Times New Roman"/>
          <w:sz w:val="24"/>
          <w:szCs w:val="24"/>
        </w:rPr>
        <w:t xml:space="preserve"> </w:t>
      </w:r>
      <w:r w:rsidR="004C62D3" w:rsidRPr="000C1818">
        <w:rPr>
          <w:rFonts w:ascii="Times New Roman" w:eastAsia="Calibri" w:hAnsi="Times New Roman" w:cs="Times New Roman"/>
          <w:b/>
          <w:sz w:val="24"/>
          <w:szCs w:val="24"/>
        </w:rPr>
        <w:t>Car Sharing App</w:t>
      </w:r>
      <w:r w:rsidR="004C62D3" w:rsidRPr="000C1818">
        <w:rPr>
          <w:rFonts w:ascii="Times New Roman" w:eastAsia="Calibri" w:hAnsi="Times New Roman" w:cs="Times New Roman"/>
          <w:sz w:val="24"/>
          <w:szCs w:val="24"/>
        </w:rPr>
        <w:t xml:space="preserve"> (Specified by Kainos)</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Supervisor:</w:t>
      </w:r>
      <w:r w:rsidR="004C62D3" w:rsidRPr="000C1818">
        <w:rPr>
          <w:rFonts w:ascii="Times New Roman" w:eastAsia="Calibri" w:hAnsi="Times New Roman" w:cs="Times New Roman"/>
          <w:sz w:val="24"/>
          <w:szCs w:val="24"/>
        </w:rPr>
        <w:t xml:space="preserve"> </w:t>
      </w:r>
      <w:r w:rsidR="004C62D3" w:rsidRPr="000C1818">
        <w:rPr>
          <w:rFonts w:ascii="Times New Roman" w:eastAsia="Calibri" w:hAnsi="Times New Roman" w:cs="Times New Roman"/>
          <w:b/>
          <w:sz w:val="24"/>
          <w:szCs w:val="24"/>
        </w:rPr>
        <w:t>Dr Peter Kilpatrick</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noProof/>
          <w:sz w:val="24"/>
          <w:szCs w:val="24"/>
          <w:lang w:eastAsia="en-GB"/>
        </w:rPr>
        <mc:AlternateContent>
          <mc:Choice Requires="wps">
            <w:drawing>
              <wp:anchor distT="0" distB="0" distL="114300" distR="114300" simplePos="0" relativeHeight="251635200" behindDoc="1" locked="0" layoutInCell="1" allowOverlap="1" wp14:anchorId="7964A084" wp14:editId="246EE277">
                <wp:simplePos x="0" y="0"/>
                <wp:positionH relativeFrom="column">
                  <wp:posOffset>-659130</wp:posOffset>
                </wp:positionH>
                <wp:positionV relativeFrom="paragraph">
                  <wp:posOffset>190392</wp:posOffset>
                </wp:positionV>
                <wp:extent cx="6972300" cy="5305425"/>
                <wp:effectExtent l="26670" t="19050" r="20955" b="190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5305425"/>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F9383C" id="Rectangle 51" o:spid="_x0000_s1026" style="position:absolute;margin-left:-51.9pt;margin-top:15pt;width:549pt;height:417.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" strokeweight="3pt"/>
            </w:pict>
          </mc:Fallback>
        </mc:AlternateConten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40" w:lineRule="auto"/>
        <w:ind w:right="-14"/>
        <w:jc w:val="both"/>
        <w:rPr>
          <w:rFonts w:ascii="Times New Roman" w:eastAsia="Times"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b/>
          <w:sz w:val="28"/>
          <w:szCs w:val="28"/>
        </w:rPr>
        <w:t>Declaration of Academic Integrity</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Before signing the declaration below please check that the submission:</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B317AD">
      <w:pPr>
        <w:numPr>
          <w:ilvl w:val="0"/>
          <w:numId w:val="18"/>
        </w:numPr>
        <w:spacing w:after="200" w:line="276" w:lineRule="auto"/>
        <w:ind w:left="284"/>
        <w:contextualSpacing/>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Has a full bibliography attached laid out according to the guidelines specified in the Student Project Handbook</w:t>
      </w:r>
    </w:p>
    <w:p w:rsidR="00A13038" w:rsidRPr="000C1818" w:rsidRDefault="00A13038" w:rsidP="00B317AD">
      <w:pPr>
        <w:numPr>
          <w:ilvl w:val="0"/>
          <w:numId w:val="18"/>
        </w:numPr>
        <w:spacing w:after="200" w:line="276" w:lineRule="auto"/>
        <w:ind w:left="284"/>
        <w:contextualSpacing/>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Contains full acknowledgement of all secondary sources used (paper-based and electronic)</w:t>
      </w:r>
    </w:p>
    <w:p w:rsidR="00A13038" w:rsidRPr="000C1818" w:rsidRDefault="00A13038" w:rsidP="00B317AD">
      <w:pPr>
        <w:numPr>
          <w:ilvl w:val="0"/>
          <w:numId w:val="18"/>
        </w:numPr>
        <w:spacing w:after="200" w:line="276" w:lineRule="auto"/>
        <w:ind w:left="284"/>
        <w:contextualSpacing/>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Does not exceed the specified page limit</w:t>
      </w:r>
    </w:p>
    <w:p w:rsidR="00A13038" w:rsidRPr="000C1818" w:rsidRDefault="00A13038" w:rsidP="00B317AD">
      <w:pPr>
        <w:numPr>
          <w:ilvl w:val="0"/>
          <w:numId w:val="18"/>
        </w:numPr>
        <w:spacing w:after="200" w:line="276" w:lineRule="auto"/>
        <w:ind w:left="284"/>
        <w:contextualSpacing/>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Is clearly presented and proof-read</w:t>
      </w:r>
    </w:p>
    <w:p w:rsidR="00A13038" w:rsidRPr="000C1818" w:rsidRDefault="00A13038" w:rsidP="00B317AD">
      <w:pPr>
        <w:numPr>
          <w:ilvl w:val="0"/>
          <w:numId w:val="18"/>
        </w:numPr>
        <w:spacing w:after="200" w:line="276" w:lineRule="auto"/>
        <w:ind w:left="284"/>
        <w:contextualSpacing/>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Is submitted on, or before, the specified or agreed due date. Late submissions will only be accepted in exceptional circumstances or where a deferment has been granted in advance.</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b/>
          <w:sz w:val="24"/>
          <w:szCs w:val="24"/>
        </w:rPr>
      </w:pPr>
      <w:r w:rsidRPr="000C1818">
        <w:rPr>
          <w:rFonts w:ascii="Times New Roman" w:eastAsia="Calibri" w:hAnsi="Times New Roman" w:cs="Times New Roman"/>
          <w:b/>
          <w:sz w:val="24"/>
          <w:szCs w:val="24"/>
        </w:rPr>
        <w:t>I declare that I have read both the University and the School of Electronics, Electrical Engineering and Computer Science guidelines on plagiarism - http://www.qub.ac.uk/schools/eeecs/Education/StudentStudyInformation/Plagiarism/ - and that the attached submission is my own original work. No part of it has been submitted for any other assignment and I have acknowledged in my notes and bibliography all written and electronic sources used.</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firstLine="720"/>
        <w:jc w:val="both"/>
        <w:rPr>
          <w:rFonts w:ascii="Times New Roman" w:eastAsia="Calibri" w:hAnsi="Times New Roman" w:cs="Times New Roman"/>
          <w:sz w:val="24"/>
          <w:szCs w:val="24"/>
        </w:rPr>
      </w:pPr>
      <w:r w:rsidRPr="000C1818">
        <w:rPr>
          <w:rFonts w:ascii="Times New Roman" w:eastAsia="Calibri" w:hAnsi="Times New Roman" w:cs="Times New Roman"/>
          <w:i/>
          <w:sz w:val="24"/>
          <w:szCs w:val="24"/>
        </w:rPr>
        <w:t>Student’s signature</w:t>
      </w:r>
      <w:r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ab/>
      </w:r>
      <w:r w:rsidRPr="000C1818">
        <w:rPr>
          <w:rFonts w:ascii="Times New Roman" w:eastAsia="Calibri" w:hAnsi="Times New Roman" w:cs="Times New Roman"/>
          <w:i/>
          <w:sz w:val="24"/>
          <w:szCs w:val="24"/>
        </w:rPr>
        <w:t>Date of submission</w:t>
      </w:r>
    </w:p>
    <w:p w:rsidR="00A13038" w:rsidRPr="000C1818" w:rsidRDefault="00A13038" w:rsidP="00084F42">
      <w:pPr>
        <w:spacing w:after="0" w:line="240" w:lineRule="auto"/>
        <w:ind w:right="-14"/>
        <w:jc w:val="both"/>
        <w:rPr>
          <w:rFonts w:ascii="Times New Roman" w:eastAsia="Times" w:hAnsi="Times New Roman" w:cs="Times New Roman"/>
          <w:sz w:val="24"/>
          <w:szCs w:val="24"/>
        </w:rPr>
      </w:pPr>
    </w:p>
    <w:p w:rsidR="00A13038" w:rsidRPr="000C1818" w:rsidRDefault="00A13038" w:rsidP="00084F42">
      <w:pPr>
        <w:jc w:val="both"/>
        <w:rPr>
          <w:rFonts w:ascii="Times New Roman" w:hAnsi="Times New Roman" w:cs="Times New Roman"/>
        </w:rPr>
      </w:pPr>
      <w:r w:rsidRPr="000C1818">
        <w:rPr>
          <w:rFonts w:ascii="Times New Roman" w:hAnsi="Times New Roman" w:cs="Times New Roman"/>
        </w:rPr>
        <w:br w:type="page"/>
      </w:r>
    </w:p>
    <w:sdt>
      <w:sdtPr>
        <w:rPr>
          <w:rFonts w:ascii="Times New Roman" w:eastAsiaTheme="minorHAnsi" w:hAnsi="Times New Roman" w:cs="Times New Roman"/>
          <w:color w:val="auto"/>
          <w:sz w:val="22"/>
          <w:szCs w:val="22"/>
          <w:lang w:val="en-GB"/>
        </w:rPr>
        <w:id w:val="-1885098176"/>
        <w:docPartObj>
          <w:docPartGallery w:val="Table of Contents"/>
          <w:docPartUnique/>
        </w:docPartObj>
      </w:sdtPr>
      <w:sdtEndPr>
        <w:rPr>
          <w:b/>
          <w:bCs/>
          <w:noProof/>
        </w:rPr>
      </w:sdtEndPr>
      <w:sdtContent>
        <w:p w:rsidR="005C1827" w:rsidRPr="000C1818" w:rsidRDefault="005C1827" w:rsidP="00084F42">
          <w:pPr>
            <w:pStyle w:val="TOCHeading"/>
            <w:jc w:val="both"/>
            <w:rPr>
              <w:rFonts w:ascii="Times New Roman" w:hAnsi="Times New Roman" w:cs="Times New Roman"/>
            </w:rPr>
          </w:pPr>
          <w:r w:rsidRPr="000C1818">
            <w:rPr>
              <w:rFonts w:ascii="Times New Roman" w:hAnsi="Times New Roman" w:cs="Times New Roman"/>
            </w:rPr>
            <w:t>Contents</w:t>
          </w:r>
        </w:p>
        <w:p w:rsidR="00AC30DA" w:rsidRDefault="005C1827">
          <w:pPr>
            <w:pStyle w:val="TOC1"/>
            <w:tabs>
              <w:tab w:val="left" w:pos="440"/>
              <w:tab w:val="right" w:leader="dot" w:pos="9016"/>
            </w:tabs>
            <w:rPr>
              <w:rFonts w:eastAsiaTheme="minorEastAsia"/>
              <w:noProof/>
              <w:lang w:eastAsia="en-GB"/>
            </w:rPr>
          </w:pPr>
          <w:r w:rsidRPr="000C1818">
            <w:rPr>
              <w:rFonts w:ascii="Times New Roman" w:hAnsi="Times New Roman" w:cs="Times New Roman"/>
            </w:rPr>
            <w:fldChar w:fldCharType="begin"/>
          </w:r>
          <w:r w:rsidRPr="000C1818">
            <w:rPr>
              <w:rFonts w:ascii="Times New Roman" w:hAnsi="Times New Roman" w:cs="Times New Roman"/>
            </w:rPr>
            <w:instrText xml:space="preserve"> TOC \o "1-3" \h \z \u </w:instrText>
          </w:r>
          <w:r w:rsidRPr="000C1818">
            <w:rPr>
              <w:rFonts w:ascii="Times New Roman" w:hAnsi="Times New Roman" w:cs="Times New Roman"/>
            </w:rPr>
            <w:fldChar w:fldCharType="separate"/>
          </w:r>
          <w:hyperlink w:anchor="_Toc386523227" w:history="1">
            <w:r w:rsidR="00AC30DA" w:rsidRPr="00370026">
              <w:rPr>
                <w:rStyle w:val="Hyperlink"/>
                <w:rFonts w:ascii="Times New Roman" w:hAnsi="Times New Roman" w:cs="Times New Roman"/>
                <w:noProof/>
              </w:rPr>
              <w:t>1.</w:t>
            </w:r>
            <w:r w:rsidR="00AC30DA">
              <w:rPr>
                <w:rFonts w:eastAsiaTheme="minorEastAsia"/>
                <w:noProof/>
                <w:lang w:eastAsia="en-GB"/>
              </w:rPr>
              <w:tab/>
            </w:r>
            <w:r w:rsidR="00AC30DA" w:rsidRPr="00370026">
              <w:rPr>
                <w:rStyle w:val="Hyperlink"/>
                <w:rFonts w:ascii="Times New Roman" w:hAnsi="Times New Roman" w:cs="Times New Roman"/>
                <w:noProof/>
              </w:rPr>
              <w:t>Introduction.</w:t>
            </w:r>
            <w:r w:rsidR="00AC30DA">
              <w:rPr>
                <w:noProof/>
                <w:webHidden/>
              </w:rPr>
              <w:tab/>
            </w:r>
            <w:r w:rsidR="00AC30DA">
              <w:rPr>
                <w:noProof/>
                <w:webHidden/>
              </w:rPr>
              <w:fldChar w:fldCharType="begin"/>
            </w:r>
            <w:r w:rsidR="00AC30DA">
              <w:rPr>
                <w:noProof/>
                <w:webHidden/>
              </w:rPr>
              <w:instrText xml:space="preserve"> PAGEREF _Toc386523227 \h </w:instrText>
            </w:r>
            <w:r w:rsidR="00AC30DA">
              <w:rPr>
                <w:noProof/>
                <w:webHidden/>
              </w:rPr>
            </w:r>
            <w:r w:rsidR="00AC30DA">
              <w:rPr>
                <w:noProof/>
                <w:webHidden/>
              </w:rPr>
              <w:fldChar w:fldCharType="separate"/>
            </w:r>
            <w:r w:rsidR="00E81ECE">
              <w:rPr>
                <w:noProof/>
                <w:webHidden/>
              </w:rPr>
              <w:t>5</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28" w:history="1">
            <w:r w:rsidR="00AC30DA" w:rsidRPr="00370026">
              <w:rPr>
                <w:rStyle w:val="Hyperlink"/>
                <w:rFonts w:ascii="Times New Roman" w:hAnsi="Times New Roman" w:cs="Times New Roman"/>
                <w:noProof/>
              </w:rPr>
              <w:t>1.1</w:t>
            </w:r>
            <w:r w:rsidR="00AC30DA">
              <w:rPr>
                <w:rFonts w:eastAsiaTheme="minorEastAsia"/>
                <w:noProof/>
                <w:lang w:eastAsia="en-GB"/>
              </w:rPr>
              <w:tab/>
            </w:r>
            <w:r w:rsidR="00AC30DA" w:rsidRPr="00370026">
              <w:rPr>
                <w:rStyle w:val="Hyperlink"/>
                <w:rFonts w:ascii="Times New Roman" w:hAnsi="Times New Roman" w:cs="Times New Roman"/>
                <w:noProof/>
              </w:rPr>
              <w:t>Problem description.</w:t>
            </w:r>
            <w:r w:rsidR="00AC30DA">
              <w:rPr>
                <w:noProof/>
                <w:webHidden/>
              </w:rPr>
              <w:tab/>
            </w:r>
            <w:r w:rsidR="00AC30DA">
              <w:rPr>
                <w:noProof/>
                <w:webHidden/>
              </w:rPr>
              <w:fldChar w:fldCharType="begin"/>
            </w:r>
            <w:r w:rsidR="00AC30DA">
              <w:rPr>
                <w:noProof/>
                <w:webHidden/>
              </w:rPr>
              <w:instrText xml:space="preserve"> PAGEREF _Toc386523228 \h </w:instrText>
            </w:r>
            <w:r w:rsidR="00AC30DA">
              <w:rPr>
                <w:noProof/>
                <w:webHidden/>
              </w:rPr>
            </w:r>
            <w:r w:rsidR="00AC30DA">
              <w:rPr>
                <w:noProof/>
                <w:webHidden/>
              </w:rPr>
              <w:fldChar w:fldCharType="separate"/>
            </w:r>
            <w:r w:rsidR="00E81ECE">
              <w:rPr>
                <w:noProof/>
                <w:webHidden/>
              </w:rPr>
              <w:t>5</w:t>
            </w:r>
            <w:r w:rsidR="00AC30DA">
              <w:rPr>
                <w:noProof/>
                <w:webHidden/>
              </w:rPr>
              <w:fldChar w:fldCharType="end"/>
            </w:r>
          </w:hyperlink>
        </w:p>
        <w:p w:rsidR="00AC30DA" w:rsidRDefault="00A3136B">
          <w:pPr>
            <w:pStyle w:val="TOC2"/>
            <w:tabs>
              <w:tab w:val="right" w:leader="dot" w:pos="9016"/>
            </w:tabs>
            <w:rPr>
              <w:rFonts w:eastAsiaTheme="minorEastAsia"/>
              <w:noProof/>
              <w:lang w:eastAsia="en-GB"/>
            </w:rPr>
          </w:pPr>
          <w:hyperlink w:anchor="_Toc386523229" w:history="1">
            <w:r w:rsidR="00AC30DA" w:rsidRPr="00370026">
              <w:rPr>
                <w:rStyle w:val="Hyperlink"/>
                <w:rFonts w:ascii="Times New Roman" w:eastAsia="Times New Roman" w:hAnsi="Times New Roman" w:cs="Times New Roman"/>
                <w:noProof/>
                <w:lang w:eastAsia="en-GB"/>
              </w:rPr>
              <w:t>1.2 Problems with current approach</w:t>
            </w:r>
            <w:r w:rsidR="00AC30DA">
              <w:rPr>
                <w:noProof/>
                <w:webHidden/>
              </w:rPr>
              <w:tab/>
            </w:r>
            <w:r w:rsidR="00AC30DA">
              <w:rPr>
                <w:noProof/>
                <w:webHidden/>
              </w:rPr>
              <w:fldChar w:fldCharType="begin"/>
            </w:r>
            <w:r w:rsidR="00AC30DA">
              <w:rPr>
                <w:noProof/>
                <w:webHidden/>
              </w:rPr>
              <w:instrText xml:space="preserve"> PAGEREF _Toc386523229 \h </w:instrText>
            </w:r>
            <w:r w:rsidR="00AC30DA">
              <w:rPr>
                <w:noProof/>
                <w:webHidden/>
              </w:rPr>
            </w:r>
            <w:r w:rsidR="00AC30DA">
              <w:rPr>
                <w:noProof/>
                <w:webHidden/>
              </w:rPr>
              <w:fldChar w:fldCharType="separate"/>
            </w:r>
            <w:r w:rsidR="00E81ECE">
              <w:rPr>
                <w:noProof/>
                <w:webHidden/>
              </w:rPr>
              <w:t>5</w:t>
            </w:r>
            <w:r w:rsidR="00AC30DA">
              <w:rPr>
                <w:noProof/>
                <w:webHidden/>
              </w:rPr>
              <w:fldChar w:fldCharType="end"/>
            </w:r>
          </w:hyperlink>
        </w:p>
        <w:p w:rsidR="00AC30DA" w:rsidRDefault="00A3136B">
          <w:pPr>
            <w:pStyle w:val="TOC2"/>
            <w:tabs>
              <w:tab w:val="right" w:leader="dot" w:pos="9016"/>
            </w:tabs>
            <w:rPr>
              <w:rFonts w:eastAsiaTheme="minorEastAsia"/>
              <w:noProof/>
              <w:lang w:eastAsia="en-GB"/>
            </w:rPr>
          </w:pPr>
          <w:hyperlink w:anchor="_Toc386523230" w:history="1">
            <w:r w:rsidR="00AC30DA" w:rsidRPr="00370026">
              <w:rPr>
                <w:rStyle w:val="Hyperlink"/>
                <w:rFonts w:ascii="Times New Roman" w:hAnsi="Times New Roman" w:cs="Times New Roman"/>
                <w:noProof/>
                <w:lang w:eastAsia="en-GB"/>
              </w:rPr>
              <w:t>1.3 Solution</w:t>
            </w:r>
            <w:r w:rsidR="00AC30DA">
              <w:rPr>
                <w:noProof/>
                <w:webHidden/>
              </w:rPr>
              <w:tab/>
            </w:r>
            <w:r w:rsidR="00AC30DA">
              <w:rPr>
                <w:noProof/>
                <w:webHidden/>
              </w:rPr>
              <w:fldChar w:fldCharType="begin"/>
            </w:r>
            <w:r w:rsidR="00AC30DA">
              <w:rPr>
                <w:noProof/>
                <w:webHidden/>
              </w:rPr>
              <w:instrText xml:space="preserve"> PAGEREF _Toc386523230 \h </w:instrText>
            </w:r>
            <w:r w:rsidR="00AC30DA">
              <w:rPr>
                <w:noProof/>
                <w:webHidden/>
              </w:rPr>
            </w:r>
            <w:r w:rsidR="00AC30DA">
              <w:rPr>
                <w:noProof/>
                <w:webHidden/>
              </w:rPr>
              <w:fldChar w:fldCharType="separate"/>
            </w:r>
            <w:r w:rsidR="00E81ECE">
              <w:rPr>
                <w:noProof/>
                <w:webHidden/>
              </w:rPr>
              <w:t>6</w:t>
            </w:r>
            <w:r w:rsidR="00AC30DA">
              <w:rPr>
                <w:noProof/>
                <w:webHidden/>
              </w:rPr>
              <w:fldChar w:fldCharType="end"/>
            </w:r>
          </w:hyperlink>
        </w:p>
        <w:p w:rsidR="00AC30DA" w:rsidRDefault="00A3136B">
          <w:pPr>
            <w:pStyle w:val="TOC2"/>
            <w:tabs>
              <w:tab w:val="right" w:leader="dot" w:pos="9016"/>
            </w:tabs>
            <w:rPr>
              <w:rFonts w:eastAsiaTheme="minorEastAsia"/>
              <w:noProof/>
              <w:lang w:eastAsia="en-GB"/>
            </w:rPr>
          </w:pPr>
          <w:hyperlink w:anchor="_Toc386523231" w:history="1">
            <w:r w:rsidR="00AC30DA" w:rsidRPr="00370026">
              <w:rPr>
                <w:rStyle w:val="Hyperlink"/>
                <w:rFonts w:ascii="Times New Roman" w:eastAsia="Times New Roman" w:hAnsi="Times New Roman" w:cs="Times New Roman"/>
                <w:noProof/>
                <w:lang w:eastAsia="en-GB"/>
              </w:rPr>
              <w:t>1.4 Advantages of the new approach</w:t>
            </w:r>
            <w:r w:rsidR="00AC30DA">
              <w:rPr>
                <w:noProof/>
                <w:webHidden/>
              </w:rPr>
              <w:tab/>
            </w:r>
            <w:r w:rsidR="00AC30DA">
              <w:rPr>
                <w:noProof/>
                <w:webHidden/>
              </w:rPr>
              <w:fldChar w:fldCharType="begin"/>
            </w:r>
            <w:r w:rsidR="00AC30DA">
              <w:rPr>
                <w:noProof/>
                <w:webHidden/>
              </w:rPr>
              <w:instrText xml:space="preserve"> PAGEREF _Toc386523231 \h </w:instrText>
            </w:r>
            <w:r w:rsidR="00AC30DA">
              <w:rPr>
                <w:noProof/>
                <w:webHidden/>
              </w:rPr>
            </w:r>
            <w:r w:rsidR="00AC30DA">
              <w:rPr>
                <w:noProof/>
                <w:webHidden/>
              </w:rPr>
              <w:fldChar w:fldCharType="separate"/>
            </w:r>
            <w:r w:rsidR="00E81ECE">
              <w:rPr>
                <w:noProof/>
                <w:webHidden/>
              </w:rPr>
              <w:t>7</w:t>
            </w:r>
            <w:r w:rsidR="00AC30DA">
              <w:rPr>
                <w:noProof/>
                <w:webHidden/>
              </w:rPr>
              <w:fldChar w:fldCharType="end"/>
            </w:r>
          </w:hyperlink>
        </w:p>
        <w:p w:rsidR="00AC30DA" w:rsidRDefault="00A3136B">
          <w:pPr>
            <w:pStyle w:val="TOC2"/>
            <w:tabs>
              <w:tab w:val="right" w:leader="dot" w:pos="9016"/>
            </w:tabs>
            <w:rPr>
              <w:rFonts w:eastAsiaTheme="minorEastAsia"/>
              <w:noProof/>
              <w:lang w:eastAsia="en-GB"/>
            </w:rPr>
          </w:pPr>
          <w:hyperlink w:anchor="_Toc386523232" w:history="1">
            <w:r w:rsidR="00AC30DA" w:rsidRPr="00370026">
              <w:rPr>
                <w:rStyle w:val="Hyperlink"/>
                <w:rFonts w:ascii="Times New Roman" w:eastAsia="Times New Roman" w:hAnsi="Times New Roman" w:cs="Times New Roman"/>
                <w:noProof/>
                <w:lang w:eastAsia="en-GB"/>
              </w:rPr>
              <w:t>1.5 Goals</w:t>
            </w:r>
            <w:r w:rsidR="00AC30DA">
              <w:rPr>
                <w:noProof/>
                <w:webHidden/>
              </w:rPr>
              <w:tab/>
            </w:r>
            <w:r w:rsidR="00AC30DA">
              <w:rPr>
                <w:noProof/>
                <w:webHidden/>
              </w:rPr>
              <w:fldChar w:fldCharType="begin"/>
            </w:r>
            <w:r w:rsidR="00AC30DA">
              <w:rPr>
                <w:noProof/>
                <w:webHidden/>
              </w:rPr>
              <w:instrText xml:space="preserve"> PAGEREF _Toc386523232 \h </w:instrText>
            </w:r>
            <w:r w:rsidR="00AC30DA">
              <w:rPr>
                <w:noProof/>
                <w:webHidden/>
              </w:rPr>
            </w:r>
            <w:r w:rsidR="00AC30DA">
              <w:rPr>
                <w:noProof/>
                <w:webHidden/>
              </w:rPr>
              <w:fldChar w:fldCharType="separate"/>
            </w:r>
            <w:r w:rsidR="00E81ECE">
              <w:rPr>
                <w:noProof/>
                <w:webHidden/>
              </w:rPr>
              <w:t>7</w:t>
            </w:r>
            <w:r w:rsidR="00AC30DA">
              <w:rPr>
                <w:noProof/>
                <w:webHidden/>
              </w:rPr>
              <w:fldChar w:fldCharType="end"/>
            </w:r>
          </w:hyperlink>
        </w:p>
        <w:p w:rsidR="00AC30DA" w:rsidRDefault="00A3136B">
          <w:pPr>
            <w:pStyle w:val="TOC2"/>
            <w:tabs>
              <w:tab w:val="right" w:leader="dot" w:pos="9016"/>
            </w:tabs>
            <w:rPr>
              <w:rFonts w:eastAsiaTheme="minorEastAsia"/>
              <w:noProof/>
              <w:lang w:eastAsia="en-GB"/>
            </w:rPr>
          </w:pPr>
          <w:hyperlink w:anchor="_Toc386523233" w:history="1">
            <w:r w:rsidR="00AC30DA" w:rsidRPr="00370026">
              <w:rPr>
                <w:rStyle w:val="Hyperlink"/>
                <w:rFonts w:ascii="Times New Roman" w:hAnsi="Times New Roman" w:cs="Times New Roman"/>
                <w:noProof/>
                <w:lang w:eastAsia="en-GB"/>
              </w:rPr>
              <w:t>1.6 Requirements</w:t>
            </w:r>
            <w:r w:rsidR="00AC30DA">
              <w:rPr>
                <w:noProof/>
                <w:webHidden/>
              </w:rPr>
              <w:tab/>
            </w:r>
            <w:r w:rsidR="00AC30DA">
              <w:rPr>
                <w:noProof/>
                <w:webHidden/>
              </w:rPr>
              <w:fldChar w:fldCharType="begin"/>
            </w:r>
            <w:r w:rsidR="00AC30DA">
              <w:rPr>
                <w:noProof/>
                <w:webHidden/>
              </w:rPr>
              <w:instrText xml:space="preserve"> PAGEREF _Toc386523233 \h </w:instrText>
            </w:r>
            <w:r w:rsidR="00AC30DA">
              <w:rPr>
                <w:noProof/>
                <w:webHidden/>
              </w:rPr>
            </w:r>
            <w:r w:rsidR="00AC30DA">
              <w:rPr>
                <w:noProof/>
                <w:webHidden/>
              </w:rPr>
              <w:fldChar w:fldCharType="separate"/>
            </w:r>
            <w:r w:rsidR="00E81ECE">
              <w:rPr>
                <w:noProof/>
                <w:webHidden/>
              </w:rPr>
              <w:t>7</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34" w:history="1">
            <w:r w:rsidR="00AC30DA" w:rsidRPr="00370026">
              <w:rPr>
                <w:rStyle w:val="Hyperlink"/>
                <w:rFonts w:ascii="Times New Roman" w:hAnsi="Times New Roman" w:cs="Times New Roman"/>
                <w:noProof/>
              </w:rPr>
              <w:t>Must haves:</w:t>
            </w:r>
            <w:r w:rsidR="00AC30DA">
              <w:rPr>
                <w:noProof/>
                <w:webHidden/>
              </w:rPr>
              <w:tab/>
            </w:r>
            <w:r w:rsidR="00AC30DA">
              <w:rPr>
                <w:noProof/>
                <w:webHidden/>
              </w:rPr>
              <w:fldChar w:fldCharType="begin"/>
            </w:r>
            <w:r w:rsidR="00AC30DA">
              <w:rPr>
                <w:noProof/>
                <w:webHidden/>
              </w:rPr>
              <w:instrText xml:space="preserve"> PAGEREF _Toc386523234 \h </w:instrText>
            </w:r>
            <w:r w:rsidR="00AC30DA">
              <w:rPr>
                <w:noProof/>
                <w:webHidden/>
              </w:rPr>
            </w:r>
            <w:r w:rsidR="00AC30DA">
              <w:rPr>
                <w:noProof/>
                <w:webHidden/>
              </w:rPr>
              <w:fldChar w:fldCharType="separate"/>
            </w:r>
            <w:r w:rsidR="00E81ECE">
              <w:rPr>
                <w:noProof/>
                <w:webHidden/>
              </w:rPr>
              <w:t>8</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35" w:history="1">
            <w:r w:rsidR="00AC30DA" w:rsidRPr="00370026">
              <w:rPr>
                <w:rStyle w:val="Hyperlink"/>
                <w:rFonts w:ascii="Times New Roman" w:hAnsi="Times New Roman" w:cs="Times New Roman"/>
                <w:noProof/>
              </w:rPr>
              <w:t>Should haves</w:t>
            </w:r>
            <w:r w:rsidR="00AC30DA">
              <w:rPr>
                <w:noProof/>
                <w:webHidden/>
              </w:rPr>
              <w:tab/>
            </w:r>
            <w:r w:rsidR="00AC30DA">
              <w:rPr>
                <w:noProof/>
                <w:webHidden/>
              </w:rPr>
              <w:fldChar w:fldCharType="begin"/>
            </w:r>
            <w:r w:rsidR="00AC30DA">
              <w:rPr>
                <w:noProof/>
                <w:webHidden/>
              </w:rPr>
              <w:instrText xml:space="preserve"> PAGEREF _Toc386523235 \h </w:instrText>
            </w:r>
            <w:r w:rsidR="00AC30DA">
              <w:rPr>
                <w:noProof/>
                <w:webHidden/>
              </w:rPr>
            </w:r>
            <w:r w:rsidR="00AC30DA">
              <w:rPr>
                <w:noProof/>
                <w:webHidden/>
              </w:rPr>
              <w:fldChar w:fldCharType="separate"/>
            </w:r>
            <w:r w:rsidR="00E81ECE">
              <w:rPr>
                <w:noProof/>
                <w:webHidden/>
              </w:rPr>
              <w:t>8</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36" w:history="1">
            <w:r w:rsidR="00AC30DA" w:rsidRPr="00370026">
              <w:rPr>
                <w:rStyle w:val="Hyperlink"/>
                <w:rFonts w:ascii="Times New Roman" w:hAnsi="Times New Roman" w:cs="Times New Roman"/>
                <w:noProof/>
              </w:rPr>
              <w:t>Could haves:</w:t>
            </w:r>
            <w:r w:rsidR="00AC30DA">
              <w:rPr>
                <w:noProof/>
                <w:webHidden/>
              </w:rPr>
              <w:tab/>
            </w:r>
            <w:r w:rsidR="00AC30DA">
              <w:rPr>
                <w:noProof/>
                <w:webHidden/>
              </w:rPr>
              <w:fldChar w:fldCharType="begin"/>
            </w:r>
            <w:r w:rsidR="00AC30DA">
              <w:rPr>
                <w:noProof/>
                <w:webHidden/>
              </w:rPr>
              <w:instrText xml:space="preserve"> PAGEREF _Toc386523236 \h </w:instrText>
            </w:r>
            <w:r w:rsidR="00AC30DA">
              <w:rPr>
                <w:noProof/>
                <w:webHidden/>
              </w:rPr>
            </w:r>
            <w:r w:rsidR="00AC30DA">
              <w:rPr>
                <w:noProof/>
                <w:webHidden/>
              </w:rPr>
              <w:fldChar w:fldCharType="separate"/>
            </w:r>
            <w:r w:rsidR="00E81ECE">
              <w:rPr>
                <w:noProof/>
                <w:webHidden/>
              </w:rPr>
              <w:t>8</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37" w:history="1">
            <w:r w:rsidR="00AC30DA" w:rsidRPr="00370026">
              <w:rPr>
                <w:rStyle w:val="Hyperlink"/>
                <w:rFonts w:ascii="Times New Roman" w:hAnsi="Times New Roman" w:cs="Times New Roman"/>
                <w:noProof/>
              </w:rPr>
              <w:t>Would like to haves:</w:t>
            </w:r>
            <w:r w:rsidR="00AC30DA">
              <w:rPr>
                <w:noProof/>
                <w:webHidden/>
              </w:rPr>
              <w:tab/>
            </w:r>
            <w:r w:rsidR="00AC30DA">
              <w:rPr>
                <w:noProof/>
                <w:webHidden/>
              </w:rPr>
              <w:fldChar w:fldCharType="begin"/>
            </w:r>
            <w:r w:rsidR="00AC30DA">
              <w:rPr>
                <w:noProof/>
                <w:webHidden/>
              </w:rPr>
              <w:instrText xml:space="preserve"> PAGEREF _Toc386523237 \h </w:instrText>
            </w:r>
            <w:r w:rsidR="00AC30DA">
              <w:rPr>
                <w:noProof/>
                <w:webHidden/>
              </w:rPr>
            </w:r>
            <w:r w:rsidR="00AC30DA">
              <w:rPr>
                <w:noProof/>
                <w:webHidden/>
              </w:rPr>
              <w:fldChar w:fldCharType="separate"/>
            </w:r>
            <w:r w:rsidR="00E81ECE">
              <w:rPr>
                <w:noProof/>
                <w:webHidden/>
              </w:rPr>
              <w:t>8</w:t>
            </w:r>
            <w:r w:rsidR="00AC30DA">
              <w:rPr>
                <w:noProof/>
                <w:webHidden/>
              </w:rPr>
              <w:fldChar w:fldCharType="end"/>
            </w:r>
          </w:hyperlink>
        </w:p>
        <w:p w:rsidR="00AC30DA" w:rsidRDefault="00A3136B">
          <w:pPr>
            <w:pStyle w:val="TOC2"/>
            <w:tabs>
              <w:tab w:val="right" w:leader="dot" w:pos="9016"/>
            </w:tabs>
            <w:rPr>
              <w:rFonts w:eastAsiaTheme="minorEastAsia"/>
              <w:noProof/>
              <w:lang w:eastAsia="en-GB"/>
            </w:rPr>
          </w:pPr>
          <w:hyperlink w:anchor="_Toc386523238" w:history="1">
            <w:r w:rsidR="00AC30DA" w:rsidRPr="00370026">
              <w:rPr>
                <w:rStyle w:val="Hyperlink"/>
                <w:rFonts w:ascii="Times New Roman" w:hAnsi="Times New Roman" w:cs="Times New Roman"/>
                <w:noProof/>
                <w:lang w:eastAsia="en-GB"/>
              </w:rPr>
              <w:t>1.7 Requirement Modifications.</w:t>
            </w:r>
            <w:r w:rsidR="00AC30DA">
              <w:rPr>
                <w:noProof/>
                <w:webHidden/>
              </w:rPr>
              <w:tab/>
            </w:r>
            <w:r w:rsidR="00AC30DA">
              <w:rPr>
                <w:noProof/>
                <w:webHidden/>
              </w:rPr>
              <w:fldChar w:fldCharType="begin"/>
            </w:r>
            <w:r w:rsidR="00AC30DA">
              <w:rPr>
                <w:noProof/>
                <w:webHidden/>
              </w:rPr>
              <w:instrText xml:space="preserve"> PAGEREF _Toc386523238 \h </w:instrText>
            </w:r>
            <w:r w:rsidR="00AC30DA">
              <w:rPr>
                <w:noProof/>
                <w:webHidden/>
              </w:rPr>
            </w:r>
            <w:r w:rsidR="00AC30DA">
              <w:rPr>
                <w:noProof/>
                <w:webHidden/>
              </w:rPr>
              <w:fldChar w:fldCharType="separate"/>
            </w:r>
            <w:r w:rsidR="00E81ECE">
              <w:rPr>
                <w:noProof/>
                <w:webHidden/>
              </w:rPr>
              <w:t>9</w:t>
            </w:r>
            <w:r w:rsidR="00AC30DA">
              <w:rPr>
                <w:noProof/>
                <w:webHidden/>
              </w:rPr>
              <w:fldChar w:fldCharType="end"/>
            </w:r>
          </w:hyperlink>
        </w:p>
        <w:p w:rsidR="00AC30DA" w:rsidRDefault="00A3136B">
          <w:pPr>
            <w:pStyle w:val="TOC2"/>
            <w:tabs>
              <w:tab w:val="right" w:leader="dot" w:pos="9016"/>
            </w:tabs>
            <w:rPr>
              <w:rFonts w:eastAsiaTheme="minorEastAsia"/>
              <w:noProof/>
              <w:lang w:eastAsia="en-GB"/>
            </w:rPr>
          </w:pPr>
          <w:hyperlink w:anchor="_Toc386523239" w:history="1">
            <w:r w:rsidR="00AC30DA" w:rsidRPr="00370026">
              <w:rPr>
                <w:rStyle w:val="Hyperlink"/>
                <w:rFonts w:ascii="Times New Roman" w:hAnsi="Times New Roman" w:cs="Times New Roman"/>
                <w:noProof/>
                <w:lang w:eastAsia="en-GB"/>
              </w:rPr>
              <w:t>1.8 Hardware &amp; Software Platform.</w:t>
            </w:r>
            <w:r w:rsidR="00AC30DA">
              <w:rPr>
                <w:noProof/>
                <w:webHidden/>
              </w:rPr>
              <w:tab/>
            </w:r>
            <w:r w:rsidR="00AC30DA">
              <w:rPr>
                <w:noProof/>
                <w:webHidden/>
              </w:rPr>
              <w:fldChar w:fldCharType="begin"/>
            </w:r>
            <w:r w:rsidR="00AC30DA">
              <w:rPr>
                <w:noProof/>
                <w:webHidden/>
              </w:rPr>
              <w:instrText xml:space="preserve"> PAGEREF _Toc386523239 \h </w:instrText>
            </w:r>
            <w:r w:rsidR="00AC30DA">
              <w:rPr>
                <w:noProof/>
                <w:webHidden/>
              </w:rPr>
            </w:r>
            <w:r w:rsidR="00AC30DA">
              <w:rPr>
                <w:noProof/>
                <w:webHidden/>
              </w:rPr>
              <w:fldChar w:fldCharType="separate"/>
            </w:r>
            <w:r w:rsidR="00E81ECE">
              <w:rPr>
                <w:noProof/>
                <w:webHidden/>
              </w:rPr>
              <w:t>10</w:t>
            </w:r>
            <w:r w:rsidR="00AC30DA">
              <w:rPr>
                <w:noProof/>
                <w:webHidden/>
              </w:rPr>
              <w:fldChar w:fldCharType="end"/>
            </w:r>
          </w:hyperlink>
        </w:p>
        <w:p w:rsidR="00AC30DA" w:rsidRDefault="00A3136B">
          <w:pPr>
            <w:pStyle w:val="TOC2"/>
            <w:tabs>
              <w:tab w:val="right" w:leader="dot" w:pos="9016"/>
            </w:tabs>
            <w:rPr>
              <w:rFonts w:eastAsiaTheme="minorEastAsia"/>
              <w:noProof/>
              <w:lang w:eastAsia="en-GB"/>
            </w:rPr>
          </w:pPr>
          <w:hyperlink w:anchor="_Toc386523240" w:history="1">
            <w:r w:rsidR="00AC30DA" w:rsidRPr="00370026">
              <w:rPr>
                <w:rStyle w:val="Hyperlink"/>
                <w:rFonts w:ascii="Times New Roman" w:hAnsi="Times New Roman" w:cs="Times New Roman"/>
                <w:noProof/>
                <w:lang w:eastAsia="en-GB"/>
              </w:rPr>
              <w:t>1.9 Development Languages &amp; Technologies used.</w:t>
            </w:r>
            <w:r w:rsidR="00AC30DA">
              <w:rPr>
                <w:noProof/>
                <w:webHidden/>
              </w:rPr>
              <w:tab/>
            </w:r>
            <w:r w:rsidR="00AC30DA">
              <w:rPr>
                <w:noProof/>
                <w:webHidden/>
              </w:rPr>
              <w:fldChar w:fldCharType="begin"/>
            </w:r>
            <w:r w:rsidR="00AC30DA">
              <w:rPr>
                <w:noProof/>
                <w:webHidden/>
              </w:rPr>
              <w:instrText xml:space="preserve"> PAGEREF _Toc386523240 \h </w:instrText>
            </w:r>
            <w:r w:rsidR="00AC30DA">
              <w:rPr>
                <w:noProof/>
                <w:webHidden/>
              </w:rPr>
            </w:r>
            <w:r w:rsidR="00AC30DA">
              <w:rPr>
                <w:noProof/>
                <w:webHidden/>
              </w:rPr>
              <w:fldChar w:fldCharType="separate"/>
            </w:r>
            <w:r w:rsidR="00E81ECE">
              <w:rPr>
                <w:noProof/>
                <w:webHidden/>
              </w:rPr>
              <w:t>10</w:t>
            </w:r>
            <w:r w:rsidR="00AC30DA">
              <w:rPr>
                <w:noProof/>
                <w:webHidden/>
              </w:rPr>
              <w:fldChar w:fldCharType="end"/>
            </w:r>
          </w:hyperlink>
        </w:p>
        <w:p w:rsidR="00AC30DA" w:rsidRDefault="00A3136B">
          <w:pPr>
            <w:pStyle w:val="TOC1"/>
            <w:tabs>
              <w:tab w:val="left" w:pos="440"/>
              <w:tab w:val="right" w:leader="dot" w:pos="9016"/>
            </w:tabs>
            <w:rPr>
              <w:rFonts w:eastAsiaTheme="minorEastAsia"/>
              <w:noProof/>
              <w:lang w:eastAsia="en-GB"/>
            </w:rPr>
          </w:pPr>
          <w:hyperlink w:anchor="_Toc386523241" w:history="1">
            <w:r w:rsidR="00AC30DA" w:rsidRPr="00370026">
              <w:rPr>
                <w:rStyle w:val="Hyperlink"/>
                <w:rFonts w:ascii="Times New Roman" w:hAnsi="Times New Roman" w:cs="Times New Roman"/>
                <w:noProof/>
                <w:lang w:eastAsia="en-GB"/>
              </w:rPr>
              <w:t>2.</w:t>
            </w:r>
            <w:r w:rsidR="00AC30DA">
              <w:rPr>
                <w:rFonts w:eastAsiaTheme="minorEastAsia"/>
                <w:noProof/>
                <w:lang w:eastAsia="en-GB"/>
              </w:rPr>
              <w:tab/>
            </w:r>
            <w:r w:rsidR="00AC30DA" w:rsidRPr="00370026">
              <w:rPr>
                <w:rStyle w:val="Hyperlink"/>
                <w:rFonts w:ascii="Times New Roman" w:hAnsi="Times New Roman" w:cs="Times New Roman"/>
                <w:noProof/>
                <w:lang w:eastAsia="en-GB"/>
              </w:rPr>
              <w:t>Specification</w:t>
            </w:r>
            <w:r w:rsidR="00AC30DA">
              <w:rPr>
                <w:noProof/>
                <w:webHidden/>
              </w:rPr>
              <w:tab/>
            </w:r>
            <w:r w:rsidR="00AC30DA">
              <w:rPr>
                <w:noProof/>
                <w:webHidden/>
              </w:rPr>
              <w:fldChar w:fldCharType="begin"/>
            </w:r>
            <w:r w:rsidR="00AC30DA">
              <w:rPr>
                <w:noProof/>
                <w:webHidden/>
              </w:rPr>
              <w:instrText xml:space="preserve"> PAGEREF _Toc386523241 \h </w:instrText>
            </w:r>
            <w:r w:rsidR="00AC30DA">
              <w:rPr>
                <w:noProof/>
                <w:webHidden/>
              </w:rPr>
            </w:r>
            <w:r w:rsidR="00AC30DA">
              <w:rPr>
                <w:noProof/>
                <w:webHidden/>
              </w:rPr>
              <w:fldChar w:fldCharType="separate"/>
            </w:r>
            <w:r w:rsidR="00E81ECE">
              <w:rPr>
                <w:noProof/>
                <w:webHidden/>
              </w:rPr>
              <w:t>11</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42" w:history="1">
            <w:r w:rsidR="00AC30DA" w:rsidRPr="00370026">
              <w:rPr>
                <w:rStyle w:val="Hyperlink"/>
                <w:rFonts w:ascii="Times New Roman" w:hAnsi="Times New Roman" w:cs="Times New Roman"/>
                <w:noProof/>
                <w:lang w:eastAsia="en-GB"/>
              </w:rPr>
              <w:t>2.1</w:t>
            </w:r>
            <w:r w:rsidR="00AC30DA">
              <w:rPr>
                <w:rFonts w:eastAsiaTheme="minorEastAsia"/>
                <w:noProof/>
                <w:lang w:eastAsia="en-GB"/>
              </w:rPr>
              <w:tab/>
            </w:r>
            <w:r w:rsidR="00AC30DA" w:rsidRPr="00370026">
              <w:rPr>
                <w:rStyle w:val="Hyperlink"/>
                <w:rFonts w:ascii="Times New Roman" w:hAnsi="Times New Roman" w:cs="Times New Roman"/>
                <w:noProof/>
                <w:lang w:eastAsia="en-GB"/>
              </w:rPr>
              <w:t>Data Model</w:t>
            </w:r>
            <w:r w:rsidR="00AC30DA">
              <w:rPr>
                <w:noProof/>
                <w:webHidden/>
              </w:rPr>
              <w:tab/>
            </w:r>
            <w:r w:rsidR="00AC30DA">
              <w:rPr>
                <w:noProof/>
                <w:webHidden/>
              </w:rPr>
              <w:fldChar w:fldCharType="begin"/>
            </w:r>
            <w:r w:rsidR="00AC30DA">
              <w:rPr>
                <w:noProof/>
                <w:webHidden/>
              </w:rPr>
              <w:instrText xml:space="preserve"> PAGEREF _Toc386523242 \h </w:instrText>
            </w:r>
            <w:r w:rsidR="00AC30DA">
              <w:rPr>
                <w:noProof/>
                <w:webHidden/>
              </w:rPr>
            </w:r>
            <w:r w:rsidR="00AC30DA">
              <w:rPr>
                <w:noProof/>
                <w:webHidden/>
              </w:rPr>
              <w:fldChar w:fldCharType="separate"/>
            </w:r>
            <w:r w:rsidR="00E81ECE">
              <w:rPr>
                <w:noProof/>
                <w:webHidden/>
              </w:rPr>
              <w:t>11</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43" w:history="1">
            <w:r w:rsidR="00AC30DA" w:rsidRPr="00370026">
              <w:rPr>
                <w:rStyle w:val="Hyperlink"/>
                <w:rFonts w:ascii="Times New Roman" w:hAnsi="Times New Roman" w:cs="Times New Roman"/>
                <w:noProof/>
                <w:lang w:eastAsia="en-GB"/>
              </w:rPr>
              <w:t>2.1.1 Data Model Architecture</w:t>
            </w:r>
            <w:r w:rsidR="00AC30DA">
              <w:rPr>
                <w:noProof/>
                <w:webHidden/>
              </w:rPr>
              <w:tab/>
            </w:r>
            <w:r w:rsidR="00AC30DA">
              <w:rPr>
                <w:noProof/>
                <w:webHidden/>
              </w:rPr>
              <w:fldChar w:fldCharType="begin"/>
            </w:r>
            <w:r w:rsidR="00AC30DA">
              <w:rPr>
                <w:noProof/>
                <w:webHidden/>
              </w:rPr>
              <w:instrText xml:space="preserve"> PAGEREF _Toc386523243 \h </w:instrText>
            </w:r>
            <w:r w:rsidR="00AC30DA">
              <w:rPr>
                <w:noProof/>
                <w:webHidden/>
              </w:rPr>
            </w:r>
            <w:r w:rsidR="00AC30DA">
              <w:rPr>
                <w:noProof/>
                <w:webHidden/>
              </w:rPr>
              <w:fldChar w:fldCharType="separate"/>
            </w:r>
            <w:r w:rsidR="00E81ECE">
              <w:rPr>
                <w:noProof/>
                <w:webHidden/>
              </w:rPr>
              <w:t>11</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44" w:history="1">
            <w:r w:rsidR="00AC30DA" w:rsidRPr="00370026">
              <w:rPr>
                <w:rStyle w:val="Hyperlink"/>
                <w:rFonts w:ascii="Times New Roman" w:hAnsi="Times New Roman" w:cs="Times New Roman"/>
                <w:noProof/>
                <w:lang w:eastAsia="en-GB"/>
              </w:rPr>
              <w:t>2.1.2 Data Models</w:t>
            </w:r>
            <w:r w:rsidR="00AC30DA">
              <w:rPr>
                <w:noProof/>
                <w:webHidden/>
              </w:rPr>
              <w:tab/>
            </w:r>
            <w:r w:rsidR="00AC30DA">
              <w:rPr>
                <w:noProof/>
                <w:webHidden/>
              </w:rPr>
              <w:fldChar w:fldCharType="begin"/>
            </w:r>
            <w:r w:rsidR="00AC30DA">
              <w:rPr>
                <w:noProof/>
                <w:webHidden/>
              </w:rPr>
              <w:instrText xml:space="preserve"> PAGEREF _Toc386523244 \h </w:instrText>
            </w:r>
            <w:r w:rsidR="00AC30DA">
              <w:rPr>
                <w:noProof/>
                <w:webHidden/>
              </w:rPr>
            </w:r>
            <w:r w:rsidR="00AC30DA">
              <w:rPr>
                <w:noProof/>
                <w:webHidden/>
              </w:rPr>
              <w:fldChar w:fldCharType="separate"/>
            </w:r>
            <w:r w:rsidR="00E81ECE">
              <w:rPr>
                <w:noProof/>
                <w:webHidden/>
              </w:rPr>
              <w:t>12</w:t>
            </w:r>
            <w:r w:rsidR="00AC30DA">
              <w:rPr>
                <w:noProof/>
                <w:webHidden/>
              </w:rPr>
              <w:fldChar w:fldCharType="end"/>
            </w:r>
          </w:hyperlink>
        </w:p>
        <w:p w:rsidR="00AC30DA" w:rsidRDefault="00A3136B">
          <w:pPr>
            <w:pStyle w:val="TOC2"/>
            <w:tabs>
              <w:tab w:val="right" w:leader="dot" w:pos="9016"/>
            </w:tabs>
            <w:rPr>
              <w:rFonts w:eastAsiaTheme="minorEastAsia"/>
              <w:noProof/>
              <w:lang w:eastAsia="en-GB"/>
            </w:rPr>
          </w:pPr>
          <w:hyperlink w:anchor="_Toc386523245" w:history="1">
            <w:r w:rsidR="00AC30DA" w:rsidRPr="00370026">
              <w:rPr>
                <w:rStyle w:val="Hyperlink"/>
                <w:rFonts w:ascii="Times New Roman" w:hAnsi="Times New Roman" w:cs="Times New Roman"/>
                <w:noProof/>
                <w:lang w:eastAsia="en-GB"/>
              </w:rPr>
              <w:t>2.2 Function Definitions</w:t>
            </w:r>
            <w:r w:rsidR="00AC30DA">
              <w:rPr>
                <w:noProof/>
                <w:webHidden/>
              </w:rPr>
              <w:tab/>
            </w:r>
            <w:r w:rsidR="00AC30DA">
              <w:rPr>
                <w:noProof/>
                <w:webHidden/>
              </w:rPr>
              <w:fldChar w:fldCharType="begin"/>
            </w:r>
            <w:r w:rsidR="00AC30DA">
              <w:rPr>
                <w:noProof/>
                <w:webHidden/>
              </w:rPr>
              <w:instrText xml:space="preserve"> PAGEREF _Toc386523245 \h </w:instrText>
            </w:r>
            <w:r w:rsidR="00AC30DA">
              <w:rPr>
                <w:noProof/>
                <w:webHidden/>
              </w:rPr>
            </w:r>
            <w:r w:rsidR="00AC30DA">
              <w:rPr>
                <w:noProof/>
                <w:webHidden/>
              </w:rPr>
              <w:fldChar w:fldCharType="separate"/>
            </w:r>
            <w:r w:rsidR="00E81ECE">
              <w:rPr>
                <w:noProof/>
                <w:webHidden/>
              </w:rPr>
              <w:t>13</w:t>
            </w:r>
            <w:r w:rsidR="00AC30DA">
              <w:rPr>
                <w:noProof/>
                <w:webHidden/>
              </w:rPr>
              <w:fldChar w:fldCharType="end"/>
            </w:r>
          </w:hyperlink>
        </w:p>
        <w:p w:rsidR="00AC30DA" w:rsidRDefault="00A3136B">
          <w:pPr>
            <w:pStyle w:val="TOC1"/>
            <w:tabs>
              <w:tab w:val="left" w:pos="440"/>
              <w:tab w:val="right" w:leader="dot" w:pos="9016"/>
            </w:tabs>
            <w:rPr>
              <w:rFonts w:eastAsiaTheme="minorEastAsia"/>
              <w:noProof/>
              <w:lang w:eastAsia="en-GB"/>
            </w:rPr>
          </w:pPr>
          <w:hyperlink w:anchor="_Toc386523246" w:history="1">
            <w:r w:rsidR="00AC30DA" w:rsidRPr="00370026">
              <w:rPr>
                <w:rStyle w:val="Hyperlink"/>
                <w:rFonts w:ascii="Times New Roman" w:hAnsi="Times New Roman" w:cs="Times New Roman"/>
                <w:noProof/>
                <w:lang w:eastAsia="en-GB"/>
              </w:rPr>
              <w:t>3.</w:t>
            </w:r>
            <w:r w:rsidR="00AC30DA">
              <w:rPr>
                <w:rFonts w:eastAsiaTheme="minorEastAsia"/>
                <w:noProof/>
                <w:lang w:eastAsia="en-GB"/>
              </w:rPr>
              <w:tab/>
            </w:r>
            <w:r w:rsidR="00AC30DA" w:rsidRPr="00370026">
              <w:rPr>
                <w:rStyle w:val="Hyperlink"/>
                <w:rFonts w:ascii="Times New Roman" w:hAnsi="Times New Roman" w:cs="Times New Roman"/>
                <w:noProof/>
                <w:lang w:eastAsia="en-GB"/>
              </w:rPr>
              <w:t>Design</w:t>
            </w:r>
            <w:r w:rsidR="00AC30DA">
              <w:rPr>
                <w:noProof/>
                <w:webHidden/>
              </w:rPr>
              <w:tab/>
            </w:r>
            <w:r w:rsidR="00AC30DA">
              <w:rPr>
                <w:noProof/>
                <w:webHidden/>
              </w:rPr>
              <w:fldChar w:fldCharType="begin"/>
            </w:r>
            <w:r w:rsidR="00AC30DA">
              <w:rPr>
                <w:noProof/>
                <w:webHidden/>
              </w:rPr>
              <w:instrText xml:space="preserve"> PAGEREF _Toc386523246 \h </w:instrText>
            </w:r>
            <w:r w:rsidR="00AC30DA">
              <w:rPr>
                <w:noProof/>
                <w:webHidden/>
              </w:rPr>
            </w:r>
            <w:r w:rsidR="00AC30DA">
              <w:rPr>
                <w:noProof/>
                <w:webHidden/>
              </w:rPr>
              <w:fldChar w:fldCharType="separate"/>
            </w:r>
            <w:r w:rsidR="00E81ECE">
              <w:rPr>
                <w:noProof/>
                <w:webHidden/>
              </w:rPr>
              <w:t>16</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47" w:history="1">
            <w:r w:rsidR="00AC30DA" w:rsidRPr="00370026">
              <w:rPr>
                <w:rStyle w:val="Hyperlink"/>
                <w:rFonts w:ascii="Times New Roman" w:hAnsi="Times New Roman" w:cs="Times New Roman"/>
                <w:noProof/>
                <w:lang w:eastAsia="en-GB"/>
              </w:rPr>
              <w:t>3.1</w:t>
            </w:r>
            <w:r w:rsidR="00AC30DA">
              <w:rPr>
                <w:rFonts w:eastAsiaTheme="minorEastAsia"/>
                <w:noProof/>
                <w:lang w:eastAsia="en-GB"/>
              </w:rPr>
              <w:tab/>
            </w:r>
            <w:r w:rsidR="00AC30DA" w:rsidRPr="00370026">
              <w:rPr>
                <w:rStyle w:val="Hyperlink"/>
                <w:rFonts w:ascii="Times New Roman" w:hAnsi="Times New Roman" w:cs="Times New Roman"/>
                <w:noProof/>
                <w:lang w:eastAsia="en-GB"/>
              </w:rPr>
              <w:t>User Interface Design</w:t>
            </w:r>
            <w:r w:rsidR="00AC30DA">
              <w:rPr>
                <w:noProof/>
                <w:webHidden/>
              </w:rPr>
              <w:tab/>
            </w:r>
            <w:r w:rsidR="00AC30DA">
              <w:rPr>
                <w:noProof/>
                <w:webHidden/>
              </w:rPr>
              <w:fldChar w:fldCharType="begin"/>
            </w:r>
            <w:r w:rsidR="00AC30DA">
              <w:rPr>
                <w:noProof/>
                <w:webHidden/>
              </w:rPr>
              <w:instrText xml:space="preserve"> PAGEREF _Toc386523247 \h </w:instrText>
            </w:r>
            <w:r w:rsidR="00AC30DA">
              <w:rPr>
                <w:noProof/>
                <w:webHidden/>
              </w:rPr>
            </w:r>
            <w:r w:rsidR="00AC30DA">
              <w:rPr>
                <w:noProof/>
                <w:webHidden/>
              </w:rPr>
              <w:fldChar w:fldCharType="separate"/>
            </w:r>
            <w:r w:rsidR="00E81ECE">
              <w:rPr>
                <w:noProof/>
                <w:webHidden/>
              </w:rPr>
              <w:t>16</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48" w:history="1">
            <w:r w:rsidR="00AC30DA" w:rsidRPr="00370026">
              <w:rPr>
                <w:rStyle w:val="Hyperlink"/>
                <w:rFonts w:ascii="Times New Roman" w:hAnsi="Times New Roman" w:cs="Times New Roman"/>
                <w:noProof/>
                <w:lang w:eastAsia="en-GB"/>
              </w:rPr>
              <w:t>3.1.1 Mobile Device Considerations.</w:t>
            </w:r>
            <w:r w:rsidR="00AC30DA">
              <w:rPr>
                <w:noProof/>
                <w:webHidden/>
              </w:rPr>
              <w:tab/>
            </w:r>
            <w:r w:rsidR="00AC30DA">
              <w:rPr>
                <w:noProof/>
                <w:webHidden/>
              </w:rPr>
              <w:fldChar w:fldCharType="begin"/>
            </w:r>
            <w:r w:rsidR="00AC30DA">
              <w:rPr>
                <w:noProof/>
                <w:webHidden/>
              </w:rPr>
              <w:instrText xml:space="preserve"> PAGEREF _Toc386523248 \h </w:instrText>
            </w:r>
            <w:r w:rsidR="00AC30DA">
              <w:rPr>
                <w:noProof/>
                <w:webHidden/>
              </w:rPr>
            </w:r>
            <w:r w:rsidR="00AC30DA">
              <w:rPr>
                <w:noProof/>
                <w:webHidden/>
              </w:rPr>
              <w:fldChar w:fldCharType="separate"/>
            </w:r>
            <w:r w:rsidR="00E81ECE">
              <w:rPr>
                <w:noProof/>
                <w:webHidden/>
              </w:rPr>
              <w:t>16</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49" w:history="1">
            <w:r w:rsidR="00AC30DA" w:rsidRPr="00370026">
              <w:rPr>
                <w:rStyle w:val="Hyperlink"/>
                <w:rFonts w:ascii="Times New Roman" w:hAnsi="Times New Roman" w:cs="Times New Roman"/>
                <w:noProof/>
                <w:lang w:eastAsia="en-GB"/>
              </w:rPr>
              <w:t>3.1.2 Android Application.</w:t>
            </w:r>
            <w:r w:rsidR="00AC30DA">
              <w:rPr>
                <w:noProof/>
                <w:webHidden/>
              </w:rPr>
              <w:tab/>
            </w:r>
            <w:r w:rsidR="00AC30DA">
              <w:rPr>
                <w:noProof/>
                <w:webHidden/>
              </w:rPr>
              <w:fldChar w:fldCharType="begin"/>
            </w:r>
            <w:r w:rsidR="00AC30DA">
              <w:rPr>
                <w:noProof/>
                <w:webHidden/>
              </w:rPr>
              <w:instrText xml:space="preserve"> PAGEREF _Toc386523249 \h </w:instrText>
            </w:r>
            <w:r w:rsidR="00AC30DA">
              <w:rPr>
                <w:noProof/>
                <w:webHidden/>
              </w:rPr>
            </w:r>
            <w:r w:rsidR="00AC30DA">
              <w:rPr>
                <w:noProof/>
                <w:webHidden/>
              </w:rPr>
              <w:fldChar w:fldCharType="separate"/>
            </w:r>
            <w:r w:rsidR="00E81ECE">
              <w:rPr>
                <w:noProof/>
                <w:webHidden/>
              </w:rPr>
              <w:t>17</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50" w:history="1">
            <w:r w:rsidR="00AC30DA" w:rsidRPr="00370026">
              <w:rPr>
                <w:rStyle w:val="Hyperlink"/>
                <w:rFonts w:ascii="Times New Roman" w:hAnsi="Times New Roman" w:cs="Times New Roman"/>
                <w:noProof/>
                <w:lang w:eastAsia="en-GB"/>
              </w:rPr>
              <w:t>3.2</w:t>
            </w:r>
            <w:r w:rsidR="00AC30DA">
              <w:rPr>
                <w:rFonts w:eastAsiaTheme="minorEastAsia"/>
                <w:noProof/>
                <w:lang w:eastAsia="en-GB"/>
              </w:rPr>
              <w:tab/>
            </w:r>
            <w:r w:rsidR="00AC30DA" w:rsidRPr="00370026">
              <w:rPr>
                <w:rStyle w:val="Hyperlink"/>
                <w:rFonts w:ascii="Times New Roman" w:hAnsi="Times New Roman" w:cs="Times New Roman"/>
                <w:noProof/>
                <w:lang w:eastAsia="en-GB"/>
              </w:rPr>
              <w:t>System Software Design.</w:t>
            </w:r>
            <w:r w:rsidR="00AC30DA">
              <w:rPr>
                <w:noProof/>
                <w:webHidden/>
              </w:rPr>
              <w:tab/>
            </w:r>
            <w:r w:rsidR="00AC30DA">
              <w:rPr>
                <w:noProof/>
                <w:webHidden/>
              </w:rPr>
              <w:fldChar w:fldCharType="begin"/>
            </w:r>
            <w:r w:rsidR="00AC30DA">
              <w:rPr>
                <w:noProof/>
                <w:webHidden/>
              </w:rPr>
              <w:instrText xml:space="preserve"> PAGEREF _Toc386523250 \h </w:instrText>
            </w:r>
            <w:r w:rsidR="00AC30DA">
              <w:rPr>
                <w:noProof/>
                <w:webHidden/>
              </w:rPr>
            </w:r>
            <w:r w:rsidR="00AC30DA">
              <w:rPr>
                <w:noProof/>
                <w:webHidden/>
              </w:rPr>
              <w:fldChar w:fldCharType="separate"/>
            </w:r>
            <w:r w:rsidR="00E81ECE">
              <w:rPr>
                <w:noProof/>
                <w:webHidden/>
              </w:rPr>
              <w:t>22</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51" w:history="1">
            <w:r w:rsidR="00AC30DA" w:rsidRPr="00370026">
              <w:rPr>
                <w:rStyle w:val="Hyperlink"/>
                <w:rFonts w:ascii="Times New Roman" w:hAnsi="Times New Roman" w:cs="Times New Roman"/>
                <w:noProof/>
              </w:rPr>
              <w:t>3.2.1 Top-Level Components.</w:t>
            </w:r>
            <w:r w:rsidR="00AC30DA">
              <w:rPr>
                <w:noProof/>
                <w:webHidden/>
              </w:rPr>
              <w:tab/>
            </w:r>
            <w:r w:rsidR="00AC30DA">
              <w:rPr>
                <w:noProof/>
                <w:webHidden/>
              </w:rPr>
              <w:fldChar w:fldCharType="begin"/>
            </w:r>
            <w:r w:rsidR="00AC30DA">
              <w:rPr>
                <w:noProof/>
                <w:webHidden/>
              </w:rPr>
              <w:instrText xml:space="preserve"> PAGEREF _Toc386523251 \h </w:instrText>
            </w:r>
            <w:r w:rsidR="00AC30DA">
              <w:rPr>
                <w:noProof/>
                <w:webHidden/>
              </w:rPr>
            </w:r>
            <w:r w:rsidR="00AC30DA">
              <w:rPr>
                <w:noProof/>
                <w:webHidden/>
              </w:rPr>
              <w:fldChar w:fldCharType="separate"/>
            </w:r>
            <w:r w:rsidR="00E81ECE">
              <w:rPr>
                <w:noProof/>
                <w:webHidden/>
              </w:rPr>
              <w:t>22</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52" w:history="1">
            <w:r w:rsidR="00AC30DA" w:rsidRPr="00370026">
              <w:rPr>
                <w:rStyle w:val="Hyperlink"/>
                <w:rFonts w:ascii="Times New Roman" w:hAnsi="Times New Roman" w:cs="Times New Roman"/>
                <w:noProof/>
                <w:lang w:eastAsia="en-GB"/>
              </w:rPr>
              <w:t>3.2.2 Multi-tier architecture.</w:t>
            </w:r>
            <w:r w:rsidR="00AC30DA">
              <w:rPr>
                <w:noProof/>
                <w:webHidden/>
              </w:rPr>
              <w:tab/>
            </w:r>
            <w:r w:rsidR="00AC30DA">
              <w:rPr>
                <w:noProof/>
                <w:webHidden/>
              </w:rPr>
              <w:fldChar w:fldCharType="begin"/>
            </w:r>
            <w:r w:rsidR="00AC30DA">
              <w:rPr>
                <w:noProof/>
                <w:webHidden/>
              </w:rPr>
              <w:instrText xml:space="preserve"> PAGEREF _Toc386523252 \h </w:instrText>
            </w:r>
            <w:r w:rsidR="00AC30DA">
              <w:rPr>
                <w:noProof/>
                <w:webHidden/>
              </w:rPr>
            </w:r>
            <w:r w:rsidR="00AC30DA">
              <w:rPr>
                <w:noProof/>
                <w:webHidden/>
              </w:rPr>
              <w:fldChar w:fldCharType="separate"/>
            </w:r>
            <w:r w:rsidR="00E81ECE">
              <w:rPr>
                <w:noProof/>
                <w:webHidden/>
              </w:rPr>
              <w:t>23</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53" w:history="1">
            <w:r w:rsidR="00AC30DA" w:rsidRPr="00370026">
              <w:rPr>
                <w:rStyle w:val="Hyperlink"/>
                <w:rFonts w:ascii="Times New Roman" w:hAnsi="Times New Roman" w:cs="Times New Roman"/>
                <w:noProof/>
                <w:lang w:eastAsia="en-GB"/>
              </w:rPr>
              <w:t>3.2.3 Data Access Layer</w:t>
            </w:r>
            <w:r w:rsidR="00AC30DA">
              <w:rPr>
                <w:noProof/>
                <w:webHidden/>
              </w:rPr>
              <w:tab/>
            </w:r>
            <w:r w:rsidR="00AC30DA">
              <w:rPr>
                <w:noProof/>
                <w:webHidden/>
              </w:rPr>
              <w:fldChar w:fldCharType="begin"/>
            </w:r>
            <w:r w:rsidR="00AC30DA">
              <w:rPr>
                <w:noProof/>
                <w:webHidden/>
              </w:rPr>
              <w:instrText xml:space="preserve"> PAGEREF _Toc386523253 \h </w:instrText>
            </w:r>
            <w:r w:rsidR="00AC30DA">
              <w:rPr>
                <w:noProof/>
                <w:webHidden/>
              </w:rPr>
            </w:r>
            <w:r w:rsidR="00AC30DA">
              <w:rPr>
                <w:noProof/>
                <w:webHidden/>
              </w:rPr>
              <w:fldChar w:fldCharType="separate"/>
            </w:r>
            <w:r w:rsidR="00E81ECE">
              <w:rPr>
                <w:noProof/>
                <w:webHidden/>
              </w:rPr>
              <w:t>24</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54" w:history="1">
            <w:r w:rsidR="00AC30DA" w:rsidRPr="00370026">
              <w:rPr>
                <w:rStyle w:val="Hyperlink"/>
                <w:rFonts w:ascii="Times New Roman" w:hAnsi="Times New Roman" w:cs="Times New Roman"/>
                <w:noProof/>
                <w:lang w:eastAsia="en-GB"/>
              </w:rPr>
              <w:t>3.2.4 WCF Service</w:t>
            </w:r>
            <w:r w:rsidR="00AC30DA">
              <w:rPr>
                <w:noProof/>
                <w:webHidden/>
              </w:rPr>
              <w:tab/>
            </w:r>
            <w:r w:rsidR="00AC30DA">
              <w:rPr>
                <w:noProof/>
                <w:webHidden/>
              </w:rPr>
              <w:fldChar w:fldCharType="begin"/>
            </w:r>
            <w:r w:rsidR="00AC30DA">
              <w:rPr>
                <w:noProof/>
                <w:webHidden/>
              </w:rPr>
              <w:instrText xml:space="preserve"> PAGEREF _Toc386523254 \h </w:instrText>
            </w:r>
            <w:r w:rsidR="00AC30DA">
              <w:rPr>
                <w:noProof/>
                <w:webHidden/>
              </w:rPr>
            </w:r>
            <w:r w:rsidR="00AC30DA">
              <w:rPr>
                <w:noProof/>
                <w:webHidden/>
              </w:rPr>
              <w:fldChar w:fldCharType="separate"/>
            </w:r>
            <w:r w:rsidR="00E81ECE">
              <w:rPr>
                <w:noProof/>
                <w:webHidden/>
              </w:rPr>
              <w:t>25</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55" w:history="1">
            <w:r w:rsidR="00AC30DA" w:rsidRPr="00370026">
              <w:rPr>
                <w:rStyle w:val="Hyperlink"/>
                <w:rFonts w:ascii="Times New Roman" w:hAnsi="Times New Roman" w:cs="Times New Roman"/>
                <w:noProof/>
                <w:lang w:eastAsia="en-GB"/>
              </w:rPr>
              <w:t>3.2.5 Security</w:t>
            </w:r>
            <w:r w:rsidR="00AC30DA">
              <w:rPr>
                <w:noProof/>
                <w:webHidden/>
              </w:rPr>
              <w:tab/>
            </w:r>
            <w:r w:rsidR="00AC30DA">
              <w:rPr>
                <w:noProof/>
                <w:webHidden/>
              </w:rPr>
              <w:fldChar w:fldCharType="begin"/>
            </w:r>
            <w:r w:rsidR="00AC30DA">
              <w:rPr>
                <w:noProof/>
                <w:webHidden/>
              </w:rPr>
              <w:instrText xml:space="preserve"> PAGEREF _Toc386523255 \h </w:instrText>
            </w:r>
            <w:r w:rsidR="00AC30DA">
              <w:rPr>
                <w:noProof/>
                <w:webHidden/>
              </w:rPr>
            </w:r>
            <w:r w:rsidR="00AC30DA">
              <w:rPr>
                <w:noProof/>
                <w:webHidden/>
              </w:rPr>
              <w:fldChar w:fldCharType="separate"/>
            </w:r>
            <w:r w:rsidR="00E81ECE">
              <w:rPr>
                <w:noProof/>
                <w:webHidden/>
              </w:rPr>
              <w:t>26</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56" w:history="1">
            <w:r w:rsidR="00AC30DA" w:rsidRPr="00370026">
              <w:rPr>
                <w:rStyle w:val="Hyperlink"/>
                <w:rFonts w:ascii="Times New Roman" w:hAnsi="Times New Roman" w:cs="Times New Roman"/>
                <w:noProof/>
                <w:lang w:eastAsia="en-GB"/>
              </w:rPr>
              <w:t>3.2.6 Google Cloud Messaging (GCM)</w:t>
            </w:r>
            <w:r w:rsidR="00AC30DA">
              <w:rPr>
                <w:noProof/>
                <w:webHidden/>
              </w:rPr>
              <w:tab/>
            </w:r>
            <w:r w:rsidR="00AC30DA">
              <w:rPr>
                <w:noProof/>
                <w:webHidden/>
              </w:rPr>
              <w:fldChar w:fldCharType="begin"/>
            </w:r>
            <w:r w:rsidR="00AC30DA">
              <w:rPr>
                <w:noProof/>
                <w:webHidden/>
              </w:rPr>
              <w:instrText xml:space="preserve"> PAGEREF _Toc386523256 \h </w:instrText>
            </w:r>
            <w:r w:rsidR="00AC30DA">
              <w:rPr>
                <w:noProof/>
                <w:webHidden/>
              </w:rPr>
            </w:r>
            <w:r w:rsidR="00AC30DA">
              <w:rPr>
                <w:noProof/>
                <w:webHidden/>
              </w:rPr>
              <w:fldChar w:fldCharType="separate"/>
            </w:r>
            <w:r w:rsidR="00E81ECE">
              <w:rPr>
                <w:noProof/>
                <w:webHidden/>
              </w:rPr>
              <w:t>26</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57" w:history="1">
            <w:r w:rsidR="00AC30DA" w:rsidRPr="00370026">
              <w:rPr>
                <w:rStyle w:val="Hyperlink"/>
                <w:rFonts w:ascii="Times New Roman" w:hAnsi="Times New Roman" w:cs="Times New Roman"/>
                <w:noProof/>
                <w:lang w:eastAsia="en-GB"/>
              </w:rPr>
              <w:t>3.2.7 Google Maps</w:t>
            </w:r>
            <w:r w:rsidR="00AC30DA">
              <w:rPr>
                <w:noProof/>
                <w:webHidden/>
              </w:rPr>
              <w:tab/>
            </w:r>
            <w:r w:rsidR="00AC30DA">
              <w:rPr>
                <w:noProof/>
                <w:webHidden/>
              </w:rPr>
              <w:fldChar w:fldCharType="begin"/>
            </w:r>
            <w:r w:rsidR="00AC30DA">
              <w:rPr>
                <w:noProof/>
                <w:webHidden/>
              </w:rPr>
              <w:instrText xml:space="preserve"> PAGEREF _Toc386523257 \h </w:instrText>
            </w:r>
            <w:r w:rsidR="00AC30DA">
              <w:rPr>
                <w:noProof/>
                <w:webHidden/>
              </w:rPr>
            </w:r>
            <w:r w:rsidR="00AC30DA">
              <w:rPr>
                <w:noProof/>
                <w:webHidden/>
              </w:rPr>
              <w:fldChar w:fldCharType="separate"/>
            </w:r>
            <w:r w:rsidR="00E81ECE">
              <w:rPr>
                <w:noProof/>
                <w:webHidden/>
              </w:rPr>
              <w:t>27</w:t>
            </w:r>
            <w:r w:rsidR="00AC30DA">
              <w:rPr>
                <w:noProof/>
                <w:webHidden/>
              </w:rPr>
              <w:fldChar w:fldCharType="end"/>
            </w:r>
          </w:hyperlink>
        </w:p>
        <w:p w:rsidR="00AC30DA" w:rsidRDefault="00A3136B">
          <w:pPr>
            <w:pStyle w:val="TOC1"/>
            <w:tabs>
              <w:tab w:val="left" w:pos="440"/>
              <w:tab w:val="right" w:leader="dot" w:pos="9016"/>
            </w:tabs>
            <w:rPr>
              <w:rFonts w:eastAsiaTheme="minorEastAsia"/>
              <w:noProof/>
              <w:lang w:eastAsia="en-GB"/>
            </w:rPr>
          </w:pPr>
          <w:hyperlink w:anchor="_Toc386523258" w:history="1">
            <w:r w:rsidR="00AC30DA" w:rsidRPr="00370026">
              <w:rPr>
                <w:rStyle w:val="Hyperlink"/>
                <w:rFonts w:ascii="Times New Roman" w:hAnsi="Times New Roman" w:cs="Times New Roman"/>
                <w:noProof/>
                <w:lang w:eastAsia="en-GB"/>
              </w:rPr>
              <w:t>4</w:t>
            </w:r>
            <w:r w:rsidR="00AC30DA">
              <w:rPr>
                <w:rFonts w:eastAsiaTheme="minorEastAsia"/>
                <w:noProof/>
                <w:lang w:eastAsia="en-GB"/>
              </w:rPr>
              <w:tab/>
            </w:r>
            <w:r w:rsidR="00AC30DA" w:rsidRPr="00370026">
              <w:rPr>
                <w:rStyle w:val="Hyperlink"/>
                <w:rFonts w:ascii="Times New Roman" w:hAnsi="Times New Roman" w:cs="Times New Roman"/>
                <w:noProof/>
                <w:lang w:eastAsia="en-GB"/>
              </w:rPr>
              <w:t>Implementation</w:t>
            </w:r>
            <w:r w:rsidR="00AC30DA">
              <w:rPr>
                <w:noProof/>
                <w:webHidden/>
              </w:rPr>
              <w:tab/>
            </w:r>
            <w:r w:rsidR="00AC30DA">
              <w:rPr>
                <w:noProof/>
                <w:webHidden/>
              </w:rPr>
              <w:fldChar w:fldCharType="begin"/>
            </w:r>
            <w:r w:rsidR="00AC30DA">
              <w:rPr>
                <w:noProof/>
                <w:webHidden/>
              </w:rPr>
              <w:instrText xml:space="preserve"> PAGEREF _Toc386523258 \h </w:instrText>
            </w:r>
            <w:r w:rsidR="00AC30DA">
              <w:rPr>
                <w:noProof/>
                <w:webHidden/>
              </w:rPr>
            </w:r>
            <w:r w:rsidR="00AC30DA">
              <w:rPr>
                <w:noProof/>
                <w:webHidden/>
              </w:rPr>
              <w:fldChar w:fldCharType="separate"/>
            </w:r>
            <w:r w:rsidR="00E81ECE">
              <w:rPr>
                <w:noProof/>
                <w:webHidden/>
              </w:rPr>
              <w:t>28</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59" w:history="1">
            <w:r w:rsidR="00AC30DA" w:rsidRPr="00370026">
              <w:rPr>
                <w:rStyle w:val="Hyperlink"/>
                <w:rFonts w:ascii="Times New Roman" w:hAnsi="Times New Roman" w:cs="Times New Roman"/>
                <w:noProof/>
                <w:lang w:eastAsia="en-GB"/>
              </w:rPr>
              <w:t>4.2</w:t>
            </w:r>
            <w:r w:rsidR="00AC30DA">
              <w:rPr>
                <w:rFonts w:eastAsiaTheme="minorEastAsia"/>
                <w:noProof/>
                <w:lang w:eastAsia="en-GB"/>
              </w:rPr>
              <w:tab/>
            </w:r>
            <w:r w:rsidR="00AC30DA" w:rsidRPr="00370026">
              <w:rPr>
                <w:rStyle w:val="Hyperlink"/>
                <w:rFonts w:ascii="Times New Roman" w:hAnsi="Times New Roman" w:cs="Times New Roman"/>
                <w:noProof/>
                <w:lang w:eastAsia="en-GB"/>
              </w:rPr>
              <w:t>Development Platforms and Libraries Used.</w:t>
            </w:r>
            <w:r w:rsidR="00AC30DA">
              <w:rPr>
                <w:noProof/>
                <w:webHidden/>
              </w:rPr>
              <w:tab/>
            </w:r>
            <w:r w:rsidR="00AC30DA">
              <w:rPr>
                <w:noProof/>
                <w:webHidden/>
              </w:rPr>
              <w:fldChar w:fldCharType="begin"/>
            </w:r>
            <w:r w:rsidR="00AC30DA">
              <w:rPr>
                <w:noProof/>
                <w:webHidden/>
              </w:rPr>
              <w:instrText xml:space="preserve"> PAGEREF _Toc386523259 \h </w:instrText>
            </w:r>
            <w:r w:rsidR="00AC30DA">
              <w:rPr>
                <w:noProof/>
                <w:webHidden/>
              </w:rPr>
            </w:r>
            <w:r w:rsidR="00AC30DA">
              <w:rPr>
                <w:noProof/>
                <w:webHidden/>
              </w:rPr>
              <w:fldChar w:fldCharType="separate"/>
            </w:r>
            <w:r w:rsidR="00E81ECE">
              <w:rPr>
                <w:noProof/>
                <w:webHidden/>
              </w:rPr>
              <w:t>28</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60" w:history="1">
            <w:r w:rsidR="00AC30DA" w:rsidRPr="00370026">
              <w:rPr>
                <w:rStyle w:val="Hyperlink"/>
                <w:rFonts w:ascii="Times New Roman" w:hAnsi="Times New Roman" w:cs="Times New Roman"/>
                <w:noProof/>
                <w:lang w:eastAsia="en-GB"/>
              </w:rPr>
              <w:t>4.2.3</w:t>
            </w:r>
            <w:r w:rsidR="00AC30DA">
              <w:rPr>
                <w:rFonts w:eastAsiaTheme="minorEastAsia"/>
                <w:noProof/>
                <w:lang w:eastAsia="en-GB"/>
              </w:rPr>
              <w:tab/>
            </w:r>
            <w:r w:rsidR="00AC30DA" w:rsidRPr="00370026">
              <w:rPr>
                <w:rStyle w:val="Hyperlink"/>
                <w:rFonts w:ascii="Times New Roman" w:hAnsi="Times New Roman" w:cs="Times New Roman"/>
                <w:noProof/>
                <w:lang w:eastAsia="en-GB"/>
              </w:rPr>
              <w:t>Mobile Application</w:t>
            </w:r>
            <w:r w:rsidR="00AC30DA">
              <w:rPr>
                <w:noProof/>
                <w:webHidden/>
              </w:rPr>
              <w:tab/>
            </w:r>
            <w:r w:rsidR="00AC30DA">
              <w:rPr>
                <w:noProof/>
                <w:webHidden/>
              </w:rPr>
              <w:fldChar w:fldCharType="begin"/>
            </w:r>
            <w:r w:rsidR="00AC30DA">
              <w:rPr>
                <w:noProof/>
                <w:webHidden/>
              </w:rPr>
              <w:instrText xml:space="preserve"> PAGEREF _Toc386523260 \h </w:instrText>
            </w:r>
            <w:r w:rsidR="00AC30DA">
              <w:rPr>
                <w:noProof/>
                <w:webHidden/>
              </w:rPr>
            </w:r>
            <w:r w:rsidR="00AC30DA">
              <w:rPr>
                <w:noProof/>
                <w:webHidden/>
              </w:rPr>
              <w:fldChar w:fldCharType="separate"/>
            </w:r>
            <w:r w:rsidR="00E81ECE">
              <w:rPr>
                <w:noProof/>
                <w:webHidden/>
              </w:rPr>
              <w:t>28</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61" w:history="1">
            <w:r w:rsidR="00AC30DA" w:rsidRPr="00370026">
              <w:rPr>
                <w:rStyle w:val="Hyperlink"/>
                <w:rFonts w:ascii="Times New Roman" w:hAnsi="Times New Roman" w:cs="Times New Roman"/>
                <w:noProof/>
                <w:lang w:eastAsia="en-GB"/>
              </w:rPr>
              <w:t>4.2.4</w:t>
            </w:r>
            <w:r w:rsidR="00AC30DA">
              <w:rPr>
                <w:rFonts w:eastAsiaTheme="minorEastAsia"/>
                <w:noProof/>
                <w:lang w:eastAsia="en-GB"/>
              </w:rPr>
              <w:tab/>
            </w:r>
            <w:r w:rsidR="00AC30DA" w:rsidRPr="00370026">
              <w:rPr>
                <w:rStyle w:val="Hyperlink"/>
                <w:rFonts w:ascii="Times New Roman" w:hAnsi="Times New Roman" w:cs="Times New Roman"/>
                <w:noProof/>
                <w:lang w:eastAsia="en-GB"/>
              </w:rPr>
              <w:t>Web Service</w:t>
            </w:r>
            <w:r w:rsidR="00AC30DA">
              <w:rPr>
                <w:noProof/>
                <w:webHidden/>
              </w:rPr>
              <w:tab/>
            </w:r>
            <w:r w:rsidR="00AC30DA">
              <w:rPr>
                <w:noProof/>
                <w:webHidden/>
              </w:rPr>
              <w:fldChar w:fldCharType="begin"/>
            </w:r>
            <w:r w:rsidR="00AC30DA">
              <w:rPr>
                <w:noProof/>
                <w:webHidden/>
              </w:rPr>
              <w:instrText xml:space="preserve"> PAGEREF _Toc386523261 \h </w:instrText>
            </w:r>
            <w:r w:rsidR="00AC30DA">
              <w:rPr>
                <w:noProof/>
                <w:webHidden/>
              </w:rPr>
            </w:r>
            <w:r w:rsidR="00AC30DA">
              <w:rPr>
                <w:noProof/>
                <w:webHidden/>
              </w:rPr>
              <w:fldChar w:fldCharType="separate"/>
            </w:r>
            <w:r w:rsidR="00E81ECE">
              <w:rPr>
                <w:noProof/>
                <w:webHidden/>
              </w:rPr>
              <w:t>29</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62" w:history="1">
            <w:r w:rsidR="00AC30DA" w:rsidRPr="00370026">
              <w:rPr>
                <w:rStyle w:val="Hyperlink"/>
                <w:rFonts w:ascii="Times New Roman" w:hAnsi="Times New Roman" w:cs="Times New Roman"/>
                <w:noProof/>
                <w:lang w:eastAsia="en-GB"/>
              </w:rPr>
              <w:t>4.2.5</w:t>
            </w:r>
            <w:r w:rsidR="00AC30DA">
              <w:rPr>
                <w:rFonts w:eastAsiaTheme="minorEastAsia"/>
                <w:noProof/>
                <w:lang w:eastAsia="en-GB"/>
              </w:rPr>
              <w:tab/>
            </w:r>
            <w:r w:rsidR="00AC30DA" w:rsidRPr="00370026">
              <w:rPr>
                <w:rStyle w:val="Hyperlink"/>
                <w:rFonts w:ascii="Times New Roman" w:hAnsi="Times New Roman" w:cs="Times New Roman"/>
                <w:noProof/>
                <w:lang w:eastAsia="en-GB"/>
              </w:rPr>
              <w:t>Data Access Layer &amp; Database Technology</w:t>
            </w:r>
            <w:r w:rsidR="00AC30DA">
              <w:rPr>
                <w:noProof/>
                <w:webHidden/>
              </w:rPr>
              <w:tab/>
            </w:r>
            <w:r w:rsidR="00AC30DA">
              <w:rPr>
                <w:noProof/>
                <w:webHidden/>
              </w:rPr>
              <w:fldChar w:fldCharType="begin"/>
            </w:r>
            <w:r w:rsidR="00AC30DA">
              <w:rPr>
                <w:noProof/>
                <w:webHidden/>
              </w:rPr>
              <w:instrText xml:space="preserve"> PAGEREF _Toc386523262 \h </w:instrText>
            </w:r>
            <w:r w:rsidR="00AC30DA">
              <w:rPr>
                <w:noProof/>
                <w:webHidden/>
              </w:rPr>
            </w:r>
            <w:r w:rsidR="00AC30DA">
              <w:rPr>
                <w:noProof/>
                <w:webHidden/>
              </w:rPr>
              <w:fldChar w:fldCharType="separate"/>
            </w:r>
            <w:r w:rsidR="00E81ECE">
              <w:rPr>
                <w:noProof/>
                <w:webHidden/>
              </w:rPr>
              <w:t>29</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63" w:history="1">
            <w:r w:rsidR="00AC30DA" w:rsidRPr="00370026">
              <w:rPr>
                <w:rStyle w:val="Hyperlink"/>
                <w:rFonts w:ascii="Times New Roman" w:hAnsi="Times New Roman" w:cs="Times New Roman"/>
                <w:noProof/>
                <w:lang w:eastAsia="en-GB"/>
              </w:rPr>
              <w:t>4.2.6</w:t>
            </w:r>
            <w:r w:rsidR="00AC30DA">
              <w:rPr>
                <w:rFonts w:eastAsiaTheme="minorEastAsia"/>
                <w:noProof/>
                <w:lang w:eastAsia="en-GB"/>
              </w:rPr>
              <w:tab/>
            </w:r>
            <w:r w:rsidR="00AC30DA" w:rsidRPr="00370026">
              <w:rPr>
                <w:rStyle w:val="Hyperlink"/>
                <w:rFonts w:ascii="Times New Roman" w:hAnsi="Times New Roman" w:cs="Times New Roman"/>
                <w:noProof/>
                <w:lang w:eastAsia="en-GB"/>
              </w:rPr>
              <w:t>Source Control</w:t>
            </w:r>
            <w:r w:rsidR="00AC30DA">
              <w:rPr>
                <w:noProof/>
                <w:webHidden/>
              </w:rPr>
              <w:tab/>
            </w:r>
            <w:r w:rsidR="00AC30DA">
              <w:rPr>
                <w:noProof/>
                <w:webHidden/>
              </w:rPr>
              <w:fldChar w:fldCharType="begin"/>
            </w:r>
            <w:r w:rsidR="00AC30DA">
              <w:rPr>
                <w:noProof/>
                <w:webHidden/>
              </w:rPr>
              <w:instrText xml:space="preserve"> PAGEREF _Toc386523263 \h </w:instrText>
            </w:r>
            <w:r w:rsidR="00AC30DA">
              <w:rPr>
                <w:noProof/>
                <w:webHidden/>
              </w:rPr>
            </w:r>
            <w:r w:rsidR="00AC30DA">
              <w:rPr>
                <w:noProof/>
                <w:webHidden/>
              </w:rPr>
              <w:fldChar w:fldCharType="separate"/>
            </w:r>
            <w:r w:rsidR="00E81ECE">
              <w:rPr>
                <w:noProof/>
                <w:webHidden/>
              </w:rPr>
              <w:t>29</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64" w:history="1">
            <w:r w:rsidR="00AC30DA" w:rsidRPr="00370026">
              <w:rPr>
                <w:rStyle w:val="Hyperlink"/>
                <w:noProof/>
                <w:lang w:eastAsia="en-GB"/>
              </w:rPr>
              <w:t>4.2.7</w:t>
            </w:r>
            <w:r w:rsidR="00AC30DA">
              <w:rPr>
                <w:rFonts w:eastAsiaTheme="minorEastAsia"/>
                <w:noProof/>
                <w:lang w:eastAsia="en-GB"/>
              </w:rPr>
              <w:tab/>
            </w:r>
            <w:r w:rsidR="00AC30DA" w:rsidRPr="00370026">
              <w:rPr>
                <w:rStyle w:val="Hyperlink"/>
                <w:noProof/>
                <w:lang w:eastAsia="en-GB"/>
              </w:rPr>
              <w:t>Admin Panel</w:t>
            </w:r>
            <w:r w:rsidR="00AC30DA">
              <w:rPr>
                <w:noProof/>
                <w:webHidden/>
              </w:rPr>
              <w:tab/>
            </w:r>
            <w:r w:rsidR="00AC30DA">
              <w:rPr>
                <w:noProof/>
                <w:webHidden/>
              </w:rPr>
              <w:fldChar w:fldCharType="begin"/>
            </w:r>
            <w:r w:rsidR="00AC30DA">
              <w:rPr>
                <w:noProof/>
                <w:webHidden/>
              </w:rPr>
              <w:instrText xml:space="preserve"> PAGEREF _Toc386523264 \h </w:instrText>
            </w:r>
            <w:r w:rsidR="00AC30DA">
              <w:rPr>
                <w:noProof/>
                <w:webHidden/>
              </w:rPr>
            </w:r>
            <w:r w:rsidR="00AC30DA">
              <w:rPr>
                <w:noProof/>
                <w:webHidden/>
              </w:rPr>
              <w:fldChar w:fldCharType="separate"/>
            </w:r>
            <w:r w:rsidR="00E81ECE">
              <w:rPr>
                <w:noProof/>
                <w:webHidden/>
              </w:rPr>
              <w:t>29</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65" w:history="1">
            <w:r w:rsidR="00AC30DA" w:rsidRPr="00370026">
              <w:rPr>
                <w:rStyle w:val="Hyperlink"/>
                <w:rFonts w:ascii="Times New Roman" w:hAnsi="Times New Roman" w:cs="Times New Roman"/>
                <w:noProof/>
                <w:lang w:eastAsia="en-GB"/>
              </w:rPr>
              <w:t>4.3</w:t>
            </w:r>
            <w:r w:rsidR="00AC30DA">
              <w:rPr>
                <w:rFonts w:eastAsiaTheme="minorEastAsia"/>
                <w:noProof/>
                <w:lang w:eastAsia="en-GB"/>
              </w:rPr>
              <w:tab/>
            </w:r>
            <w:r w:rsidR="00AC30DA" w:rsidRPr="00370026">
              <w:rPr>
                <w:rStyle w:val="Hyperlink"/>
                <w:rFonts w:ascii="Times New Roman" w:hAnsi="Times New Roman" w:cs="Times New Roman"/>
                <w:noProof/>
                <w:lang w:eastAsia="en-GB"/>
              </w:rPr>
              <w:t>Development Process</w:t>
            </w:r>
            <w:r w:rsidR="00AC30DA">
              <w:rPr>
                <w:noProof/>
                <w:webHidden/>
              </w:rPr>
              <w:tab/>
            </w:r>
            <w:r w:rsidR="00AC30DA">
              <w:rPr>
                <w:noProof/>
                <w:webHidden/>
              </w:rPr>
              <w:fldChar w:fldCharType="begin"/>
            </w:r>
            <w:r w:rsidR="00AC30DA">
              <w:rPr>
                <w:noProof/>
                <w:webHidden/>
              </w:rPr>
              <w:instrText xml:space="preserve"> PAGEREF _Toc386523265 \h </w:instrText>
            </w:r>
            <w:r w:rsidR="00AC30DA">
              <w:rPr>
                <w:noProof/>
                <w:webHidden/>
              </w:rPr>
            </w:r>
            <w:r w:rsidR="00AC30DA">
              <w:rPr>
                <w:noProof/>
                <w:webHidden/>
              </w:rPr>
              <w:fldChar w:fldCharType="separate"/>
            </w:r>
            <w:r w:rsidR="00E81ECE">
              <w:rPr>
                <w:noProof/>
                <w:webHidden/>
              </w:rPr>
              <w:t>30</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66" w:history="1">
            <w:r w:rsidR="00AC30DA" w:rsidRPr="00370026">
              <w:rPr>
                <w:rStyle w:val="Hyperlink"/>
                <w:rFonts w:ascii="Times New Roman" w:hAnsi="Times New Roman" w:cs="Times New Roman"/>
                <w:noProof/>
                <w:lang w:eastAsia="en-GB"/>
              </w:rPr>
              <w:t>4.2.1 Coding Approach</w:t>
            </w:r>
            <w:r w:rsidR="00AC30DA">
              <w:rPr>
                <w:noProof/>
                <w:webHidden/>
              </w:rPr>
              <w:tab/>
            </w:r>
            <w:r w:rsidR="00AC30DA">
              <w:rPr>
                <w:noProof/>
                <w:webHidden/>
              </w:rPr>
              <w:fldChar w:fldCharType="begin"/>
            </w:r>
            <w:r w:rsidR="00AC30DA">
              <w:rPr>
                <w:noProof/>
                <w:webHidden/>
              </w:rPr>
              <w:instrText xml:space="preserve"> PAGEREF _Toc386523266 \h </w:instrText>
            </w:r>
            <w:r w:rsidR="00AC30DA">
              <w:rPr>
                <w:noProof/>
                <w:webHidden/>
              </w:rPr>
            </w:r>
            <w:r w:rsidR="00AC30DA">
              <w:rPr>
                <w:noProof/>
                <w:webHidden/>
              </w:rPr>
              <w:fldChar w:fldCharType="separate"/>
            </w:r>
            <w:r w:rsidR="00E81ECE">
              <w:rPr>
                <w:noProof/>
                <w:webHidden/>
              </w:rPr>
              <w:t>30</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67" w:history="1">
            <w:r w:rsidR="00AC30DA" w:rsidRPr="00370026">
              <w:rPr>
                <w:rStyle w:val="Hyperlink"/>
                <w:rFonts w:ascii="Times New Roman" w:hAnsi="Times New Roman" w:cs="Times New Roman"/>
                <w:noProof/>
                <w:lang w:eastAsia="en-GB"/>
              </w:rPr>
              <w:t>4.3.3</w:t>
            </w:r>
            <w:r w:rsidR="00AC30DA">
              <w:rPr>
                <w:rFonts w:eastAsiaTheme="minorEastAsia"/>
                <w:noProof/>
                <w:lang w:eastAsia="en-GB"/>
              </w:rPr>
              <w:tab/>
            </w:r>
            <w:r w:rsidR="00AC30DA" w:rsidRPr="00370026">
              <w:rPr>
                <w:rStyle w:val="Hyperlink"/>
                <w:rFonts w:ascii="Times New Roman" w:hAnsi="Times New Roman" w:cs="Times New Roman"/>
                <w:noProof/>
                <w:lang w:eastAsia="en-GB"/>
              </w:rPr>
              <w:t>Coding Style</w:t>
            </w:r>
            <w:r w:rsidR="00AC30DA">
              <w:rPr>
                <w:noProof/>
                <w:webHidden/>
              </w:rPr>
              <w:tab/>
            </w:r>
            <w:r w:rsidR="00AC30DA">
              <w:rPr>
                <w:noProof/>
                <w:webHidden/>
              </w:rPr>
              <w:fldChar w:fldCharType="begin"/>
            </w:r>
            <w:r w:rsidR="00AC30DA">
              <w:rPr>
                <w:noProof/>
                <w:webHidden/>
              </w:rPr>
              <w:instrText xml:space="preserve"> PAGEREF _Toc386523267 \h </w:instrText>
            </w:r>
            <w:r w:rsidR="00AC30DA">
              <w:rPr>
                <w:noProof/>
                <w:webHidden/>
              </w:rPr>
            </w:r>
            <w:r w:rsidR="00AC30DA">
              <w:rPr>
                <w:noProof/>
                <w:webHidden/>
              </w:rPr>
              <w:fldChar w:fldCharType="separate"/>
            </w:r>
            <w:r w:rsidR="00E81ECE">
              <w:rPr>
                <w:noProof/>
                <w:webHidden/>
              </w:rPr>
              <w:t>30</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68" w:history="1">
            <w:r w:rsidR="00AC30DA" w:rsidRPr="00370026">
              <w:rPr>
                <w:rStyle w:val="Hyperlink"/>
                <w:rFonts w:ascii="Times New Roman" w:hAnsi="Times New Roman" w:cs="Times New Roman"/>
                <w:noProof/>
                <w:lang w:eastAsia="en-GB"/>
              </w:rPr>
              <w:t>4.3.3.2</w:t>
            </w:r>
            <w:r w:rsidR="00AC30DA">
              <w:rPr>
                <w:rFonts w:eastAsiaTheme="minorEastAsia"/>
                <w:noProof/>
                <w:lang w:eastAsia="en-GB"/>
              </w:rPr>
              <w:tab/>
            </w:r>
            <w:r w:rsidR="00AC30DA" w:rsidRPr="00370026">
              <w:rPr>
                <w:rStyle w:val="Hyperlink"/>
                <w:rFonts w:ascii="Times New Roman" w:hAnsi="Times New Roman" w:cs="Times New Roman"/>
                <w:noProof/>
                <w:lang w:eastAsia="en-GB"/>
              </w:rPr>
              <w:t>Android Application Coding Style – Java</w:t>
            </w:r>
            <w:r w:rsidR="00AC30DA">
              <w:rPr>
                <w:noProof/>
                <w:webHidden/>
              </w:rPr>
              <w:tab/>
            </w:r>
            <w:r w:rsidR="00AC30DA">
              <w:rPr>
                <w:noProof/>
                <w:webHidden/>
              </w:rPr>
              <w:fldChar w:fldCharType="begin"/>
            </w:r>
            <w:r w:rsidR="00AC30DA">
              <w:rPr>
                <w:noProof/>
                <w:webHidden/>
              </w:rPr>
              <w:instrText xml:space="preserve"> PAGEREF _Toc386523268 \h </w:instrText>
            </w:r>
            <w:r w:rsidR="00AC30DA">
              <w:rPr>
                <w:noProof/>
                <w:webHidden/>
              </w:rPr>
            </w:r>
            <w:r w:rsidR="00AC30DA">
              <w:rPr>
                <w:noProof/>
                <w:webHidden/>
              </w:rPr>
              <w:fldChar w:fldCharType="separate"/>
            </w:r>
            <w:r w:rsidR="00E81ECE">
              <w:rPr>
                <w:noProof/>
                <w:webHidden/>
              </w:rPr>
              <w:t>30</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69" w:history="1">
            <w:r w:rsidR="00AC30DA" w:rsidRPr="00370026">
              <w:rPr>
                <w:rStyle w:val="Hyperlink"/>
                <w:rFonts w:ascii="Times New Roman" w:hAnsi="Times New Roman" w:cs="Times New Roman"/>
                <w:noProof/>
                <w:lang w:eastAsia="en-GB"/>
              </w:rPr>
              <w:t>4.3.3.3</w:t>
            </w:r>
            <w:r w:rsidR="00AC30DA">
              <w:rPr>
                <w:rFonts w:eastAsiaTheme="minorEastAsia"/>
                <w:noProof/>
                <w:lang w:eastAsia="en-GB"/>
              </w:rPr>
              <w:tab/>
            </w:r>
            <w:r w:rsidR="00AC30DA" w:rsidRPr="00370026">
              <w:rPr>
                <w:rStyle w:val="Hyperlink"/>
                <w:rFonts w:ascii="Times New Roman" w:hAnsi="Times New Roman" w:cs="Times New Roman"/>
                <w:noProof/>
                <w:lang w:eastAsia="en-GB"/>
              </w:rPr>
              <w:t>Web Service Coding Style – C#</w:t>
            </w:r>
            <w:r w:rsidR="00AC30DA">
              <w:rPr>
                <w:noProof/>
                <w:webHidden/>
              </w:rPr>
              <w:tab/>
            </w:r>
            <w:r w:rsidR="00AC30DA">
              <w:rPr>
                <w:noProof/>
                <w:webHidden/>
              </w:rPr>
              <w:fldChar w:fldCharType="begin"/>
            </w:r>
            <w:r w:rsidR="00AC30DA">
              <w:rPr>
                <w:noProof/>
                <w:webHidden/>
              </w:rPr>
              <w:instrText xml:space="preserve"> PAGEREF _Toc386523269 \h </w:instrText>
            </w:r>
            <w:r w:rsidR="00AC30DA">
              <w:rPr>
                <w:noProof/>
                <w:webHidden/>
              </w:rPr>
            </w:r>
            <w:r w:rsidR="00AC30DA">
              <w:rPr>
                <w:noProof/>
                <w:webHidden/>
              </w:rPr>
              <w:fldChar w:fldCharType="separate"/>
            </w:r>
            <w:r w:rsidR="00E81ECE">
              <w:rPr>
                <w:noProof/>
                <w:webHidden/>
              </w:rPr>
              <w:t>30</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70" w:history="1">
            <w:r w:rsidR="00AC30DA" w:rsidRPr="00370026">
              <w:rPr>
                <w:rStyle w:val="Hyperlink"/>
                <w:rFonts w:ascii="Times New Roman" w:hAnsi="Times New Roman" w:cs="Times New Roman"/>
                <w:noProof/>
                <w:lang w:eastAsia="en-GB"/>
              </w:rPr>
              <w:t>4.4</w:t>
            </w:r>
            <w:r w:rsidR="00AC30DA">
              <w:rPr>
                <w:rFonts w:eastAsiaTheme="minorEastAsia"/>
                <w:noProof/>
                <w:lang w:eastAsia="en-GB"/>
              </w:rPr>
              <w:tab/>
            </w:r>
            <w:r w:rsidR="00AC30DA" w:rsidRPr="00370026">
              <w:rPr>
                <w:rStyle w:val="Hyperlink"/>
                <w:rFonts w:ascii="Times New Roman" w:hAnsi="Times New Roman" w:cs="Times New Roman"/>
                <w:noProof/>
                <w:lang w:eastAsia="en-GB"/>
              </w:rPr>
              <w:t>Android Application Implementation</w:t>
            </w:r>
            <w:r w:rsidR="00AC30DA">
              <w:rPr>
                <w:noProof/>
                <w:webHidden/>
              </w:rPr>
              <w:tab/>
            </w:r>
            <w:r w:rsidR="00AC30DA">
              <w:rPr>
                <w:noProof/>
                <w:webHidden/>
              </w:rPr>
              <w:fldChar w:fldCharType="begin"/>
            </w:r>
            <w:r w:rsidR="00AC30DA">
              <w:rPr>
                <w:noProof/>
                <w:webHidden/>
              </w:rPr>
              <w:instrText xml:space="preserve"> PAGEREF _Toc386523270 \h </w:instrText>
            </w:r>
            <w:r w:rsidR="00AC30DA">
              <w:rPr>
                <w:noProof/>
                <w:webHidden/>
              </w:rPr>
            </w:r>
            <w:r w:rsidR="00AC30DA">
              <w:rPr>
                <w:noProof/>
                <w:webHidden/>
              </w:rPr>
              <w:fldChar w:fldCharType="separate"/>
            </w:r>
            <w:r w:rsidR="00E81ECE">
              <w:rPr>
                <w:noProof/>
                <w:webHidden/>
              </w:rPr>
              <w:t>31</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71" w:history="1">
            <w:r w:rsidR="00AC30DA" w:rsidRPr="00370026">
              <w:rPr>
                <w:rStyle w:val="Hyperlink"/>
                <w:rFonts w:ascii="Times New Roman" w:hAnsi="Times New Roman" w:cs="Times New Roman"/>
                <w:noProof/>
              </w:rPr>
              <w:t>4.4.3</w:t>
            </w:r>
            <w:r w:rsidR="00AC30DA">
              <w:rPr>
                <w:rFonts w:eastAsiaTheme="minorEastAsia"/>
                <w:noProof/>
                <w:lang w:eastAsia="en-GB"/>
              </w:rPr>
              <w:tab/>
            </w:r>
            <w:r w:rsidR="00AC30DA" w:rsidRPr="00370026">
              <w:rPr>
                <w:rStyle w:val="Hyperlink"/>
                <w:rFonts w:ascii="Times New Roman" w:hAnsi="Times New Roman" w:cs="Times New Roman"/>
                <w:noProof/>
              </w:rPr>
              <w:t>Setting up the environment</w:t>
            </w:r>
            <w:r w:rsidR="00AC30DA">
              <w:rPr>
                <w:noProof/>
                <w:webHidden/>
              </w:rPr>
              <w:tab/>
            </w:r>
            <w:r w:rsidR="00AC30DA">
              <w:rPr>
                <w:noProof/>
                <w:webHidden/>
              </w:rPr>
              <w:fldChar w:fldCharType="begin"/>
            </w:r>
            <w:r w:rsidR="00AC30DA">
              <w:rPr>
                <w:noProof/>
                <w:webHidden/>
              </w:rPr>
              <w:instrText xml:space="preserve"> PAGEREF _Toc386523271 \h </w:instrText>
            </w:r>
            <w:r w:rsidR="00AC30DA">
              <w:rPr>
                <w:noProof/>
                <w:webHidden/>
              </w:rPr>
            </w:r>
            <w:r w:rsidR="00AC30DA">
              <w:rPr>
                <w:noProof/>
                <w:webHidden/>
              </w:rPr>
              <w:fldChar w:fldCharType="separate"/>
            </w:r>
            <w:r w:rsidR="00E81ECE">
              <w:rPr>
                <w:noProof/>
                <w:webHidden/>
              </w:rPr>
              <w:t>31</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72" w:history="1">
            <w:r w:rsidR="00AC30DA" w:rsidRPr="00370026">
              <w:rPr>
                <w:rStyle w:val="Hyperlink"/>
                <w:rFonts w:ascii="Times New Roman" w:hAnsi="Times New Roman" w:cs="Times New Roman"/>
                <w:noProof/>
                <w:lang w:eastAsia="en-GB"/>
              </w:rPr>
              <w:t>4.4.4</w:t>
            </w:r>
            <w:r w:rsidR="00AC30DA">
              <w:rPr>
                <w:rFonts w:eastAsiaTheme="minorEastAsia"/>
                <w:noProof/>
                <w:lang w:eastAsia="en-GB"/>
              </w:rPr>
              <w:tab/>
            </w:r>
            <w:r w:rsidR="00AC30DA" w:rsidRPr="00370026">
              <w:rPr>
                <w:rStyle w:val="Hyperlink"/>
                <w:rFonts w:ascii="Times New Roman" w:hAnsi="Times New Roman" w:cs="Times New Roman"/>
                <w:noProof/>
                <w:lang w:eastAsia="en-GB"/>
              </w:rPr>
              <w:t>Implementing Activities</w:t>
            </w:r>
            <w:r w:rsidR="00AC30DA">
              <w:rPr>
                <w:noProof/>
                <w:webHidden/>
              </w:rPr>
              <w:tab/>
            </w:r>
            <w:r w:rsidR="00AC30DA">
              <w:rPr>
                <w:noProof/>
                <w:webHidden/>
              </w:rPr>
              <w:fldChar w:fldCharType="begin"/>
            </w:r>
            <w:r w:rsidR="00AC30DA">
              <w:rPr>
                <w:noProof/>
                <w:webHidden/>
              </w:rPr>
              <w:instrText xml:space="preserve"> PAGEREF _Toc386523272 \h </w:instrText>
            </w:r>
            <w:r w:rsidR="00AC30DA">
              <w:rPr>
                <w:noProof/>
                <w:webHidden/>
              </w:rPr>
            </w:r>
            <w:r w:rsidR="00AC30DA">
              <w:rPr>
                <w:noProof/>
                <w:webHidden/>
              </w:rPr>
              <w:fldChar w:fldCharType="separate"/>
            </w:r>
            <w:r w:rsidR="00E81ECE">
              <w:rPr>
                <w:noProof/>
                <w:webHidden/>
              </w:rPr>
              <w:t>31</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73" w:history="1">
            <w:r w:rsidR="00AC30DA" w:rsidRPr="00370026">
              <w:rPr>
                <w:rStyle w:val="Hyperlink"/>
                <w:rFonts w:ascii="Times New Roman" w:hAnsi="Times New Roman" w:cs="Times New Roman"/>
                <w:noProof/>
              </w:rPr>
              <w:t>4.4.5</w:t>
            </w:r>
            <w:r w:rsidR="00AC30DA">
              <w:rPr>
                <w:rFonts w:eastAsiaTheme="minorEastAsia"/>
                <w:noProof/>
                <w:lang w:eastAsia="en-GB"/>
              </w:rPr>
              <w:tab/>
            </w:r>
            <w:r w:rsidR="00AC30DA" w:rsidRPr="00370026">
              <w:rPr>
                <w:rStyle w:val="Hyperlink"/>
                <w:rFonts w:ascii="Times New Roman" w:hAnsi="Times New Roman" w:cs="Times New Roman"/>
                <w:noProof/>
              </w:rPr>
              <w:t>Implementing User Interfaces</w:t>
            </w:r>
            <w:r w:rsidR="00AC30DA">
              <w:rPr>
                <w:noProof/>
                <w:webHidden/>
              </w:rPr>
              <w:tab/>
            </w:r>
            <w:r w:rsidR="00AC30DA">
              <w:rPr>
                <w:noProof/>
                <w:webHidden/>
              </w:rPr>
              <w:fldChar w:fldCharType="begin"/>
            </w:r>
            <w:r w:rsidR="00AC30DA">
              <w:rPr>
                <w:noProof/>
                <w:webHidden/>
              </w:rPr>
              <w:instrText xml:space="preserve"> PAGEREF _Toc386523273 \h </w:instrText>
            </w:r>
            <w:r w:rsidR="00AC30DA">
              <w:rPr>
                <w:noProof/>
                <w:webHidden/>
              </w:rPr>
            </w:r>
            <w:r w:rsidR="00AC30DA">
              <w:rPr>
                <w:noProof/>
                <w:webHidden/>
              </w:rPr>
              <w:fldChar w:fldCharType="separate"/>
            </w:r>
            <w:r w:rsidR="00E81ECE">
              <w:rPr>
                <w:noProof/>
                <w:webHidden/>
              </w:rPr>
              <w:t>32</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74" w:history="1">
            <w:r w:rsidR="00AC30DA" w:rsidRPr="00370026">
              <w:rPr>
                <w:rStyle w:val="Hyperlink"/>
                <w:rFonts w:ascii="Times New Roman" w:hAnsi="Times New Roman" w:cs="Times New Roman"/>
                <w:noProof/>
                <w:lang w:eastAsia="en-GB"/>
              </w:rPr>
              <w:t>4.4.6</w:t>
            </w:r>
            <w:r w:rsidR="00AC30DA">
              <w:rPr>
                <w:rFonts w:eastAsiaTheme="minorEastAsia"/>
                <w:noProof/>
                <w:lang w:eastAsia="en-GB"/>
              </w:rPr>
              <w:tab/>
            </w:r>
            <w:r w:rsidR="00AC30DA" w:rsidRPr="00370026">
              <w:rPr>
                <w:rStyle w:val="Hyperlink"/>
                <w:rFonts w:ascii="Times New Roman" w:hAnsi="Times New Roman" w:cs="Times New Roman"/>
                <w:noProof/>
                <w:lang w:eastAsia="en-GB"/>
              </w:rPr>
              <w:t>Network connectivity &amp; Multi-threading</w:t>
            </w:r>
            <w:r w:rsidR="00AC30DA">
              <w:rPr>
                <w:noProof/>
                <w:webHidden/>
              </w:rPr>
              <w:tab/>
            </w:r>
            <w:r w:rsidR="00AC30DA">
              <w:rPr>
                <w:noProof/>
                <w:webHidden/>
              </w:rPr>
              <w:fldChar w:fldCharType="begin"/>
            </w:r>
            <w:r w:rsidR="00AC30DA">
              <w:rPr>
                <w:noProof/>
                <w:webHidden/>
              </w:rPr>
              <w:instrText xml:space="preserve"> PAGEREF _Toc386523274 \h </w:instrText>
            </w:r>
            <w:r w:rsidR="00AC30DA">
              <w:rPr>
                <w:noProof/>
                <w:webHidden/>
              </w:rPr>
            </w:r>
            <w:r w:rsidR="00AC30DA">
              <w:rPr>
                <w:noProof/>
                <w:webHidden/>
              </w:rPr>
              <w:fldChar w:fldCharType="separate"/>
            </w:r>
            <w:r w:rsidR="00E81ECE">
              <w:rPr>
                <w:noProof/>
                <w:webHidden/>
              </w:rPr>
              <w:t>33</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75" w:history="1">
            <w:r w:rsidR="00AC30DA" w:rsidRPr="00370026">
              <w:rPr>
                <w:rStyle w:val="Hyperlink"/>
                <w:rFonts w:ascii="Times New Roman" w:hAnsi="Times New Roman" w:cs="Times New Roman"/>
                <w:noProof/>
                <w:lang w:eastAsia="en-GB"/>
              </w:rPr>
              <w:t>4.4.7</w:t>
            </w:r>
            <w:r w:rsidR="00AC30DA">
              <w:rPr>
                <w:rFonts w:eastAsiaTheme="minorEastAsia"/>
                <w:noProof/>
                <w:lang w:eastAsia="en-GB"/>
              </w:rPr>
              <w:tab/>
            </w:r>
            <w:r w:rsidR="00AC30DA" w:rsidRPr="00370026">
              <w:rPr>
                <w:rStyle w:val="Hyperlink"/>
                <w:rFonts w:ascii="Times New Roman" w:hAnsi="Times New Roman" w:cs="Times New Roman"/>
                <w:noProof/>
                <w:lang w:eastAsia="en-GB"/>
              </w:rPr>
              <w:t>Data serialisation &amp; deserialization</w:t>
            </w:r>
            <w:r w:rsidR="00AC30DA">
              <w:rPr>
                <w:noProof/>
                <w:webHidden/>
              </w:rPr>
              <w:tab/>
            </w:r>
            <w:r w:rsidR="00AC30DA">
              <w:rPr>
                <w:noProof/>
                <w:webHidden/>
              </w:rPr>
              <w:fldChar w:fldCharType="begin"/>
            </w:r>
            <w:r w:rsidR="00AC30DA">
              <w:rPr>
                <w:noProof/>
                <w:webHidden/>
              </w:rPr>
              <w:instrText xml:space="preserve"> PAGEREF _Toc386523275 \h </w:instrText>
            </w:r>
            <w:r w:rsidR="00AC30DA">
              <w:rPr>
                <w:noProof/>
                <w:webHidden/>
              </w:rPr>
            </w:r>
            <w:r w:rsidR="00AC30DA">
              <w:rPr>
                <w:noProof/>
                <w:webHidden/>
              </w:rPr>
              <w:fldChar w:fldCharType="separate"/>
            </w:r>
            <w:r w:rsidR="00E81ECE">
              <w:rPr>
                <w:noProof/>
                <w:webHidden/>
              </w:rPr>
              <w:t>34</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76" w:history="1">
            <w:r w:rsidR="00AC30DA" w:rsidRPr="00370026">
              <w:rPr>
                <w:rStyle w:val="Hyperlink"/>
                <w:rFonts w:ascii="Times New Roman" w:hAnsi="Times New Roman" w:cs="Times New Roman"/>
                <w:noProof/>
                <w:lang w:eastAsia="en-GB"/>
              </w:rPr>
              <w:t>4.4.8</w:t>
            </w:r>
            <w:r w:rsidR="00AC30DA">
              <w:rPr>
                <w:rFonts w:eastAsiaTheme="minorEastAsia"/>
                <w:noProof/>
                <w:lang w:eastAsia="en-GB"/>
              </w:rPr>
              <w:tab/>
            </w:r>
            <w:r w:rsidR="00AC30DA" w:rsidRPr="00370026">
              <w:rPr>
                <w:rStyle w:val="Hyperlink"/>
                <w:rFonts w:ascii="Times New Roman" w:hAnsi="Times New Roman" w:cs="Times New Roman"/>
                <w:noProof/>
                <w:lang w:eastAsia="en-GB"/>
              </w:rPr>
              <w:t>Persisting data onto device</w:t>
            </w:r>
            <w:r w:rsidR="00AC30DA">
              <w:rPr>
                <w:noProof/>
                <w:webHidden/>
              </w:rPr>
              <w:tab/>
            </w:r>
            <w:r w:rsidR="00AC30DA">
              <w:rPr>
                <w:noProof/>
                <w:webHidden/>
              </w:rPr>
              <w:fldChar w:fldCharType="begin"/>
            </w:r>
            <w:r w:rsidR="00AC30DA">
              <w:rPr>
                <w:noProof/>
                <w:webHidden/>
              </w:rPr>
              <w:instrText xml:space="preserve"> PAGEREF _Toc386523276 \h </w:instrText>
            </w:r>
            <w:r w:rsidR="00AC30DA">
              <w:rPr>
                <w:noProof/>
                <w:webHidden/>
              </w:rPr>
            </w:r>
            <w:r w:rsidR="00AC30DA">
              <w:rPr>
                <w:noProof/>
                <w:webHidden/>
              </w:rPr>
              <w:fldChar w:fldCharType="separate"/>
            </w:r>
            <w:r w:rsidR="00E81ECE">
              <w:rPr>
                <w:noProof/>
                <w:webHidden/>
              </w:rPr>
              <w:t>34</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77" w:history="1">
            <w:r w:rsidR="00AC30DA" w:rsidRPr="00370026">
              <w:rPr>
                <w:rStyle w:val="Hyperlink"/>
                <w:rFonts w:ascii="Times New Roman" w:hAnsi="Times New Roman" w:cs="Times New Roman"/>
                <w:noProof/>
                <w:lang w:eastAsia="en-GB"/>
              </w:rPr>
              <w:t>4.4.9</w:t>
            </w:r>
            <w:r w:rsidR="00AC30DA">
              <w:rPr>
                <w:rFonts w:eastAsiaTheme="minorEastAsia"/>
                <w:noProof/>
                <w:lang w:eastAsia="en-GB"/>
              </w:rPr>
              <w:tab/>
            </w:r>
            <w:r w:rsidR="00AC30DA" w:rsidRPr="00370026">
              <w:rPr>
                <w:rStyle w:val="Hyperlink"/>
                <w:rFonts w:ascii="Times New Roman" w:hAnsi="Times New Roman" w:cs="Times New Roman"/>
                <w:noProof/>
                <w:lang w:eastAsia="en-GB"/>
              </w:rPr>
              <w:t>Google Maps, GPS &amp; Geocoding.</w:t>
            </w:r>
            <w:r w:rsidR="00AC30DA">
              <w:rPr>
                <w:noProof/>
                <w:webHidden/>
              </w:rPr>
              <w:tab/>
            </w:r>
            <w:r w:rsidR="00AC30DA">
              <w:rPr>
                <w:noProof/>
                <w:webHidden/>
              </w:rPr>
              <w:fldChar w:fldCharType="begin"/>
            </w:r>
            <w:r w:rsidR="00AC30DA">
              <w:rPr>
                <w:noProof/>
                <w:webHidden/>
              </w:rPr>
              <w:instrText xml:space="preserve"> PAGEREF _Toc386523277 \h </w:instrText>
            </w:r>
            <w:r w:rsidR="00AC30DA">
              <w:rPr>
                <w:noProof/>
                <w:webHidden/>
              </w:rPr>
            </w:r>
            <w:r w:rsidR="00AC30DA">
              <w:rPr>
                <w:noProof/>
                <w:webHidden/>
              </w:rPr>
              <w:fldChar w:fldCharType="separate"/>
            </w:r>
            <w:r w:rsidR="00E81ECE">
              <w:rPr>
                <w:noProof/>
                <w:webHidden/>
              </w:rPr>
              <w:t>35</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78" w:history="1">
            <w:r w:rsidR="00AC30DA" w:rsidRPr="00370026">
              <w:rPr>
                <w:rStyle w:val="Hyperlink"/>
                <w:rFonts w:ascii="Times New Roman" w:hAnsi="Times New Roman" w:cs="Times New Roman"/>
                <w:noProof/>
                <w:lang w:eastAsia="en-GB"/>
              </w:rPr>
              <w:t>4.4.10</w:t>
            </w:r>
            <w:r w:rsidR="00AC30DA">
              <w:rPr>
                <w:rFonts w:eastAsiaTheme="minorEastAsia"/>
                <w:noProof/>
                <w:lang w:eastAsia="en-GB"/>
              </w:rPr>
              <w:tab/>
            </w:r>
            <w:r w:rsidR="00AC30DA" w:rsidRPr="00370026">
              <w:rPr>
                <w:rStyle w:val="Hyperlink"/>
                <w:rFonts w:ascii="Times New Roman" w:hAnsi="Times New Roman" w:cs="Times New Roman"/>
                <w:noProof/>
                <w:lang w:eastAsia="en-GB"/>
              </w:rPr>
              <w:t>Working with Images and Least Recently Used (LRU) memory cache.</w:t>
            </w:r>
            <w:r w:rsidR="00AC30DA">
              <w:rPr>
                <w:noProof/>
                <w:webHidden/>
              </w:rPr>
              <w:tab/>
            </w:r>
            <w:r w:rsidR="00AC30DA">
              <w:rPr>
                <w:noProof/>
                <w:webHidden/>
              </w:rPr>
              <w:fldChar w:fldCharType="begin"/>
            </w:r>
            <w:r w:rsidR="00AC30DA">
              <w:rPr>
                <w:noProof/>
                <w:webHidden/>
              </w:rPr>
              <w:instrText xml:space="preserve"> PAGEREF _Toc386523278 \h </w:instrText>
            </w:r>
            <w:r w:rsidR="00AC30DA">
              <w:rPr>
                <w:noProof/>
                <w:webHidden/>
              </w:rPr>
            </w:r>
            <w:r w:rsidR="00AC30DA">
              <w:rPr>
                <w:noProof/>
                <w:webHidden/>
              </w:rPr>
              <w:fldChar w:fldCharType="separate"/>
            </w:r>
            <w:r w:rsidR="00E81ECE">
              <w:rPr>
                <w:noProof/>
                <w:webHidden/>
              </w:rPr>
              <w:t>37</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79" w:history="1">
            <w:r w:rsidR="00AC30DA" w:rsidRPr="00370026">
              <w:rPr>
                <w:rStyle w:val="Hyperlink"/>
                <w:rFonts w:ascii="Times New Roman" w:hAnsi="Times New Roman" w:cs="Times New Roman"/>
                <w:noProof/>
                <w:lang w:eastAsia="en-GB"/>
              </w:rPr>
              <w:t>4.4.11</w:t>
            </w:r>
            <w:r w:rsidR="00AC30DA">
              <w:rPr>
                <w:rFonts w:eastAsiaTheme="minorEastAsia"/>
                <w:noProof/>
                <w:lang w:eastAsia="en-GB"/>
              </w:rPr>
              <w:tab/>
            </w:r>
            <w:r w:rsidR="00AC30DA" w:rsidRPr="00370026">
              <w:rPr>
                <w:rStyle w:val="Hyperlink"/>
                <w:rFonts w:ascii="Times New Roman" w:hAnsi="Times New Roman" w:cs="Times New Roman"/>
                <w:noProof/>
                <w:lang w:eastAsia="en-GB"/>
              </w:rPr>
              <w:t>Input Validation</w:t>
            </w:r>
            <w:r w:rsidR="00AC30DA">
              <w:rPr>
                <w:noProof/>
                <w:webHidden/>
              </w:rPr>
              <w:tab/>
            </w:r>
            <w:r w:rsidR="00AC30DA">
              <w:rPr>
                <w:noProof/>
                <w:webHidden/>
              </w:rPr>
              <w:fldChar w:fldCharType="begin"/>
            </w:r>
            <w:r w:rsidR="00AC30DA">
              <w:rPr>
                <w:noProof/>
                <w:webHidden/>
              </w:rPr>
              <w:instrText xml:space="preserve"> PAGEREF _Toc386523279 \h </w:instrText>
            </w:r>
            <w:r w:rsidR="00AC30DA">
              <w:rPr>
                <w:noProof/>
                <w:webHidden/>
              </w:rPr>
            </w:r>
            <w:r w:rsidR="00AC30DA">
              <w:rPr>
                <w:noProof/>
                <w:webHidden/>
              </w:rPr>
              <w:fldChar w:fldCharType="separate"/>
            </w:r>
            <w:r w:rsidR="00E81ECE">
              <w:rPr>
                <w:noProof/>
                <w:webHidden/>
              </w:rPr>
              <w:t>37</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80" w:history="1">
            <w:r w:rsidR="00AC30DA" w:rsidRPr="00370026">
              <w:rPr>
                <w:rStyle w:val="Hyperlink"/>
                <w:rFonts w:ascii="Times New Roman" w:hAnsi="Times New Roman" w:cs="Times New Roman"/>
                <w:noProof/>
                <w:lang w:eastAsia="en-GB"/>
              </w:rPr>
              <w:t>4.4.12</w:t>
            </w:r>
            <w:r w:rsidR="00AC30DA">
              <w:rPr>
                <w:rFonts w:eastAsiaTheme="minorEastAsia"/>
                <w:noProof/>
                <w:lang w:eastAsia="en-GB"/>
              </w:rPr>
              <w:tab/>
            </w:r>
            <w:r w:rsidR="00AC30DA" w:rsidRPr="00370026">
              <w:rPr>
                <w:rStyle w:val="Hyperlink"/>
                <w:rFonts w:ascii="Times New Roman" w:hAnsi="Times New Roman" w:cs="Times New Roman"/>
                <w:noProof/>
                <w:lang w:eastAsia="en-GB"/>
              </w:rPr>
              <w:t>Sending Broadcasts</w:t>
            </w:r>
            <w:r w:rsidR="00AC30DA">
              <w:rPr>
                <w:noProof/>
                <w:webHidden/>
              </w:rPr>
              <w:tab/>
            </w:r>
            <w:r w:rsidR="00AC30DA">
              <w:rPr>
                <w:noProof/>
                <w:webHidden/>
              </w:rPr>
              <w:fldChar w:fldCharType="begin"/>
            </w:r>
            <w:r w:rsidR="00AC30DA">
              <w:rPr>
                <w:noProof/>
                <w:webHidden/>
              </w:rPr>
              <w:instrText xml:space="preserve"> PAGEREF _Toc386523280 \h </w:instrText>
            </w:r>
            <w:r w:rsidR="00AC30DA">
              <w:rPr>
                <w:noProof/>
                <w:webHidden/>
              </w:rPr>
            </w:r>
            <w:r w:rsidR="00AC30DA">
              <w:rPr>
                <w:noProof/>
                <w:webHidden/>
              </w:rPr>
              <w:fldChar w:fldCharType="separate"/>
            </w:r>
            <w:r w:rsidR="00E81ECE">
              <w:rPr>
                <w:noProof/>
                <w:webHidden/>
              </w:rPr>
              <w:t>38</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81" w:history="1">
            <w:r w:rsidR="00AC30DA" w:rsidRPr="00370026">
              <w:rPr>
                <w:rStyle w:val="Hyperlink"/>
                <w:rFonts w:ascii="Times New Roman" w:hAnsi="Times New Roman" w:cs="Times New Roman"/>
                <w:noProof/>
                <w:lang w:eastAsia="en-GB"/>
              </w:rPr>
              <w:t>4.4.13</w:t>
            </w:r>
            <w:r w:rsidR="00AC30DA">
              <w:rPr>
                <w:rFonts w:eastAsiaTheme="minorEastAsia"/>
                <w:noProof/>
                <w:lang w:eastAsia="en-GB"/>
              </w:rPr>
              <w:tab/>
            </w:r>
            <w:r w:rsidR="00AC30DA" w:rsidRPr="00370026">
              <w:rPr>
                <w:rStyle w:val="Hyperlink"/>
                <w:rFonts w:ascii="Times New Roman" w:hAnsi="Times New Roman" w:cs="Times New Roman"/>
                <w:noProof/>
                <w:lang w:eastAsia="en-GB"/>
              </w:rPr>
              <w:t>Google Cloud Messaging (GCM) &amp; Instant Messaging</w:t>
            </w:r>
            <w:r w:rsidR="00AC30DA">
              <w:rPr>
                <w:noProof/>
                <w:webHidden/>
              </w:rPr>
              <w:tab/>
            </w:r>
            <w:r w:rsidR="00AC30DA">
              <w:rPr>
                <w:noProof/>
                <w:webHidden/>
              </w:rPr>
              <w:fldChar w:fldCharType="begin"/>
            </w:r>
            <w:r w:rsidR="00AC30DA">
              <w:rPr>
                <w:noProof/>
                <w:webHidden/>
              </w:rPr>
              <w:instrText xml:space="preserve"> PAGEREF _Toc386523281 \h </w:instrText>
            </w:r>
            <w:r w:rsidR="00AC30DA">
              <w:rPr>
                <w:noProof/>
                <w:webHidden/>
              </w:rPr>
            </w:r>
            <w:r w:rsidR="00AC30DA">
              <w:rPr>
                <w:noProof/>
                <w:webHidden/>
              </w:rPr>
              <w:fldChar w:fldCharType="separate"/>
            </w:r>
            <w:r w:rsidR="00E81ECE">
              <w:rPr>
                <w:noProof/>
                <w:webHidden/>
              </w:rPr>
              <w:t>38</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82" w:history="1">
            <w:r w:rsidR="00AC30DA" w:rsidRPr="00370026">
              <w:rPr>
                <w:rStyle w:val="Hyperlink"/>
                <w:rFonts w:ascii="Times New Roman" w:hAnsi="Times New Roman" w:cs="Times New Roman"/>
                <w:noProof/>
                <w:lang w:eastAsia="en-GB"/>
              </w:rPr>
              <w:t>4.5</w:t>
            </w:r>
            <w:r w:rsidR="00AC30DA">
              <w:rPr>
                <w:rFonts w:eastAsiaTheme="minorEastAsia"/>
                <w:noProof/>
                <w:lang w:eastAsia="en-GB"/>
              </w:rPr>
              <w:tab/>
            </w:r>
            <w:r w:rsidR="00AC30DA" w:rsidRPr="00370026">
              <w:rPr>
                <w:rStyle w:val="Hyperlink"/>
                <w:rFonts w:ascii="Times New Roman" w:hAnsi="Times New Roman" w:cs="Times New Roman"/>
                <w:noProof/>
                <w:lang w:eastAsia="en-GB"/>
              </w:rPr>
              <w:t>WCF Service Implementation</w:t>
            </w:r>
            <w:r w:rsidR="00AC30DA">
              <w:rPr>
                <w:noProof/>
                <w:webHidden/>
              </w:rPr>
              <w:tab/>
            </w:r>
            <w:r w:rsidR="00AC30DA">
              <w:rPr>
                <w:noProof/>
                <w:webHidden/>
              </w:rPr>
              <w:fldChar w:fldCharType="begin"/>
            </w:r>
            <w:r w:rsidR="00AC30DA">
              <w:rPr>
                <w:noProof/>
                <w:webHidden/>
              </w:rPr>
              <w:instrText xml:space="preserve"> PAGEREF _Toc386523282 \h </w:instrText>
            </w:r>
            <w:r w:rsidR="00AC30DA">
              <w:rPr>
                <w:noProof/>
                <w:webHidden/>
              </w:rPr>
            </w:r>
            <w:r w:rsidR="00AC30DA">
              <w:rPr>
                <w:noProof/>
                <w:webHidden/>
              </w:rPr>
              <w:fldChar w:fldCharType="separate"/>
            </w:r>
            <w:r w:rsidR="00E81ECE">
              <w:rPr>
                <w:noProof/>
                <w:webHidden/>
              </w:rPr>
              <w:t>39</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83" w:history="1">
            <w:r w:rsidR="00AC30DA" w:rsidRPr="00370026">
              <w:rPr>
                <w:rStyle w:val="Hyperlink"/>
                <w:rFonts w:ascii="Times New Roman" w:hAnsi="Times New Roman" w:cs="Times New Roman"/>
                <w:noProof/>
                <w:lang w:eastAsia="en-GB"/>
              </w:rPr>
              <w:t>4.5.3</w:t>
            </w:r>
            <w:r w:rsidR="00AC30DA">
              <w:rPr>
                <w:rFonts w:eastAsiaTheme="minorEastAsia"/>
                <w:noProof/>
                <w:lang w:eastAsia="en-GB"/>
              </w:rPr>
              <w:tab/>
            </w:r>
            <w:r w:rsidR="00AC30DA" w:rsidRPr="00370026">
              <w:rPr>
                <w:rStyle w:val="Hyperlink"/>
                <w:rFonts w:ascii="Times New Roman" w:hAnsi="Times New Roman" w:cs="Times New Roman"/>
                <w:noProof/>
                <w:lang w:eastAsia="en-GB"/>
              </w:rPr>
              <w:t>Setting up the environment.</w:t>
            </w:r>
            <w:r w:rsidR="00AC30DA">
              <w:rPr>
                <w:noProof/>
                <w:webHidden/>
              </w:rPr>
              <w:tab/>
            </w:r>
            <w:r w:rsidR="00AC30DA">
              <w:rPr>
                <w:noProof/>
                <w:webHidden/>
              </w:rPr>
              <w:fldChar w:fldCharType="begin"/>
            </w:r>
            <w:r w:rsidR="00AC30DA">
              <w:rPr>
                <w:noProof/>
                <w:webHidden/>
              </w:rPr>
              <w:instrText xml:space="preserve"> PAGEREF _Toc386523283 \h </w:instrText>
            </w:r>
            <w:r w:rsidR="00AC30DA">
              <w:rPr>
                <w:noProof/>
                <w:webHidden/>
              </w:rPr>
            </w:r>
            <w:r w:rsidR="00AC30DA">
              <w:rPr>
                <w:noProof/>
                <w:webHidden/>
              </w:rPr>
              <w:fldChar w:fldCharType="separate"/>
            </w:r>
            <w:r w:rsidR="00E81ECE">
              <w:rPr>
                <w:noProof/>
                <w:webHidden/>
              </w:rPr>
              <w:t>39</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84" w:history="1">
            <w:r w:rsidR="00AC30DA" w:rsidRPr="00370026">
              <w:rPr>
                <w:rStyle w:val="Hyperlink"/>
                <w:rFonts w:ascii="Times New Roman" w:hAnsi="Times New Roman" w:cs="Times New Roman"/>
                <w:noProof/>
                <w:lang w:eastAsia="en-GB"/>
              </w:rPr>
              <w:t>4.5.4</w:t>
            </w:r>
            <w:r w:rsidR="00AC30DA">
              <w:rPr>
                <w:rFonts w:eastAsiaTheme="minorEastAsia"/>
                <w:noProof/>
                <w:lang w:eastAsia="en-GB"/>
              </w:rPr>
              <w:tab/>
            </w:r>
            <w:r w:rsidR="00AC30DA" w:rsidRPr="00370026">
              <w:rPr>
                <w:rStyle w:val="Hyperlink"/>
                <w:rFonts w:ascii="Times New Roman" w:hAnsi="Times New Roman" w:cs="Times New Roman"/>
                <w:noProof/>
                <w:lang w:eastAsia="en-GB"/>
              </w:rPr>
              <w:t>Implementing Services &amp; Operation Contracts</w:t>
            </w:r>
            <w:r w:rsidR="00AC30DA">
              <w:rPr>
                <w:noProof/>
                <w:webHidden/>
              </w:rPr>
              <w:tab/>
            </w:r>
            <w:r w:rsidR="00AC30DA">
              <w:rPr>
                <w:noProof/>
                <w:webHidden/>
              </w:rPr>
              <w:fldChar w:fldCharType="begin"/>
            </w:r>
            <w:r w:rsidR="00AC30DA">
              <w:rPr>
                <w:noProof/>
                <w:webHidden/>
              </w:rPr>
              <w:instrText xml:space="preserve"> PAGEREF _Toc386523284 \h </w:instrText>
            </w:r>
            <w:r w:rsidR="00AC30DA">
              <w:rPr>
                <w:noProof/>
                <w:webHidden/>
              </w:rPr>
            </w:r>
            <w:r w:rsidR="00AC30DA">
              <w:rPr>
                <w:noProof/>
                <w:webHidden/>
              </w:rPr>
              <w:fldChar w:fldCharType="separate"/>
            </w:r>
            <w:r w:rsidR="00E81ECE">
              <w:rPr>
                <w:noProof/>
                <w:webHidden/>
              </w:rPr>
              <w:t>39</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85" w:history="1">
            <w:r w:rsidR="00AC30DA" w:rsidRPr="00370026">
              <w:rPr>
                <w:rStyle w:val="Hyperlink"/>
                <w:rFonts w:ascii="Times New Roman" w:hAnsi="Times New Roman" w:cs="Times New Roman"/>
                <w:noProof/>
                <w:lang w:eastAsia="en-GB"/>
              </w:rPr>
              <w:t>4.5.5</w:t>
            </w:r>
            <w:r w:rsidR="00AC30DA">
              <w:rPr>
                <w:rFonts w:eastAsiaTheme="minorEastAsia"/>
                <w:noProof/>
                <w:lang w:eastAsia="en-GB"/>
              </w:rPr>
              <w:tab/>
            </w:r>
            <w:r w:rsidR="00AC30DA" w:rsidRPr="00370026">
              <w:rPr>
                <w:rStyle w:val="Hyperlink"/>
                <w:rFonts w:ascii="Times New Roman" w:hAnsi="Times New Roman" w:cs="Times New Roman"/>
                <w:noProof/>
                <w:lang w:eastAsia="en-GB"/>
              </w:rPr>
              <w:t>Implementing Data Access Layer</w:t>
            </w:r>
            <w:r w:rsidR="00AC30DA">
              <w:rPr>
                <w:noProof/>
                <w:webHidden/>
              </w:rPr>
              <w:tab/>
            </w:r>
            <w:r w:rsidR="00AC30DA">
              <w:rPr>
                <w:noProof/>
                <w:webHidden/>
              </w:rPr>
              <w:fldChar w:fldCharType="begin"/>
            </w:r>
            <w:r w:rsidR="00AC30DA">
              <w:rPr>
                <w:noProof/>
                <w:webHidden/>
              </w:rPr>
              <w:instrText xml:space="preserve"> PAGEREF _Toc386523285 \h </w:instrText>
            </w:r>
            <w:r w:rsidR="00AC30DA">
              <w:rPr>
                <w:noProof/>
                <w:webHidden/>
              </w:rPr>
            </w:r>
            <w:r w:rsidR="00AC30DA">
              <w:rPr>
                <w:noProof/>
                <w:webHidden/>
              </w:rPr>
              <w:fldChar w:fldCharType="separate"/>
            </w:r>
            <w:r w:rsidR="00E81ECE">
              <w:rPr>
                <w:noProof/>
                <w:webHidden/>
              </w:rPr>
              <w:t>40</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86" w:history="1">
            <w:r w:rsidR="00AC30DA" w:rsidRPr="00370026">
              <w:rPr>
                <w:rStyle w:val="Hyperlink"/>
                <w:rFonts w:ascii="Times New Roman" w:hAnsi="Times New Roman" w:cs="Times New Roman"/>
                <w:noProof/>
                <w:lang w:eastAsia="en-GB"/>
              </w:rPr>
              <w:t>4.4.4</w:t>
            </w:r>
            <w:r w:rsidR="00AC30DA">
              <w:rPr>
                <w:rFonts w:eastAsiaTheme="minorEastAsia"/>
                <w:noProof/>
                <w:lang w:eastAsia="en-GB"/>
              </w:rPr>
              <w:tab/>
            </w:r>
            <w:r w:rsidR="00AC30DA" w:rsidRPr="00370026">
              <w:rPr>
                <w:rStyle w:val="Hyperlink"/>
                <w:rFonts w:ascii="Times New Roman" w:hAnsi="Times New Roman" w:cs="Times New Roman"/>
                <w:noProof/>
                <w:lang w:eastAsia="en-GB"/>
              </w:rPr>
              <w:t>Implementing location-aware search.</w:t>
            </w:r>
            <w:r w:rsidR="00AC30DA">
              <w:rPr>
                <w:noProof/>
                <w:webHidden/>
              </w:rPr>
              <w:tab/>
            </w:r>
            <w:r w:rsidR="00AC30DA">
              <w:rPr>
                <w:noProof/>
                <w:webHidden/>
              </w:rPr>
              <w:fldChar w:fldCharType="begin"/>
            </w:r>
            <w:r w:rsidR="00AC30DA">
              <w:rPr>
                <w:noProof/>
                <w:webHidden/>
              </w:rPr>
              <w:instrText xml:space="preserve"> PAGEREF _Toc386523286 \h </w:instrText>
            </w:r>
            <w:r w:rsidR="00AC30DA">
              <w:rPr>
                <w:noProof/>
                <w:webHidden/>
              </w:rPr>
            </w:r>
            <w:r w:rsidR="00AC30DA">
              <w:rPr>
                <w:noProof/>
                <w:webHidden/>
              </w:rPr>
              <w:fldChar w:fldCharType="separate"/>
            </w:r>
            <w:r w:rsidR="00E81ECE">
              <w:rPr>
                <w:noProof/>
                <w:webHidden/>
              </w:rPr>
              <w:t>42</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87" w:history="1">
            <w:r w:rsidR="00AC30DA" w:rsidRPr="00370026">
              <w:rPr>
                <w:rStyle w:val="Hyperlink"/>
                <w:rFonts w:ascii="Times New Roman" w:hAnsi="Times New Roman" w:cs="Times New Roman"/>
                <w:noProof/>
                <w:lang w:eastAsia="en-GB"/>
              </w:rPr>
              <w:t>4.4.5</w:t>
            </w:r>
            <w:r w:rsidR="00AC30DA">
              <w:rPr>
                <w:rFonts w:eastAsiaTheme="minorEastAsia"/>
                <w:noProof/>
                <w:lang w:eastAsia="en-GB"/>
              </w:rPr>
              <w:tab/>
            </w:r>
            <w:r w:rsidR="00AC30DA" w:rsidRPr="00370026">
              <w:rPr>
                <w:rStyle w:val="Hyperlink"/>
                <w:rFonts w:ascii="Times New Roman" w:hAnsi="Times New Roman" w:cs="Times New Roman"/>
                <w:noProof/>
                <w:lang w:eastAsia="en-GB"/>
              </w:rPr>
              <w:t>Deploying Services to AWS and hosting in IIS.</w:t>
            </w:r>
            <w:r w:rsidR="00AC30DA">
              <w:rPr>
                <w:noProof/>
                <w:webHidden/>
              </w:rPr>
              <w:tab/>
            </w:r>
            <w:r w:rsidR="00AC30DA">
              <w:rPr>
                <w:noProof/>
                <w:webHidden/>
              </w:rPr>
              <w:fldChar w:fldCharType="begin"/>
            </w:r>
            <w:r w:rsidR="00AC30DA">
              <w:rPr>
                <w:noProof/>
                <w:webHidden/>
              </w:rPr>
              <w:instrText xml:space="preserve"> PAGEREF _Toc386523287 \h </w:instrText>
            </w:r>
            <w:r w:rsidR="00AC30DA">
              <w:rPr>
                <w:noProof/>
                <w:webHidden/>
              </w:rPr>
            </w:r>
            <w:r w:rsidR="00AC30DA">
              <w:rPr>
                <w:noProof/>
                <w:webHidden/>
              </w:rPr>
              <w:fldChar w:fldCharType="separate"/>
            </w:r>
            <w:r w:rsidR="00E81ECE">
              <w:rPr>
                <w:noProof/>
                <w:webHidden/>
              </w:rPr>
              <w:t>43</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88" w:history="1">
            <w:r w:rsidR="00AC30DA" w:rsidRPr="00370026">
              <w:rPr>
                <w:rStyle w:val="Hyperlink"/>
                <w:rFonts w:ascii="Times New Roman" w:hAnsi="Times New Roman" w:cs="Times New Roman"/>
                <w:noProof/>
                <w:lang w:eastAsia="en-GB"/>
              </w:rPr>
              <w:t>4.6</w:t>
            </w:r>
            <w:r w:rsidR="00AC30DA">
              <w:rPr>
                <w:rFonts w:eastAsiaTheme="minorEastAsia"/>
                <w:noProof/>
                <w:lang w:eastAsia="en-GB"/>
              </w:rPr>
              <w:tab/>
            </w:r>
            <w:r w:rsidR="00AC30DA" w:rsidRPr="00370026">
              <w:rPr>
                <w:rStyle w:val="Hyperlink"/>
                <w:rFonts w:ascii="Times New Roman" w:hAnsi="Times New Roman" w:cs="Times New Roman"/>
                <w:noProof/>
                <w:lang w:eastAsia="en-GB"/>
              </w:rPr>
              <w:t>Cross-Platform components</w:t>
            </w:r>
            <w:r w:rsidR="00AC30DA">
              <w:rPr>
                <w:noProof/>
                <w:webHidden/>
              </w:rPr>
              <w:tab/>
            </w:r>
            <w:r w:rsidR="00AC30DA">
              <w:rPr>
                <w:noProof/>
                <w:webHidden/>
              </w:rPr>
              <w:fldChar w:fldCharType="begin"/>
            </w:r>
            <w:r w:rsidR="00AC30DA">
              <w:rPr>
                <w:noProof/>
                <w:webHidden/>
              </w:rPr>
              <w:instrText xml:space="preserve"> PAGEREF _Toc386523288 \h </w:instrText>
            </w:r>
            <w:r w:rsidR="00AC30DA">
              <w:rPr>
                <w:noProof/>
                <w:webHidden/>
              </w:rPr>
            </w:r>
            <w:r w:rsidR="00AC30DA">
              <w:rPr>
                <w:noProof/>
                <w:webHidden/>
              </w:rPr>
              <w:fldChar w:fldCharType="separate"/>
            </w:r>
            <w:r w:rsidR="00E81ECE">
              <w:rPr>
                <w:noProof/>
                <w:webHidden/>
              </w:rPr>
              <w:t>44</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89" w:history="1">
            <w:r w:rsidR="00AC30DA" w:rsidRPr="00370026">
              <w:rPr>
                <w:rStyle w:val="Hyperlink"/>
                <w:rFonts w:ascii="Times New Roman" w:hAnsi="Times New Roman" w:cs="Times New Roman"/>
                <w:noProof/>
                <w:lang w:eastAsia="en-GB"/>
              </w:rPr>
              <w:t>4.6.1</w:t>
            </w:r>
            <w:r w:rsidR="00AC30DA">
              <w:rPr>
                <w:rFonts w:eastAsiaTheme="minorEastAsia"/>
                <w:noProof/>
                <w:lang w:eastAsia="en-GB"/>
              </w:rPr>
              <w:tab/>
            </w:r>
            <w:r w:rsidR="00AC30DA" w:rsidRPr="00370026">
              <w:rPr>
                <w:rStyle w:val="Hyperlink"/>
                <w:rFonts w:ascii="Times New Roman" w:hAnsi="Times New Roman" w:cs="Times New Roman"/>
                <w:noProof/>
                <w:lang w:eastAsia="en-GB"/>
              </w:rPr>
              <w:t>Session Management</w:t>
            </w:r>
            <w:r w:rsidR="00AC30DA">
              <w:rPr>
                <w:noProof/>
                <w:webHidden/>
              </w:rPr>
              <w:tab/>
            </w:r>
            <w:r w:rsidR="00AC30DA">
              <w:rPr>
                <w:noProof/>
                <w:webHidden/>
              </w:rPr>
              <w:fldChar w:fldCharType="begin"/>
            </w:r>
            <w:r w:rsidR="00AC30DA">
              <w:rPr>
                <w:noProof/>
                <w:webHidden/>
              </w:rPr>
              <w:instrText xml:space="preserve"> PAGEREF _Toc386523289 \h </w:instrText>
            </w:r>
            <w:r w:rsidR="00AC30DA">
              <w:rPr>
                <w:noProof/>
                <w:webHidden/>
              </w:rPr>
            </w:r>
            <w:r w:rsidR="00AC30DA">
              <w:rPr>
                <w:noProof/>
                <w:webHidden/>
              </w:rPr>
              <w:fldChar w:fldCharType="separate"/>
            </w:r>
            <w:r w:rsidR="00E81ECE">
              <w:rPr>
                <w:noProof/>
                <w:webHidden/>
              </w:rPr>
              <w:t>44</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290" w:history="1">
            <w:r w:rsidR="00AC30DA" w:rsidRPr="00370026">
              <w:rPr>
                <w:rStyle w:val="Hyperlink"/>
                <w:noProof/>
                <w:lang w:eastAsia="en-GB"/>
              </w:rPr>
              <w:t>4.6.2 Notification Management</w:t>
            </w:r>
            <w:r w:rsidR="00AC30DA">
              <w:rPr>
                <w:noProof/>
                <w:webHidden/>
              </w:rPr>
              <w:tab/>
            </w:r>
            <w:r w:rsidR="00AC30DA">
              <w:rPr>
                <w:noProof/>
                <w:webHidden/>
              </w:rPr>
              <w:fldChar w:fldCharType="begin"/>
            </w:r>
            <w:r w:rsidR="00AC30DA">
              <w:rPr>
                <w:noProof/>
                <w:webHidden/>
              </w:rPr>
              <w:instrText xml:space="preserve"> PAGEREF _Toc386523290 \h </w:instrText>
            </w:r>
            <w:r w:rsidR="00AC30DA">
              <w:rPr>
                <w:noProof/>
                <w:webHidden/>
              </w:rPr>
            </w:r>
            <w:r w:rsidR="00AC30DA">
              <w:rPr>
                <w:noProof/>
                <w:webHidden/>
              </w:rPr>
              <w:fldChar w:fldCharType="separate"/>
            </w:r>
            <w:r w:rsidR="00E81ECE">
              <w:rPr>
                <w:noProof/>
                <w:webHidden/>
              </w:rPr>
              <w:t>45</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91" w:history="1">
            <w:r w:rsidR="00AC30DA" w:rsidRPr="00370026">
              <w:rPr>
                <w:rStyle w:val="Hyperlink"/>
                <w:rFonts w:ascii="Times New Roman" w:hAnsi="Times New Roman" w:cs="Times New Roman"/>
                <w:noProof/>
                <w:lang w:eastAsia="en-GB"/>
              </w:rPr>
              <w:t>4.7</w:t>
            </w:r>
            <w:r w:rsidR="00AC30DA">
              <w:rPr>
                <w:rFonts w:eastAsiaTheme="minorEastAsia"/>
                <w:noProof/>
                <w:lang w:eastAsia="en-GB"/>
              </w:rPr>
              <w:tab/>
            </w:r>
            <w:r w:rsidR="00AC30DA" w:rsidRPr="00370026">
              <w:rPr>
                <w:rStyle w:val="Hyperlink"/>
                <w:rFonts w:ascii="Times New Roman" w:hAnsi="Times New Roman" w:cs="Times New Roman"/>
                <w:noProof/>
                <w:lang w:eastAsia="en-GB"/>
              </w:rPr>
              <w:t>Test Strategy and Test Suite</w:t>
            </w:r>
            <w:r w:rsidR="00AC30DA">
              <w:rPr>
                <w:noProof/>
                <w:webHidden/>
              </w:rPr>
              <w:tab/>
            </w:r>
            <w:r w:rsidR="00AC30DA">
              <w:rPr>
                <w:noProof/>
                <w:webHidden/>
              </w:rPr>
              <w:fldChar w:fldCharType="begin"/>
            </w:r>
            <w:r w:rsidR="00AC30DA">
              <w:rPr>
                <w:noProof/>
                <w:webHidden/>
              </w:rPr>
              <w:instrText xml:space="preserve"> PAGEREF _Toc386523291 \h </w:instrText>
            </w:r>
            <w:r w:rsidR="00AC30DA">
              <w:rPr>
                <w:noProof/>
                <w:webHidden/>
              </w:rPr>
            </w:r>
            <w:r w:rsidR="00AC30DA">
              <w:rPr>
                <w:noProof/>
                <w:webHidden/>
              </w:rPr>
              <w:fldChar w:fldCharType="separate"/>
            </w:r>
            <w:r w:rsidR="00E81ECE">
              <w:rPr>
                <w:noProof/>
                <w:webHidden/>
              </w:rPr>
              <w:t>48</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92" w:history="1">
            <w:r w:rsidR="00AC30DA" w:rsidRPr="00370026">
              <w:rPr>
                <w:rStyle w:val="Hyperlink"/>
                <w:rFonts w:ascii="Times New Roman" w:hAnsi="Times New Roman" w:cs="Times New Roman"/>
                <w:noProof/>
                <w:lang w:eastAsia="en-GB"/>
              </w:rPr>
              <w:t>4.7.1</w:t>
            </w:r>
            <w:r w:rsidR="00AC30DA">
              <w:rPr>
                <w:rFonts w:eastAsiaTheme="minorEastAsia"/>
                <w:noProof/>
                <w:lang w:eastAsia="en-GB"/>
              </w:rPr>
              <w:tab/>
            </w:r>
            <w:r w:rsidR="00AC30DA" w:rsidRPr="00370026">
              <w:rPr>
                <w:rStyle w:val="Hyperlink"/>
                <w:rFonts w:ascii="Times New Roman" w:hAnsi="Times New Roman" w:cs="Times New Roman"/>
                <w:noProof/>
                <w:lang w:eastAsia="en-GB"/>
              </w:rPr>
              <w:t>Debug vs Release environment</w:t>
            </w:r>
            <w:r w:rsidR="00AC30DA">
              <w:rPr>
                <w:noProof/>
                <w:webHidden/>
              </w:rPr>
              <w:tab/>
            </w:r>
            <w:r w:rsidR="00AC30DA">
              <w:rPr>
                <w:noProof/>
                <w:webHidden/>
              </w:rPr>
              <w:fldChar w:fldCharType="begin"/>
            </w:r>
            <w:r w:rsidR="00AC30DA">
              <w:rPr>
                <w:noProof/>
                <w:webHidden/>
              </w:rPr>
              <w:instrText xml:space="preserve"> PAGEREF _Toc386523292 \h </w:instrText>
            </w:r>
            <w:r w:rsidR="00AC30DA">
              <w:rPr>
                <w:noProof/>
                <w:webHidden/>
              </w:rPr>
            </w:r>
            <w:r w:rsidR="00AC30DA">
              <w:rPr>
                <w:noProof/>
                <w:webHidden/>
              </w:rPr>
              <w:fldChar w:fldCharType="separate"/>
            </w:r>
            <w:r w:rsidR="00E81ECE">
              <w:rPr>
                <w:noProof/>
                <w:webHidden/>
              </w:rPr>
              <w:t>48</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93" w:history="1">
            <w:r w:rsidR="00AC30DA" w:rsidRPr="00370026">
              <w:rPr>
                <w:rStyle w:val="Hyperlink"/>
                <w:rFonts w:ascii="Times New Roman" w:hAnsi="Times New Roman" w:cs="Times New Roman"/>
                <w:noProof/>
                <w:lang w:eastAsia="en-GB"/>
              </w:rPr>
              <w:t>4.7.2</w:t>
            </w:r>
            <w:r w:rsidR="00AC30DA">
              <w:rPr>
                <w:rFonts w:eastAsiaTheme="minorEastAsia"/>
                <w:noProof/>
                <w:lang w:eastAsia="en-GB"/>
              </w:rPr>
              <w:tab/>
            </w:r>
            <w:r w:rsidR="00AC30DA" w:rsidRPr="00370026">
              <w:rPr>
                <w:rStyle w:val="Hyperlink"/>
                <w:rFonts w:ascii="Times New Roman" w:hAnsi="Times New Roman" w:cs="Times New Roman"/>
                <w:noProof/>
                <w:lang w:eastAsia="en-GB"/>
              </w:rPr>
              <w:t>Unit Testing</w:t>
            </w:r>
            <w:r w:rsidR="00AC30DA">
              <w:rPr>
                <w:noProof/>
                <w:webHidden/>
              </w:rPr>
              <w:tab/>
            </w:r>
            <w:r w:rsidR="00AC30DA">
              <w:rPr>
                <w:noProof/>
                <w:webHidden/>
              </w:rPr>
              <w:fldChar w:fldCharType="begin"/>
            </w:r>
            <w:r w:rsidR="00AC30DA">
              <w:rPr>
                <w:noProof/>
                <w:webHidden/>
              </w:rPr>
              <w:instrText xml:space="preserve"> PAGEREF _Toc386523293 \h </w:instrText>
            </w:r>
            <w:r w:rsidR="00AC30DA">
              <w:rPr>
                <w:noProof/>
                <w:webHidden/>
              </w:rPr>
            </w:r>
            <w:r w:rsidR="00AC30DA">
              <w:rPr>
                <w:noProof/>
                <w:webHidden/>
              </w:rPr>
              <w:fldChar w:fldCharType="separate"/>
            </w:r>
            <w:r w:rsidR="00E81ECE">
              <w:rPr>
                <w:noProof/>
                <w:webHidden/>
              </w:rPr>
              <w:t>48</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94" w:history="1">
            <w:r w:rsidR="00AC30DA" w:rsidRPr="00370026">
              <w:rPr>
                <w:rStyle w:val="Hyperlink"/>
                <w:rFonts w:ascii="Times New Roman" w:hAnsi="Times New Roman" w:cs="Times New Roman"/>
                <w:noProof/>
                <w:lang w:eastAsia="en-GB"/>
              </w:rPr>
              <w:t>4.7.3</w:t>
            </w:r>
            <w:r w:rsidR="00AC30DA">
              <w:rPr>
                <w:rFonts w:eastAsiaTheme="minorEastAsia"/>
                <w:noProof/>
                <w:lang w:eastAsia="en-GB"/>
              </w:rPr>
              <w:tab/>
            </w:r>
            <w:r w:rsidR="00AC30DA" w:rsidRPr="00370026">
              <w:rPr>
                <w:rStyle w:val="Hyperlink"/>
                <w:rFonts w:ascii="Times New Roman" w:hAnsi="Times New Roman" w:cs="Times New Roman"/>
                <w:noProof/>
                <w:lang w:eastAsia="en-GB"/>
              </w:rPr>
              <w:t>User-Interface Testing</w:t>
            </w:r>
            <w:r w:rsidR="00AC30DA">
              <w:rPr>
                <w:noProof/>
                <w:webHidden/>
              </w:rPr>
              <w:tab/>
            </w:r>
            <w:r w:rsidR="00AC30DA">
              <w:rPr>
                <w:noProof/>
                <w:webHidden/>
              </w:rPr>
              <w:fldChar w:fldCharType="begin"/>
            </w:r>
            <w:r w:rsidR="00AC30DA">
              <w:rPr>
                <w:noProof/>
                <w:webHidden/>
              </w:rPr>
              <w:instrText xml:space="preserve"> PAGEREF _Toc386523294 \h </w:instrText>
            </w:r>
            <w:r w:rsidR="00AC30DA">
              <w:rPr>
                <w:noProof/>
                <w:webHidden/>
              </w:rPr>
            </w:r>
            <w:r w:rsidR="00AC30DA">
              <w:rPr>
                <w:noProof/>
                <w:webHidden/>
              </w:rPr>
              <w:fldChar w:fldCharType="separate"/>
            </w:r>
            <w:r w:rsidR="00E81ECE">
              <w:rPr>
                <w:noProof/>
                <w:webHidden/>
              </w:rPr>
              <w:t>48</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95" w:history="1">
            <w:r w:rsidR="00AC30DA" w:rsidRPr="00370026">
              <w:rPr>
                <w:rStyle w:val="Hyperlink"/>
                <w:rFonts w:ascii="Times New Roman" w:hAnsi="Times New Roman" w:cs="Times New Roman"/>
                <w:noProof/>
                <w:lang w:eastAsia="en-GB"/>
              </w:rPr>
              <w:t>4.7.4</w:t>
            </w:r>
            <w:r w:rsidR="00AC30DA">
              <w:rPr>
                <w:rFonts w:eastAsiaTheme="minorEastAsia"/>
                <w:noProof/>
                <w:lang w:eastAsia="en-GB"/>
              </w:rPr>
              <w:tab/>
            </w:r>
            <w:r w:rsidR="00AC30DA" w:rsidRPr="00370026">
              <w:rPr>
                <w:rStyle w:val="Hyperlink"/>
                <w:rFonts w:ascii="Times New Roman" w:hAnsi="Times New Roman" w:cs="Times New Roman"/>
                <w:noProof/>
                <w:lang w:eastAsia="en-GB"/>
              </w:rPr>
              <w:t>Integration/Acceptance Testing</w:t>
            </w:r>
            <w:r w:rsidR="00AC30DA">
              <w:rPr>
                <w:noProof/>
                <w:webHidden/>
              </w:rPr>
              <w:tab/>
            </w:r>
            <w:r w:rsidR="00AC30DA">
              <w:rPr>
                <w:noProof/>
                <w:webHidden/>
              </w:rPr>
              <w:fldChar w:fldCharType="begin"/>
            </w:r>
            <w:r w:rsidR="00AC30DA">
              <w:rPr>
                <w:noProof/>
                <w:webHidden/>
              </w:rPr>
              <w:instrText xml:space="preserve"> PAGEREF _Toc386523295 \h </w:instrText>
            </w:r>
            <w:r w:rsidR="00AC30DA">
              <w:rPr>
                <w:noProof/>
                <w:webHidden/>
              </w:rPr>
            </w:r>
            <w:r w:rsidR="00AC30DA">
              <w:rPr>
                <w:noProof/>
                <w:webHidden/>
              </w:rPr>
              <w:fldChar w:fldCharType="separate"/>
            </w:r>
            <w:r w:rsidR="00E81ECE">
              <w:rPr>
                <w:noProof/>
                <w:webHidden/>
              </w:rPr>
              <w:t>48</w:t>
            </w:r>
            <w:r w:rsidR="00AC30DA">
              <w:rPr>
                <w:noProof/>
                <w:webHidden/>
              </w:rPr>
              <w:fldChar w:fldCharType="end"/>
            </w:r>
          </w:hyperlink>
        </w:p>
        <w:p w:rsidR="00AC30DA" w:rsidRDefault="00A3136B">
          <w:pPr>
            <w:pStyle w:val="TOC3"/>
            <w:tabs>
              <w:tab w:val="left" w:pos="1320"/>
              <w:tab w:val="right" w:leader="dot" w:pos="9016"/>
            </w:tabs>
            <w:rPr>
              <w:rFonts w:eastAsiaTheme="minorEastAsia"/>
              <w:noProof/>
              <w:lang w:eastAsia="en-GB"/>
            </w:rPr>
          </w:pPr>
          <w:hyperlink w:anchor="_Toc386523296" w:history="1">
            <w:r w:rsidR="00AC30DA" w:rsidRPr="00370026">
              <w:rPr>
                <w:rStyle w:val="Hyperlink"/>
                <w:rFonts w:ascii="Times New Roman" w:hAnsi="Times New Roman" w:cs="Times New Roman"/>
                <w:noProof/>
              </w:rPr>
              <w:t>4.7.4</w:t>
            </w:r>
            <w:r w:rsidR="00AC30DA">
              <w:rPr>
                <w:rFonts w:eastAsiaTheme="minorEastAsia"/>
                <w:noProof/>
                <w:lang w:eastAsia="en-GB"/>
              </w:rPr>
              <w:tab/>
            </w:r>
            <w:r w:rsidR="00AC30DA" w:rsidRPr="00370026">
              <w:rPr>
                <w:rStyle w:val="Hyperlink"/>
                <w:rFonts w:ascii="Times New Roman" w:hAnsi="Times New Roman" w:cs="Times New Roman"/>
                <w:noProof/>
              </w:rPr>
              <w:t>Performance Testing</w:t>
            </w:r>
            <w:r w:rsidR="00AC30DA">
              <w:rPr>
                <w:noProof/>
                <w:webHidden/>
              </w:rPr>
              <w:tab/>
            </w:r>
            <w:r w:rsidR="00AC30DA">
              <w:rPr>
                <w:noProof/>
                <w:webHidden/>
              </w:rPr>
              <w:fldChar w:fldCharType="begin"/>
            </w:r>
            <w:r w:rsidR="00AC30DA">
              <w:rPr>
                <w:noProof/>
                <w:webHidden/>
              </w:rPr>
              <w:instrText xml:space="preserve"> PAGEREF _Toc386523296 \h </w:instrText>
            </w:r>
            <w:r w:rsidR="00AC30DA">
              <w:rPr>
                <w:noProof/>
                <w:webHidden/>
              </w:rPr>
            </w:r>
            <w:r w:rsidR="00AC30DA">
              <w:rPr>
                <w:noProof/>
                <w:webHidden/>
              </w:rPr>
              <w:fldChar w:fldCharType="separate"/>
            </w:r>
            <w:r w:rsidR="00E81ECE">
              <w:rPr>
                <w:noProof/>
                <w:webHidden/>
              </w:rPr>
              <w:t>48</w:t>
            </w:r>
            <w:r w:rsidR="00AC30DA">
              <w:rPr>
                <w:noProof/>
                <w:webHidden/>
              </w:rPr>
              <w:fldChar w:fldCharType="end"/>
            </w:r>
          </w:hyperlink>
        </w:p>
        <w:p w:rsidR="00AC30DA" w:rsidRDefault="00A3136B">
          <w:pPr>
            <w:pStyle w:val="TOC1"/>
            <w:tabs>
              <w:tab w:val="right" w:leader="dot" w:pos="9016"/>
            </w:tabs>
            <w:rPr>
              <w:rFonts w:eastAsiaTheme="minorEastAsia"/>
              <w:noProof/>
              <w:lang w:eastAsia="en-GB"/>
            </w:rPr>
          </w:pPr>
          <w:hyperlink w:anchor="_Toc386523297" w:history="1">
            <w:r w:rsidR="00AC30DA" w:rsidRPr="00370026">
              <w:rPr>
                <w:rStyle w:val="Hyperlink"/>
                <w:noProof/>
                <w:lang w:eastAsia="en-GB"/>
              </w:rPr>
              <w:t>5.0 Conclusion</w:t>
            </w:r>
            <w:r w:rsidR="00AC30DA">
              <w:rPr>
                <w:noProof/>
                <w:webHidden/>
              </w:rPr>
              <w:tab/>
            </w:r>
            <w:r w:rsidR="00AC30DA">
              <w:rPr>
                <w:noProof/>
                <w:webHidden/>
              </w:rPr>
              <w:fldChar w:fldCharType="begin"/>
            </w:r>
            <w:r w:rsidR="00AC30DA">
              <w:rPr>
                <w:noProof/>
                <w:webHidden/>
              </w:rPr>
              <w:instrText xml:space="preserve"> PAGEREF _Toc386523297 \h </w:instrText>
            </w:r>
            <w:r w:rsidR="00AC30DA">
              <w:rPr>
                <w:noProof/>
                <w:webHidden/>
              </w:rPr>
            </w:r>
            <w:r w:rsidR="00AC30DA">
              <w:rPr>
                <w:noProof/>
                <w:webHidden/>
              </w:rPr>
              <w:fldChar w:fldCharType="separate"/>
            </w:r>
            <w:r w:rsidR="00E81ECE">
              <w:rPr>
                <w:noProof/>
                <w:webHidden/>
              </w:rPr>
              <w:t>49</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98" w:history="1">
            <w:r w:rsidR="00AC30DA" w:rsidRPr="00370026">
              <w:rPr>
                <w:rStyle w:val="Hyperlink"/>
                <w:rFonts w:ascii="Times New Roman" w:hAnsi="Times New Roman" w:cs="Times New Roman"/>
                <w:noProof/>
                <w:lang w:eastAsia="en-GB"/>
              </w:rPr>
              <w:t>5.1</w:t>
            </w:r>
            <w:r w:rsidR="00AC30DA">
              <w:rPr>
                <w:rFonts w:eastAsiaTheme="minorEastAsia"/>
                <w:noProof/>
                <w:lang w:eastAsia="en-GB"/>
              </w:rPr>
              <w:tab/>
            </w:r>
            <w:r w:rsidR="00AC30DA" w:rsidRPr="00370026">
              <w:rPr>
                <w:rStyle w:val="Hyperlink"/>
                <w:rFonts w:ascii="Times New Roman" w:hAnsi="Times New Roman" w:cs="Times New Roman"/>
                <w:noProof/>
                <w:lang w:eastAsia="en-GB"/>
              </w:rPr>
              <w:t>System Evaluation</w:t>
            </w:r>
            <w:r w:rsidR="00AC30DA">
              <w:rPr>
                <w:noProof/>
                <w:webHidden/>
              </w:rPr>
              <w:tab/>
            </w:r>
            <w:r w:rsidR="00AC30DA">
              <w:rPr>
                <w:noProof/>
                <w:webHidden/>
              </w:rPr>
              <w:fldChar w:fldCharType="begin"/>
            </w:r>
            <w:r w:rsidR="00AC30DA">
              <w:rPr>
                <w:noProof/>
                <w:webHidden/>
              </w:rPr>
              <w:instrText xml:space="preserve"> PAGEREF _Toc386523298 \h </w:instrText>
            </w:r>
            <w:r w:rsidR="00AC30DA">
              <w:rPr>
                <w:noProof/>
                <w:webHidden/>
              </w:rPr>
            </w:r>
            <w:r w:rsidR="00AC30DA">
              <w:rPr>
                <w:noProof/>
                <w:webHidden/>
              </w:rPr>
              <w:fldChar w:fldCharType="separate"/>
            </w:r>
            <w:r w:rsidR="00E81ECE">
              <w:rPr>
                <w:noProof/>
                <w:webHidden/>
              </w:rPr>
              <w:t>49</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299" w:history="1">
            <w:r w:rsidR="00AC30DA" w:rsidRPr="00370026">
              <w:rPr>
                <w:rStyle w:val="Hyperlink"/>
                <w:rFonts w:ascii="Times New Roman" w:hAnsi="Times New Roman" w:cs="Times New Roman"/>
                <w:noProof/>
                <w:lang w:eastAsia="en-GB"/>
              </w:rPr>
              <w:t>5.2</w:t>
            </w:r>
            <w:r w:rsidR="00AC30DA">
              <w:rPr>
                <w:rFonts w:eastAsiaTheme="minorEastAsia"/>
                <w:noProof/>
                <w:lang w:eastAsia="en-GB"/>
              </w:rPr>
              <w:tab/>
            </w:r>
            <w:r w:rsidR="00AC30DA" w:rsidRPr="00370026">
              <w:rPr>
                <w:rStyle w:val="Hyperlink"/>
                <w:rFonts w:ascii="Times New Roman" w:hAnsi="Times New Roman" w:cs="Times New Roman"/>
                <w:noProof/>
                <w:lang w:eastAsia="en-GB"/>
              </w:rPr>
              <w:t>Evaluation of the development technologies</w:t>
            </w:r>
            <w:r w:rsidR="00AC30DA">
              <w:rPr>
                <w:noProof/>
                <w:webHidden/>
              </w:rPr>
              <w:tab/>
            </w:r>
            <w:r w:rsidR="00AC30DA">
              <w:rPr>
                <w:noProof/>
                <w:webHidden/>
              </w:rPr>
              <w:fldChar w:fldCharType="begin"/>
            </w:r>
            <w:r w:rsidR="00AC30DA">
              <w:rPr>
                <w:noProof/>
                <w:webHidden/>
              </w:rPr>
              <w:instrText xml:space="preserve"> PAGEREF _Toc386523299 \h </w:instrText>
            </w:r>
            <w:r w:rsidR="00AC30DA">
              <w:rPr>
                <w:noProof/>
                <w:webHidden/>
              </w:rPr>
            </w:r>
            <w:r w:rsidR="00AC30DA">
              <w:rPr>
                <w:noProof/>
                <w:webHidden/>
              </w:rPr>
              <w:fldChar w:fldCharType="separate"/>
            </w:r>
            <w:r w:rsidR="00E81ECE">
              <w:rPr>
                <w:noProof/>
                <w:webHidden/>
              </w:rPr>
              <w:t>49</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300" w:history="1">
            <w:r w:rsidR="00AC30DA" w:rsidRPr="00370026">
              <w:rPr>
                <w:rStyle w:val="Hyperlink"/>
                <w:rFonts w:ascii="Times New Roman" w:hAnsi="Times New Roman" w:cs="Times New Roman"/>
                <w:noProof/>
                <w:lang w:eastAsia="en-GB"/>
              </w:rPr>
              <w:t>5.2.2 Android Application</w:t>
            </w:r>
            <w:r w:rsidR="00AC30DA">
              <w:rPr>
                <w:noProof/>
                <w:webHidden/>
              </w:rPr>
              <w:tab/>
            </w:r>
            <w:r w:rsidR="00AC30DA">
              <w:rPr>
                <w:noProof/>
                <w:webHidden/>
              </w:rPr>
              <w:fldChar w:fldCharType="begin"/>
            </w:r>
            <w:r w:rsidR="00AC30DA">
              <w:rPr>
                <w:noProof/>
                <w:webHidden/>
              </w:rPr>
              <w:instrText xml:space="preserve"> PAGEREF _Toc386523300 \h </w:instrText>
            </w:r>
            <w:r w:rsidR="00AC30DA">
              <w:rPr>
                <w:noProof/>
                <w:webHidden/>
              </w:rPr>
            </w:r>
            <w:r w:rsidR="00AC30DA">
              <w:rPr>
                <w:noProof/>
                <w:webHidden/>
              </w:rPr>
              <w:fldChar w:fldCharType="separate"/>
            </w:r>
            <w:r w:rsidR="00E81ECE">
              <w:rPr>
                <w:noProof/>
                <w:webHidden/>
              </w:rPr>
              <w:t>49</w:t>
            </w:r>
            <w:r w:rsidR="00AC30DA">
              <w:rPr>
                <w:noProof/>
                <w:webHidden/>
              </w:rPr>
              <w:fldChar w:fldCharType="end"/>
            </w:r>
          </w:hyperlink>
        </w:p>
        <w:p w:rsidR="00AC30DA" w:rsidRDefault="00A3136B">
          <w:pPr>
            <w:pStyle w:val="TOC3"/>
            <w:tabs>
              <w:tab w:val="right" w:leader="dot" w:pos="9016"/>
            </w:tabs>
            <w:rPr>
              <w:rFonts w:eastAsiaTheme="minorEastAsia"/>
              <w:noProof/>
              <w:lang w:eastAsia="en-GB"/>
            </w:rPr>
          </w:pPr>
          <w:hyperlink w:anchor="_Toc386523301" w:history="1">
            <w:r w:rsidR="00AC30DA" w:rsidRPr="00370026">
              <w:rPr>
                <w:rStyle w:val="Hyperlink"/>
                <w:rFonts w:ascii="Times New Roman" w:hAnsi="Times New Roman" w:cs="Times New Roman"/>
                <w:noProof/>
                <w:lang w:eastAsia="en-GB"/>
              </w:rPr>
              <w:t>5.3.3 WCF Service</w:t>
            </w:r>
            <w:r w:rsidR="00AC30DA">
              <w:rPr>
                <w:noProof/>
                <w:webHidden/>
              </w:rPr>
              <w:tab/>
            </w:r>
            <w:r w:rsidR="00AC30DA">
              <w:rPr>
                <w:noProof/>
                <w:webHidden/>
              </w:rPr>
              <w:fldChar w:fldCharType="begin"/>
            </w:r>
            <w:r w:rsidR="00AC30DA">
              <w:rPr>
                <w:noProof/>
                <w:webHidden/>
              </w:rPr>
              <w:instrText xml:space="preserve"> PAGEREF _Toc386523301 \h </w:instrText>
            </w:r>
            <w:r w:rsidR="00AC30DA">
              <w:rPr>
                <w:noProof/>
                <w:webHidden/>
              </w:rPr>
            </w:r>
            <w:r w:rsidR="00AC30DA">
              <w:rPr>
                <w:noProof/>
                <w:webHidden/>
              </w:rPr>
              <w:fldChar w:fldCharType="separate"/>
            </w:r>
            <w:r w:rsidR="00E81ECE">
              <w:rPr>
                <w:noProof/>
                <w:webHidden/>
              </w:rPr>
              <w:t>49</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302" w:history="1">
            <w:r w:rsidR="00AC30DA" w:rsidRPr="00370026">
              <w:rPr>
                <w:rStyle w:val="Hyperlink"/>
                <w:rFonts w:ascii="Times New Roman" w:hAnsi="Times New Roman" w:cs="Times New Roman"/>
                <w:noProof/>
                <w:lang w:eastAsia="en-GB"/>
              </w:rPr>
              <w:t>5.3</w:t>
            </w:r>
            <w:r w:rsidR="00AC30DA">
              <w:rPr>
                <w:rFonts w:eastAsiaTheme="minorEastAsia"/>
                <w:noProof/>
                <w:lang w:eastAsia="en-GB"/>
              </w:rPr>
              <w:tab/>
            </w:r>
            <w:r w:rsidR="00AC30DA" w:rsidRPr="00370026">
              <w:rPr>
                <w:rStyle w:val="Hyperlink"/>
                <w:rFonts w:ascii="Times New Roman" w:hAnsi="Times New Roman" w:cs="Times New Roman"/>
                <w:noProof/>
                <w:lang w:eastAsia="en-GB"/>
              </w:rPr>
              <w:t>Future Enhancements</w:t>
            </w:r>
            <w:r w:rsidR="00AC30DA">
              <w:rPr>
                <w:noProof/>
                <w:webHidden/>
              </w:rPr>
              <w:tab/>
            </w:r>
            <w:r w:rsidR="00AC30DA">
              <w:rPr>
                <w:noProof/>
                <w:webHidden/>
              </w:rPr>
              <w:fldChar w:fldCharType="begin"/>
            </w:r>
            <w:r w:rsidR="00AC30DA">
              <w:rPr>
                <w:noProof/>
                <w:webHidden/>
              </w:rPr>
              <w:instrText xml:space="preserve"> PAGEREF _Toc386523302 \h </w:instrText>
            </w:r>
            <w:r w:rsidR="00AC30DA">
              <w:rPr>
                <w:noProof/>
                <w:webHidden/>
              </w:rPr>
            </w:r>
            <w:r w:rsidR="00AC30DA">
              <w:rPr>
                <w:noProof/>
                <w:webHidden/>
              </w:rPr>
              <w:fldChar w:fldCharType="separate"/>
            </w:r>
            <w:r w:rsidR="00E81ECE">
              <w:rPr>
                <w:noProof/>
                <w:webHidden/>
              </w:rPr>
              <w:t>50</w:t>
            </w:r>
            <w:r w:rsidR="00AC30DA">
              <w:rPr>
                <w:noProof/>
                <w:webHidden/>
              </w:rPr>
              <w:fldChar w:fldCharType="end"/>
            </w:r>
          </w:hyperlink>
        </w:p>
        <w:p w:rsidR="00AC30DA" w:rsidRDefault="00A3136B">
          <w:pPr>
            <w:pStyle w:val="TOC2"/>
            <w:tabs>
              <w:tab w:val="left" w:pos="880"/>
              <w:tab w:val="right" w:leader="dot" w:pos="9016"/>
            </w:tabs>
            <w:rPr>
              <w:rFonts w:eastAsiaTheme="minorEastAsia"/>
              <w:noProof/>
              <w:lang w:eastAsia="en-GB"/>
            </w:rPr>
          </w:pPr>
          <w:hyperlink w:anchor="_Toc386523303" w:history="1">
            <w:r w:rsidR="00AC30DA" w:rsidRPr="00370026">
              <w:rPr>
                <w:rStyle w:val="Hyperlink"/>
                <w:rFonts w:ascii="Times New Roman" w:hAnsi="Times New Roman" w:cs="Times New Roman"/>
                <w:noProof/>
                <w:lang w:eastAsia="en-GB"/>
              </w:rPr>
              <w:t>5.4</w:t>
            </w:r>
            <w:r w:rsidR="00AC30DA">
              <w:rPr>
                <w:rFonts w:eastAsiaTheme="minorEastAsia"/>
                <w:noProof/>
                <w:lang w:eastAsia="en-GB"/>
              </w:rPr>
              <w:tab/>
            </w:r>
            <w:r w:rsidR="00AC30DA" w:rsidRPr="00370026">
              <w:rPr>
                <w:rStyle w:val="Hyperlink"/>
                <w:rFonts w:ascii="Times New Roman" w:hAnsi="Times New Roman" w:cs="Times New Roman"/>
                <w:noProof/>
                <w:lang w:eastAsia="en-GB"/>
              </w:rPr>
              <w:t>Summary</w:t>
            </w:r>
            <w:r w:rsidR="00AC30DA">
              <w:rPr>
                <w:noProof/>
                <w:webHidden/>
              </w:rPr>
              <w:tab/>
            </w:r>
            <w:r w:rsidR="00AC30DA">
              <w:rPr>
                <w:noProof/>
                <w:webHidden/>
              </w:rPr>
              <w:fldChar w:fldCharType="begin"/>
            </w:r>
            <w:r w:rsidR="00AC30DA">
              <w:rPr>
                <w:noProof/>
                <w:webHidden/>
              </w:rPr>
              <w:instrText xml:space="preserve"> PAGEREF _Toc386523303 \h </w:instrText>
            </w:r>
            <w:r w:rsidR="00AC30DA">
              <w:rPr>
                <w:noProof/>
                <w:webHidden/>
              </w:rPr>
            </w:r>
            <w:r w:rsidR="00AC30DA">
              <w:rPr>
                <w:noProof/>
                <w:webHidden/>
              </w:rPr>
              <w:fldChar w:fldCharType="separate"/>
            </w:r>
            <w:r w:rsidR="00E81ECE">
              <w:rPr>
                <w:noProof/>
                <w:webHidden/>
              </w:rPr>
              <w:t>50</w:t>
            </w:r>
            <w:r w:rsidR="00AC30DA">
              <w:rPr>
                <w:noProof/>
                <w:webHidden/>
              </w:rPr>
              <w:fldChar w:fldCharType="end"/>
            </w:r>
          </w:hyperlink>
        </w:p>
        <w:p w:rsidR="00AC30DA" w:rsidRDefault="00A3136B">
          <w:pPr>
            <w:pStyle w:val="TOC1"/>
            <w:tabs>
              <w:tab w:val="right" w:leader="dot" w:pos="9016"/>
            </w:tabs>
            <w:rPr>
              <w:rFonts w:eastAsiaTheme="minorEastAsia"/>
              <w:noProof/>
              <w:lang w:eastAsia="en-GB"/>
            </w:rPr>
          </w:pPr>
          <w:hyperlink w:anchor="_Toc386523304" w:history="1">
            <w:r w:rsidR="00AC30DA" w:rsidRPr="00370026">
              <w:rPr>
                <w:rStyle w:val="Hyperlink"/>
                <w:noProof/>
                <w:lang w:eastAsia="en-GB"/>
              </w:rPr>
              <w:t>6 References</w:t>
            </w:r>
            <w:r w:rsidR="00AC30DA">
              <w:rPr>
                <w:noProof/>
                <w:webHidden/>
              </w:rPr>
              <w:tab/>
            </w:r>
            <w:r w:rsidR="00AC30DA">
              <w:rPr>
                <w:noProof/>
                <w:webHidden/>
              </w:rPr>
              <w:fldChar w:fldCharType="begin"/>
            </w:r>
            <w:r w:rsidR="00AC30DA">
              <w:rPr>
                <w:noProof/>
                <w:webHidden/>
              </w:rPr>
              <w:instrText xml:space="preserve"> PAGEREF _Toc386523304 \h </w:instrText>
            </w:r>
            <w:r w:rsidR="00AC30DA">
              <w:rPr>
                <w:noProof/>
                <w:webHidden/>
              </w:rPr>
            </w:r>
            <w:r w:rsidR="00AC30DA">
              <w:rPr>
                <w:noProof/>
                <w:webHidden/>
              </w:rPr>
              <w:fldChar w:fldCharType="separate"/>
            </w:r>
            <w:r w:rsidR="00E81ECE">
              <w:rPr>
                <w:noProof/>
                <w:webHidden/>
              </w:rPr>
              <w:t>51</w:t>
            </w:r>
            <w:r w:rsidR="00AC30DA">
              <w:rPr>
                <w:noProof/>
                <w:webHidden/>
              </w:rPr>
              <w:fldChar w:fldCharType="end"/>
            </w:r>
          </w:hyperlink>
        </w:p>
        <w:p w:rsidR="00AC30DA" w:rsidRDefault="00A3136B">
          <w:pPr>
            <w:pStyle w:val="TOC1"/>
            <w:tabs>
              <w:tab w:val="left" w:pos="440"/>
              <w:tab w:val="right" w:leader="dot" w:pos="9016"/>
            </w:tabs>
            <w:rPr>
              <w:rFonts w:eastAsiaTheme="minorEastAsia"/>
              <w:noProof/>
              <w:lang w:eastAsia="en-GB"/>
            </w:rPr>
          </w:pPr>
          <w:hyperlink w:anchor="_Toc386523305" w:history="1">
            <w:r w:rsidR="00AC30DA" w:rsidRPr="00370026">
              <w:rPr>
                <w:rStyle w:val="Hyperlink"/>
                <w:noProof/>
                <w:lang w:eastAsia="en-GB"/>
              </w:rPr>
              <w:t>7</w:t>
            </w:r>
            <w:r w:rsidR="00AC30DA">
              <w:rPr>
                <w:rFonts w:eastAsiaTheme="minorEastAsia"/>
                <w:noProof/>
                <w:lang w:eastAsia="en-GB"/>
              </w:rPr>
              <w:tab/>
            </w:r>
            <w:r w:rsidR="00AC30DA" w:rsidRPr="00370026">
              <w:rPr>
                <w:rStyle w:val="Hyperlink"/>
                <w:noProof/>
                <w:lang w:eastAsia="en-GB"/>
              </w:rPr>
              <w:t>Appendix</w:t>
            </w:r>
            <w:r w:rsidR="00AC30DA">
              <w:rPr>
                <w:noProof/>
                <w:webHidden/>
              </w:rPr>
              <w:tab/>
            </w:r>
            <w:r w:rsidR="00AC30DA">
              <w:rPr>
                <w:noProof/>
                <w:webHidden/>
              </w:rPr>
              <w:fldChar w:fldCharType="begin"/>
            </w:r>
            <w:r w:rsidR="00AC30DA">
              <w:rPr>
                <w:noProof/>
                <w:webHidden/>
              </w:rPr>
              <w:instrText xml:space="preserve"> PAGEREF _Toc386523305 \h </w:instrText>
            </w:r>
            <w:r w:rsidR="00AC30DA">
              <w:rPr>
                <w:noProof/>
                <w:webHidden/>
              </w:rPr>
            </w:r>
            <w:r w:rsidR="00AC30DA">
              <w:rPr>
                <w:noProof/>
                <w:webHidden/>
              </w:rPr>
              <w:fldChar w:fldCharType="separate"/>
            </w:r>
            <w:r w:rsidR="00E81ECE">
              <w:rPr>
                <w:noProof/>
                <w:webHidden/>
              </w:rPr>
              <w:t>52</w:t>
            </w:r>
            <w:r w:rsidR="00AC30DA">
              <w:rPr>
                <w:noProof/>
                <w:webHidden/>
              </w:rPr>
              <w:fldChar w:fldCharType="end"/>
            </w:r>
          </w:hyperlink>
        </w:p>
        <w:p w:rsidR="00AC30DA" w:rsidRDefault="00A3136B">
          <w:pPr>
            <w:pStyle w:val="TOC1"/>
            <w:tabs>
              <w:tab w:val="right" w:leader="dot" w:pos="9016"/>
            </w:tabs>
            <w:rPr>
              <w:rFonts w:eastAsiaTheme="minorEastAsia"/>
              <w:noProof/>
              <w:lang w:eastAsia="en-GB"/>
            </w:rPr>
          </w:pPr>
          <w:hyperlink w:anchor="_Toc386523306" w:history="1">
            <w:r w:rsidR="00AC30DA" w:rsidRPr="00370026">
              <w:rPr>
                <w:rStyle w:val="Hyperlink"/>
                <w:noProof/>
              </w:rPr>
              <w:t>Project description &amp; Requirements.</w:t>
            </w:r>
            <w:r w:rsidR="00AC30DA">
              <w:rPr>
                <w:noProof/>
                <w:webHidden/>
              </w:rPr>
              <w:tab/>
            </w:r>
            <w:r w:rsidR="00AC30DA">
              <w:rPr>
                <w:noProof/>
                <w:webHidden/>
              </w:rPr>
              <w:fldChar w:fldCharType="begin"/>
            </w:r>
            <w:r w:rsidR="00AC30DA">
              <w:rPr>
                <w:noProof/>
                <w:webHidden/>
              </w:rPr>
              <w:instrText xml:space="preserve"> PAGEREF _Toc386523306 \h </w:instrText>
            </w:r>
            <w:r w:rsidR="00AC30DA">
              <w:rPr>
                <w:noProof/>
                <w:webHidden/>
              </w:rPr>
            </w:r>
            <w:r w:rsidR="00AC30DA">
              <w:rPr>
                <w:noProof/>
                <w:webHidden/>
              </w:rPr>
              <w:fldChar w:fldCharType="separate"/>
            </w:r>
            <w:r w:rsidR="00E81ECE">
              <w:rPr>
                <w:noProof/>
                <w:webHidden/>
              </w:rPr>
              <w:t>52</w:t>
            </w:r>
            <w:r w:rsidR="00AC30DA">
              <w:rPr>
                <w:noProof/>
                <w:webHidden/>
              </w:rPr>
              <w:fldChar w:fldCharType="end"/>
            </w:r>
          </w:hyperlink>
        </w:p>
        <w:p w:rsidR="00AC30DA" w:rsidRDefault="00A3136B">
          <w:pPr>
            <w:pStyle w:val="TOC1"/>
            <w:tabs>
              <w:tab w:val="right" w:leader="dot" w:pos="9016"/>
            </w:tabs>
            <w:rPr>
              <w:rFonts w:eastAsiaTheme="minorEastAsia"/>
              <w:noProof/>
              <w:lang w:eastAsia="en-GB"/>
            </w:rPr>
          </w:pPr>
          <w:hyperlink w:anchor="_Toc386523307" w:history="1">
            <w:r w:rsidR="00AC30DA" w:rsidRPr="00370026">
              <w:rPr>
                <w:rStyle w:val="Hyperlink"/>
                <w:noProof/>
              </w:rPr>
              <w:t>High-level application overview.</w:t>
            </w:r>
            <w:r w:rsidR="00AC30DA">
              <w:rPr>
                <w:noProof/>
                <w:webHidden/>
              </w:rPr>
              <w:tab/>
            </w:r>
            <w:r w:rsidR="00AC30DA">
              <w:rPr>
                <w:noProof/>
                <w:webHidden/>
              </w:rPr>
              <w:fldChar w:fldCharType="begin"/>
            </w:r>
            <w:r w:rsidR="00AC30DA">
              <w:rPr>
                <w:noProof/>
                <w:webHidden/>
              </w:rPr>
              <w:instrText xml:space="preserve"> PAGEREF _Toc386523307 \h </w:instrText>
            </w:r>
            <w:r w:rsidR="00AC30DA">
              <w:rPr>
                <w:noProof/>
                <w:webHidden/>
              </w:rPr>
            </w:r>
            <w:r w:rsidR="00AC30DA">
              <w:rPr>
                <w:noProof/>
                <w:webHidden/>
              </w:rPr>
              <w:fldChar w:fldCharType="separate"/>
            </w:r>
            <w:r w:rsidR="00E81ECE">
              <w:rPr>
                <w:noProof/>
                <w:webHidden/>
              </w:rPr>
              <w:t>53</w:t>
            </w:r>
            <w:r w:rsidR="00AC30DA">
              <w:rPr>
                <w:noProof/>
                <w:webHidden/>
              </w:rPr>
              <w:fldChar w:fldCharType="end"/>
            </w:r>
          </w:hyperlink>
        </w:p>
        <w:p w:rsidR="00AC30DA" w:rsidRDefault="00A3136B">
          <w:pPr>
            <w:pStyle w:val="TOC1"/>
            <w:tabs>
              <w:tab w:val="right" w:leader="dot" w:pos="9016"/>
            </w:tabs>
            <w:rPr>
              <w:rFonts w:eastAsiaTheme="minorEastAsia"/>
              <w:noProof/>
              <w:lang w:eastAsia="en-GB"/>
            </w:rPr>
          </w:pPr>
          <w:hyperlink w:anchor="_Toc386523308" w:history="1">
            <w:r w:rsidR="00AC30DA" w:rsidRPr="00370026">
              <w:rPr>
                <w:rStyle w:val="Hyperlink"/>
                <w:noProof/>
              </w:rPr>
              <w:t>Gantt char</w:t>
            </w:r>
            <w:r w:rsidR="00AC30DA">
              <w:rPr>
                <w:noProof/>
                <w:webHidden/>
              </w:rPr>
              <w:tab/>
            </w:r>
            <w:r w:rsidR="00AC30DA">
              <w:rPr>
                <w:noProof/>
                <w:webHidden/>
              </w:rPr>
              <w:fldChar w:fldCharType="begin"/>
            </w:r>
            <w:r w:rsidR="00AC30DA">
              <w:rPr>
                <w:noProof/>
                <w:webHidden/>
              </w:rPr>
              <w:instrText xml:space="preserve"> PAGEREF _Toc386523308 \h </w:instrText>
            </w:r>
            <w:r w:rsidR="00AC30DA">
              <w:rPr>
                <w:noProof/>
                <w:webHidden/>
              </w:rPr>
            </w:r>
            <w:r w:rsidR="00AC30DA">
              <w:rPr>
                <w:noProof/>
                <w:webHidden/>
              </w:rPr>
              <w:fldChar w:fldCharType="separate"/>
            </w:r>
            <w:r w:rsidR="00E81ECE">
              <w:rPr>
                <w:noProof/>
                <w:webHidden/>
              </w:rPr>
              <w:t>55</w:t>
            </w:r>
            <w:r w:rsidR="00AC30DA">
              <w:rPr>
                <w:noProof/>
                <w:webHidden/>
              </w:rPr>
              <w:fldChar w:fldCharType="end"/>
            </w:r>
          </w:hyperlink>
        </w:p>
        <w:p w:rsidR="00AC30DA" w:rsidRDefault="00A3136B">
          <w:pPr>
            <w:pStyle w:val="TOC1"/>
            <w:tabs>
              <w:tab w:val="right" w:leader="dot" w:pos="9016"/>
            </w:tabs>
            <w:rPr>
              <w:rFonts w:eastAsiaTheme="minorEastAsia"/>
              <w:noProof/>
              <w:lang w:eastAsia="en-GB"/>
            </w:rPr>
          </w:pPr>
          <w:hyperlink w:anchor="_Toc386523309" w:history="1">
            <w:r w:rsidR="00AC30DA" w:rsidRPr="00370026">
              <w:rPr>
                <w:rStyle w:val="Hyperlink"/>
                <w:noProof/>
                <w:lang w:eastAsia="en-GB"/>
              </w:rPr>
              <w:t>Domain Models</w:t>
            </w:r>
            <w:r w:rsidR="00AC30DA">
              <w:rPr>
                <w:noProof/>
                <w:webHidden/>
              </w:rPr>
              <w:tab/>
            </w:r>
            <w:r w:rsidR="00AC30DA">
              <w:rPr>
                <w:noProof/>
                <w:webHidden/>
              </w:rPr>
              <w:fldChar w:fldCharType="begin"/>
            </w:r>
            <w:r w:rsidR="00AC30DA">
              <w:rPr>
                <w:noProof/>
                <w:webHidden/>
              </w:rPr>
              <w:instrText xml:space="preserve"> PAGEREF _Toc386523309 \h </w:instrText>
            </w:r>
            <w:r w:rsidR="00AC30DA">
              <w:rPr>
                <w:noProof/>
                <w:webHidden/>
              </w:rPr>
            </w:r>
            <w:r w:rsidR="00AC30DA">
              <w:rPr>
                <w:noProof/>
                <w:webHidden/>
              </w:rPr>
              <w:fldChar w:fldCharType="separate"/>
            </w:r>
            <w:r w:rsidR="00E81ECE">
              <w:rPr>
                <w:noProof/>
                <w:webHidden/>
              </w:rPr>
              <w:t>56</w:t>
            </w:r>
            <w:r w:rsidR="00AC30DA">
              <w:rPr>
                <w:noProof/>
                <w:webHidden/>
              </w:rPr>
              <w:fldChar w:fldCharType="end"/>
            </w:r>
          </w:hyperlink>
        </w:p>
        <w:p w:rsidR="00AC30DA" w:rsidRDefault="00A3136B">
          <w:pPr>
            <w:pStyle w:val="TOC1"/>
            <w:tabs>
              <w:tab w:val="right" w:leader="dot" w:pos="9016"/>
            </w:tabs>
            <w:rPr>
              <w:rFonts w:eastAsiaTheme="minorEastAsia"/>
              <w:noProof/>
              <w:lang w:eastAsia="en-GB"/>
            </w:rPr>
          </w:pPr>
          <w:hyperlink w:anchor="_Toc386523310" w:history="1">
            <w:r w:rsidR="00AC30DA" w:rsidRPr="00370026">
              <w:rPr>
                <w:rStyle w:val="Hyperlink"/>
                <w:noProof/>
                <w:lang w:eastAsia="en-GB"/>
              </w:rPr>
              <w:t>Final UI Designs</w:t>
            </w:r>
            <w:r w:rsidR="00AC30DA">
              <w:rPr>
                <w:noProof/>
                <w:webHidden/>
              </w:rPr>
              <w:tab/>
            </w:r>
            <w:r w:rsidR="00AC30DA">
              <w:rPr>
                <w:noProof/>
                <w:webHidden/>
              </w:rPr>
              <w:fldChar w:fldCharType="begin"/>
            </w:r>
            <w:r w:rsidR="00AC30DA">
              <w:rPr>
                <w:noProof/>
                <w:webHidden/>
              </w:rPr>
              <w:instrText xml:space="preserve"> PAGEREF _Toc386523310 \h </w:instrText>
            </w:r>
            <w:r w:rsidR="00AC30DA">
              <w:rPr>
                <w:noProof/>
                <w:webHidden/>
              </w:rPr>
            </w:r>
            <w:r w:rsidR="00AC30DA">
              <w:rPr>
                <w:noProof/>
                <w:webHidden/>
              </w:rPr>
              <w:fldChar w:fldCharType="separate"/>
            </w:r>
            <w:r w:rsidR="00E81ECE">
              <w:rPr>
                <w:noProof/>
                <w:webHidden/>
              </w:rPr>
              <w:t>81</w:t>
            </w:r>
            <w:r w:rsidR="00AC30DA">
              <w:rPr>
                <w:noProof/>
                <w:webHidden/>
              </w:rPr>
              <w:fldChar w:fldCharType="end"/>
            </w:r>
          </w:hyperlink>
        </w:p>
        <w:p w:rsidR="005C1827" w:rsidRPr="000C1818" w:rsidRDefault="005C1827" w:rsidP="00084F42">
          <w:pPr>
            <w:jc w:val="both"/>
            <w:rPr>
              <w:rFonts w:ascii="Times New Roman" w:hAnsi="Times New Roman" w:cs="Times New Roman"/>
            </w:rPr>
          </w:pPr>
          <w:r w:rsidRPr="000C1818">
            <w:rPr>
              <w:rFonts w:ascii="Times New Roman" w:hAnsi="Times New Roman" w:cs="Times New Roman"/>
              <w:b/>
              <w:bCs/>
              <w:noProof/>
            </w:rPr>
            <w:fldChar w:fldCharType="end"/>
          </w:r>
        </w:p>
      </w:sdtContent>
    </w:sdt>
    <w:p w:rsidR="00884A3D" w:rsidRPr="000C1818" w:rsidRDefault="005C1827" w:rsidP="00084F42">
      <w:pPr>
        <w:jc w:val="both"/>
        <w:rPr>
          <w:rFonts w:ascii="Times New Roman" w:eastAsiaTheme="majorEastAsia" w:hAnsi="Times New Roman" w:cs="Times New Roman"/>
          <w:i/>
          <w:spacing w:val="-10"/>
          <w:kern w:val="28"/>
          <w:sz w:val="40"/>
          <w:szCs w:val="40"/>
        </w:rPr>
      </w:pPr>
      <w:r w:rsidRPr="000C1818">
        <w:rPr>
          <w:rFonts w:ascii="Times New Roman" w:hAnsi="Times New Roman" w:cs="Times New Roman"/>
          <w:i/>
          <w:sz w:val="40"/>
          <w:szCs w:val="40"/>
        </w:rPr>
        <w:br w:type="page"/>
      </w:r>
      <w:r w:rsidR="00884A3D" w:rsidRPr="000C1818">
        <w:rPr>
          <w:rFonts w:ascii="Times New Roman" w:hAnsi="Times New Roman" w:cs="Times New Roman"/>
          <w:i/>
          <w:sz w:val="40"/>
          <w:szCs w:val="40"/>
        </w:rPr>
        <w:lastRenderedPageBreak/>
        <w:t>Acknowledgments</w:t>
      </w:r>
    </w:p>
    <w:p w:rsidR="00884A3D" w:rsidRPr="000C1818" w:rsidRDefault="00BB643A" w:rsidP="00084F42">
      <w:pPr>
        <w:jc w:val="both"/>
        <w:rPr>
          <w:rFonts w:ascii="Times New Roman" w:hAnsi="Times New Roman" w:cs="Times New Roman"/>
        </w:rPr>
      </w:pPr>
      <w:r w:rsidRPr="000C1818">
        <w:rPr>
          <w:rFonts w:ascii="Times New Roman" w:hAnsi="Times New Roman" w:cs="Times New Roman"/>
        </w:rPr>
        <w:t xml:space="preserve">Special thanks to Seamus Sans and Garth McFarland from Kainos Belfast, who provided assistance as project mentors, and Dr Peter Kilpatrick from Queen’s University Belfast, who assisted as the project supervisor.  </w:t>
      </w:r>
    </w:p>
    <w:p w:rsidR="00884A3D" w:rsidRPr="000C1818" w:rsidRDefault="00884A3D" w:rsidP="00084F42">
      <w:pPr>
        <w:pStyle w:val="Title"/>
        <w:jc w:val="both"/>
        <w:rPr>
          <w:rFonts w:ascii="Times New Roman" w:hAnsi="Times New Roman" w:cs="Times New Roman"/>
          <w:i/>
          <w:sz w:val="40"/>
          <w:szCs w:val="40"/>
        </w:rPr>
      </w:pPr>
      <w:r w:rsidRPr="000C1818">
        <w:rPr>
          <w:rFonts w:ascii="Times New Roman" w:hAnsi="Times New Roman" w:cs="Times New Roman"/>
          <w:i/>
          <w:sz w:val="40"/>
          <w:szCs w:val="40"/>
        </w:rPr>
        <w:t>Abstract</w:t>
      </w:r>
    </w:p>
    <w:p w:rsidR="00FB124D" w:rsidRPr="000C1818" w:rsidRDefault="00FB124D" w:rsidP="00084F42">
      <w:pPr>
        <w:jc w:val="both"/>
        <w:rPr>
          <w:rFonts w:ascii="Times New Roman" w:hAnsi="Times New Roman" w:cs="Times New Roman"/>
        </w:rPr>
      </w:pPr>
      <w:r w:rsidRPr="000C1818">
        <w:rPr>
          <w:rFonts w:ascii="Times New Roman" w:hAnsi="Times New Roman" w:cs="Times New Roman"/>
        </w:rPr>
        <w:t xml:space="preserve">This dissertation documents the software development process for a project specified by the local software company ‘Kainos’ from initial concept to specification, design, implementation and to conclusion. The aim of the project was to </w:t>
      </w:r>
      <w:r w:rsidR="00765421" w:rsidRPr="000C1818">
        <w:rPr>
          <w:rFonts w:ascii="Times New Roman" w:hAnsi="Times New Roman" w:cs="Times New Roman"/>
        </w:rPr>
        <w:t xml:space="preserve">produce a mobile application that allows its users to share their cars. </w:t>
      </w:r>
    </w:p>
    <w:p w:rsidR="00765421" w:rsidRPr="000C1818" w:rsidRDefault="00765421" w:rsidP="00084F42">
      <w:pPr>
        <w:jc w:val="both"/>
        <w:rPr>
          <w:rFonts w:ascii="Times New Roman" w:hAnsi="Times New Roman" w:cs="Times New Roman"/>
        </w:rPr>
      </w:pPr>
      <w:r w:rsidRPr="000C1818">
        <w:rPr>
          <w:rFonts w:ascii="Times New Roman" w:hAnsi="Times New Roman" w:cs="Times New Roman"/>
        </w:rPr>
        <w:t xml:space="preserve">The implementation produced satisfies all the core functionality and majority of the additional features specified in the requirements section. This resulted in a system that satisfied the requirements of both project mentors and the project supervisor.  </w:t>
      </w:r>
    </w:p>
    <w:p w:rsidR="00FB4ECF" w:rsidRPr="000C1818" w:rsidRDefault="009246F3" w:rsidP="00B317AD">
      <w:pPr>
        <w:pStyle w:val="Heading1"/>
        <w:numPr>
          <w:ilvl w:val="0"/>
          <w:numId w:val="1"/>
        </w:numPr>
        <w:jc w:val="both"/>
        <w:rPr>
          <w:rFonts w:ascii="Times New Roman" w:hAnsi="Times New Roman" w:cs="Times New Roman"/>
        </w:rPr>
      </w:pPr>
      <w:bookmarkStart w:id="0" w:name="_Toc386523227"/>
      <w:r w:rsidRPr="000C1818">
        <w:rPr>
          <w:rFonts w:ascii="Times New Roman" w:hAnsi="Times New Roman" w:cs="Times New Roman"/>
        </w:rPr>
        <w:t>Introduction</w:t>
      </w:r>
      <w:r w:rsidR="00884A3D" w:rsidRPr="000C1818">
        <w:rPr>
          <w:rFonts w:ascii="Times New Roman" w:hAnsi="Times New Roman" w:cs="Times New Roman"/>
        </w:rPr>
        <w:t>.</w:t>
      </w:r>
      <w:bookmarkEnd w:id="0"/>
    </w:p>
    <w:p w:rsidR="007036AC" w:rsidRPr="000C1818" w:rsidRDefault="007036AC" w:rsidP="00084F42">
      <w:pPr>
        <w:jc w:val="both"/>
        <w:rPr>
          <w:rFonts w:ascii="Times New Roman" w:hAnsi="Times New Roman" w:cs="Times New Roman"/>
        </w:rPr>
      </w:pPr>
      <w:r w:rsidRPr="000C1818">
        <w:rPr>
          <w:rFonts w:ascii="Times New Roman" w:hAnsi="Times New Roman" w:cs="Times New Roman"/>
        </w:rPr>
        <w:t xml:space="preserve">The aim of </w:t>
      </w:r>
      <w:r w:rsidR="00605216" w:rsidRPr="000C1818">
        <w:rPr>
          <w:rFonts w:ascii="Times New Roman" w:hAnsi="Times New Roman" w:cs="Times New Roman"/>
        </w:rPr>
        <w:t>this</w:t>
      </w:r>
      <w:r w:rsidRPr="000C1818">
        <w:rPr>
          <w:rFonts w:ascii="Times New Roman" w:hAnsi="Times New Roman" w:cs="Times New Roman"/>
        </w:rPr>
        <w:t xml:space="preserve"> project is to create a</w:t>
      </w:r>
      <w:r w:rsidR="00605216" w:rsidRPr="000C1818">
        <w:rPr>
          <w:rFonts w:ascii="Times New Roman" w:hAnsi="Times New Roman" w:cs="Times New Roman"/>
        </w:rPr>
        <w:t xml:space="preserve"> car sharing mobile application</w:t>
      </w:r>
      <w:r w:rsidRPr="000C1818">
        <w:rPr>
          <w:rFonts w:ascii="Times New Roman" w:hAnsi="Times New Roman" w:cs="Times New Roman"/>
        </w:rPr>
        <w:t>.</w:t>
      </w:r>
      <w:r w:rsidR="005703DB" w:rsidRPr="000C1818">
        <w:rPr>
          <w:rFonts w:ascii="Times New Roman" w:hAnsi="Times New Roman" w:cs="Times New Roman"/>
        </w:rPr>
        <w:t xml:space="preserve"> </w:t>
      </w:r>
      <w:r w:rsidR="00C64AD8" w:rsidRPr="000C1818">
        <w:rPr>
          <w:rFonts w:ascii="Times New Roman" w:hAnsi="Times New Roman" w:cs="Times New Roman"/>
        </w:rPr>
        <w:t>Using their</w:t>
      </w:r>
      <w:r w:rsidR="0073755C">
        <w:rPr>
          <w:rFonts w:ascii="Times New Roman" w:hAnsi="Times New Roman" w:cs="Times New Roman"/>
        </w:rPr>
        <w:t xml:space="preserve"> Android</w:t>
      </w:r>
      <w:r w:rsidR="00C64AD8" w:rsidRPr="000C1818">
        <w:rPr>
          <w:rFonts w:ascii="Times New Roman" w:hAnsi="Times New Roman" w:cs="Times New Roman"/>
        </w:rPr>
        <w:t xml:space="preserve"> handheld devices, </w:t>
      </w:r>
      <w:r w:rsidR="00D918F3" w:rsidRPr="000C1818">
        <w:rPr>
          <w:rFonts w:ascii="Times New Roman" w:hAnsi="Times New Roman" w:cs="Times New Roman"/>
        </w:rPr>
        <w:t>the applications’ users</w:t>
      </w:r>
      <w:r w:rsidR="00C64AD8" w:rsidRPr="000C1818">
        <w:rPr>
          <w:rFonts w:ascii="Times New Roman" w:hAnsi="Times New Roman" w:cs="Times New Roman"/>
        </w:rPr>
        <w:t xml:space="preserve"> will be able</w:t>
      </w:r>
      <w:r w:rsidR="00E40D48" w:rsidRPr="000C1818">
        <w:rPr>
          <w:rFonts w:ascii="Times New Roman" w:hAnsi="Times New Roman" w:cs="Times New Roman"/>
        </w:rPr>
        <w:t xml:space="preserve"> to advertise </w:t>
      </w:r>
      <w:r w:rsidR="00D918F3" w:rsidRPr="000C1818">
        <w:rPr>
          <w:rFonts w:ascii="Times New Roman" w:hAnsi="Times New Roman" w:cs="Times New Roman"/>
        </w:rPr>
        <w:t>their</w:t>
      </w:r>
      <w:r w:rsidR="005703DB" w:rsidRPr="000C1818">
        <w:rPr>
          <w:rFonts w:ascii="Times New Roman" w:hAnsi="Times New Roman" w:cs="Times New Roman"/>
        </w:rPr>
        <w:t xml:space="preserve"> journeys and request a seat in ones they wish to join</w:t>
      </w:r>
      <w:r w:rsidR="00C64AD8" w:rsidRPr="000C1818">
        <w:rPr>
          <w:rFonts w:ascii="Times New Roman" w:hAnsi="Times New Roman" w:cs="Times New Roman"/>
        </w:rPr>
        <w:t>.</w:t>
      </w:r>
      <w:r w:rsidR="00292A7C" w:rsidRPr="000C1818">
        <w:rPr>
          <w:rFonts w:ascii="Times New Roman" w:hAnsi="Times New Roman" w:cs="Times New Roman"/>
        </w:rPr>
        <w:t xml:space="preserve"> </w:t>
      </w:r>
    </w:p>
    <w:p w:rsidR="00F0638A" w:rsidRPr="000C1818" w:rsidRDefault="00F0638A" w:rsidP="00084F42">
      <w:pPr>
        <w:shd w:val="clear" w:color="auto" w:fill="FFFFFF"/>
        <w:spacing w:after="0" w:line="240" w:lineRule="auto"/>
        <w:jc w:val="both"/>
        <w:rPr>
          <w:rFonts w:ascii="Times New Roman" w:eastAsia="Times New Roman" w:hAnsi="Times New Roman" w:cs="Times New Roman"/>
          <w:color w:val="000000" w:themeColor="text1"/>
          <w:lang w:eastAsia="en-GB"/>
        </w:rPr>
      </w:pPr>
      <w:r w:rsidRPr="000C1818">
        <w:rPr>
          <w:rFonts w:ascii="Times New Roman" w:eastAsia="Times New Roman" w:hAnsi="Times New Roman" w:cs="Times New Roman"/>
          <w:color w:val="000000" w:themeColor="text1"/>
          <w:lang w:eastAsia="en-GB"/>
        </w:rPr>
        <w:t xml:space="preserve">The concept of car sharing has received a lot of attention over the last few years. The idea is heavily supported by the </w:t>
      </w:r>
      <w:r w:rsidRPr="0073755C">
        <w:rPr>
          <w:rFonts w:ascii="Times New Roman" w:eastAsia="Times New Roman" w:hAnsi="Times New Roman" w:cs="Times New Roman"/>
          <w:color w:val="000000" w:themeColor="text1"/>
          <w:u w:val="single"/>
          <w:lang w:eastAsia="en-GB"/>
        </w:rPr>
        <w:t>Intelligent Energy Europe</w:t>
      </w:r>
      <w:r w:rsidR="0073755C" w:rsidRPr="0073755C">
        <w:rPr>
          <w:rFonts w:ascii="Times New Roman" w:eastAsia="Times New Roman" w:hAnsi="Times New Roman" w:cs="Times New Roman"/>
          <w:color w:val="000000" w:themeColor="text1"/>
          <w:u w:val="single"/>
          <w:lang w:eastAsia="en-GB"/>
        </w:rPr>
        <w:t xml:space="preserve"> (IIE)</w:t>
      </w:r>
      <w:r w:rsidRPr="000C1818">
        <w:rPr>
          <w:rFonts w:ascii="Times New Roman" w:eastAsia="Times New Roman" w:hAnsi="Times New Roman" w:cs="Times New Roman"/>
          <w:color w:val="000000" w:themeColor="text1"/>
          <w:lang w:eastAsia="en-GB"/>
        </w:rPr>
        <w:t xml:space="preserve"> </w:t>
      </w:r>
      <w:r w:rsidR="0073755C">
        <w:rPr>
          <w:rFonts w:ascii="Times New Roman" w:eastAsia="Times New Roman" w:hAnsi="Times New Roman" w:cs="Times New Roman"/>
          <w:color w:val="000000" w:themeColor="text1"/>
          <w:lang w:eastAsia="en-GB"/>
        </w:rPr>
        <w:t>within the European C</w:t>
      </w:r>
      <w:r w:rsidRPr="000C1818">
        <w:rPr>
          <w:rFonts w:ascii="Times New Roman" w:eastAsia="Times New Roman" w:hAnsi="Times New Roman" w:cs="Times New Roman"/>
          <w:color w:val="000000" w:themeColor="text1"/>
          <w:lang w:eastAsia="en-GB"/>
        </w:rPr>
        <w:t>ommission as it promotes efficient use of existing resources, contributes to the reduction of CO2 emissions and also helps to reduce the number of cars on the road by utilizing existing car space more efficiently.</w:t>
      </w:r>
    </w:p>
    <w:p w:rsidR="005703DB" w:rsidRPr="000C1818" w:rsidRDefault="005703DB" w:rsidP="00084F42">
      <w:pPr>
        <w:jc w:val="both"/>
        <w:rPr>
          <w:rFonts w:ascii="Times New Roman" w:hAnsi="Times New Roman" w:cs="Times New Roman"/>
        </w:rPr>
      </w:pPr>
    </w:p>
    <w:p w:rsidR="00462DE9" w:rsidRPr="000C1818" w:rsidRDefault="007036AC" w:rsidP="00B317AD">
      <w:pPr>
        <w:pStyle w:val="Heading2"/>
        <w:numPr>
          <w:ilvl w:val="1"/>
          <w:numId w:val="11"/>
        </w:numPr>
        <w:jc w:val="both"/>
        <w:rPr>
          <w:rFonts w:ascii="Times New Roman" w:hAnsi="Times New Roman" w:cs="Times New Roman"/>
        </w:rPr>
      </w:pPr>
      <w:bookmarkStart w:id="1" w:name="_Toc386523228"/>
      <w:r w:rsidRPr="000C1818">
        <w:rPr>
          <w:rFonts w:ascii="Times New Roman" w:hAnsi="Times New Roman" w:cs="Times New Roman"/>
        </w:rPr>
        <w:t>Problem description.</w:t>
      </w:r>
      <w:bookmarkEnd w:id="1"/>
    </w:p>
    <w:p w:rsidR="00884A3D" w:rsidRPr="000C1818" w:rsidRDefault="00884A3D" w:rsidP="00084F42">
      <w:pPr>
        <w:jc w:val="both"/>
        <w:rPr>
          <w:rFonts w:ascii="Times New Roman" w:hAnsi="Times New Roman" w:cs="Times New Roman"/>
        </w:rPr>
      </w:pPr>
      <w:r w:rsidRPr="000C1818">
        <w:rPr>
          <w:rFonts w:ascii="Times New Roman" w:hAnsi="Times New Roman" w:cs="Times New Roman"/>
        </w:rPr>
        <w:t xml:space="preserve">The following project brief, </w:t>
      </w:r>
      <w:r w:rsidR="00D7659D" w:rsidRPr="000C1818">
        <w:rPr>
          <w:rFonts w:ascii="Times New Roman" w:hAnsi="Times New Roman" w:cs="Times New Roman"/>
        </w:rPr>
        <w:t>provided</w:t>
      </w:r>
      <w:r w:rsidRPr="000C1818">
        <w:rPr>
          <w:rFonts w:ascii="Times New Roman" w:hAnsi="Times New Roman" w:cs="Times New Roman"/>
        </w:rPr>
        <w:t xml:space="preserve"> by Kainos, a local software development company in Belfast has </w:t>
      </w:r>
      <w:r w:rsidR="003636D7" w:rsidRPr="000C1818">
        <w:rPr>
          <w:rFonts w:ascii="Times New Roman" w:hAnsi="Times New Roman" w:cs="Times New Roman"/>
        </w:rPr>
        <w:t>been used to derive my problem description:</w:t>
      </w:r>
    </w:p>
    <w:p w:rsidR="00884A3D" w:rsidRPr="00E81ECE" w:rsidRDefault="00884A3D" w:rsidP="00084F42">
      <w:pPr>
        <w:shd w:val="clear" w:color="auto" w:fill="FFFFFF"/>
        <w:jc w:val="both"/>
        <w:rPr>
          <w:rFonts w:ascii="Times New Roman" w:eastAsia="Times New Roman" w:hAnsi="Times New Roman" w:cs="Times New Roman"/>
          <w:b/>
          <w:i/>
          <w:color w:val="282828"/>
          <w:sz w:val="23"/>
          <w:szCs w:val="23"/>
          <w:u w:val="single"/>
          <w:lang w:eastAsia="en-GB"/>
        </w:rPr>
      </w:pPr>
      <w:r w:rsidRPr="00E81ECE">
        <w:rPr>
          <w:rFonts w:ascii="Times New Roman" w:hAnsi="Times New Roman" w:cs="Times New Roman"/>
          <w:b/>
          <w:u w:val="single"/>
        </w:rPr>
        <w:t xml:space="preserve">Project aim: </w:t>
      </w:r>
      <w:r w:rsidRPr="00E81ECE">
        <w:rPr>
          <w:rFonts w:ascii="Times New Roman" w:eastAsia="Times New Roman" w:hAnsi="Times New Roman" w:cs="Times New Roman"/>
          <w:b/>
          <w:color w:val="282828"/>
          <w:u w:val="single"/>
          <w:lang w:eastAsia="en-GB"/>
        </w:rPr>
        <w:t> </w:t>
      </w:r>
      <w:r w:rsidRPr="00E81ECE">
        <w:rPr>
          <w:rFonts w:ascii="Times New Roman" w:eastAsia="Times New Roman" w:hAnsi="Times New Roman" w:cs="Times New Roman"/>
          <w:b/>
          <w:i/>
          <w:color w:val="282828"/>
          <w:u w:val="single"/>
          <w:lang w:eastAsia="en-GB"/>
        </w:rPr>
        <w:t>Create an app to facilitate the matching up of car sharing participants.</w:t>
      </w:r>
    </w:p>
    <w:p w:rsidR="00884A3D" w:rsidRPr="00E81ECE" w:rsidRDefault="00884A3D" w:rsidP="00084F42">
      <w:pPr>
        <w:shd w:val="clear" w:color="auto" w:fill="FFFFFF"/>
        <w:spacing w:after="0" w:line="240" w:lineRule="auto"/>
        <w:jc w:val="both"/>
        <w:rPr>
          <w:rFonts w:ascii="Times New Roman" w:eastAsia="Times New Roman" w:hAnsi="Times New Roman" w:cs="Times New Roman"/>
          <w:b/>
          <w:i/>
          <w:color w:val="282828"/>
          <w:sz w:val="23"/>
          <w:szCs w:val="23"/>
          <w:u w:val="single"/>
          <w:lang w:eastAsia="en-GB"/>
        </w:rPr>
      </w:pPr>
      <w:r w:rsidRPr="00E81ECE">
        <w:rPr>
          <w:rFonts w:ascii="Times New Roman" w:eastAsia="Times New Roman" w:hAnsi="Times New Roman" w:cs="Times New Roman"/>
          <w:b/>
          <w:i/>
          <w:color w:val="282828"/>
          <w:u w:val="single"/>
          <w:lang w:eastAsia="en-GB"/>
        </w:rPr>
        <w:t>The application should allow users to advertise or search for car sharing participants. It should allow users to enter start/end locations, route, travel times.  Once a match is made the driver should be notified so they can approve. Once approval is received the application should provide a way for the driver and passenger to communicate.</w:t>
      </w:r>
    </w:p>
    <w:p w:rsidR="00884A3D" w:rsidRPr="00E81ECE" w:rsidRDefault="00884A3D" w:rsidP="00084F42">
      <w:pPr>
        <w:shd w:val="clear" w:color="auto" w:fill="FFFFFF"/>
        <w:spacing w:after="0" w:line="240" w:lineRule="auto"/>
        <w:jc w:val="both"/>
        <w:rPr>
          <w:rFonts w:ascii="Times New Roman" w:eastAsia="Times New Roman" w:hAnsi="Times New Roman" w:cs="Times New Roman"/>
          <w:b/>
          <w:i/>
          <w:color w:val="282828"/>
          <w:sz w:val="23"/>
          <w:szCs w:val="23"/>
          <w:u w:val="single"/>
          <w:lang w:eastAsia="en-GB"/>
        </w:rPr>
      </w:pPr>
      <w:r w:rsidRPr="00E81ECE">
        <w:rPr>
          <w:rFonts w:ascii="Times New Roman" w:eastAsia="Times New Roman" w:hAnsi="Times New Roman" w:cs="Times New Roman"/>
          <w:b/>
          <w:i/>
          <w:color w:val="282828"/>
          <w:u w:val="single"/>
          <w:lang w:eastAsia="en-GB"/>
        </w:rPr>
        <w:t> </w:t>
      </w:r>
    </w:p>
    <w:p w:rsidR="00884A3D" w:rsidRPr="00E81ECE" w:rsidRDefault="00884A3D" w:rsidP="00084F42">
      <w:pPr>
        <w:shd w:val="clear" w:color="auto" w:fill="FFFFFF"/>
        <w:spacing w:after="0" w:line="240" w:lineRule="auto"/>
        <w:jc w:val="both"/>
        <w:rPr>
          <w:rFonts w:ascii="Times New Roman" w:eastAsia="Times New Roman" w:hAnsi="Times New Roman" w:cs="Times New Roman"/>
          <w:b/>
          <w:i/>
          <w:color w:val="282828"/>
          <w:u w:val="single"/>
          <w:lang w:eastAsia="en-GB"/>
        </w:rPr>
      </w:pPr>
      <w:r w:rsidRPr="00E81ECE">
        <w:rPr>
          <w:rFonts w:ascii="Times New Roman" w:eastAsia="Times New Roman" w:hAnsi="Times New Roman" w:cs="Times New Roman"/>
          <w:b/>
          <w:i/>
          <w:color w:val="282828"/>
          <w:u w:val="single"/>
          <w:lang w:eastAsia="en-GB"/>
        </w:rPr>
        <w:t>The application could be extended by gamifying the driver role. The application could reward points to drivers for lift sharing and display a leader board of the results.</w:t>
      </w:r>
    </w:p>
    <w:p w:rsidR="006A0617" w:rsidRPr="000C1818" w:rsidRDefault="006A0617" w:rsidP="00084F42">
      <w:pPr>
        <w:shd w:val="clear" w:color="auto" w:fill="FFFFFF"/>
        <w:spacing w:after="0" w:line="240" w:lineRule="auto"/>
        <w:jc w:val="both"/>
        <w:rPr>
          <w:rFonts w:ascii="Times New Roman" w:eastAsia="Times New Roman" w:hAnsi="Times New Roman" w:cs="Times New Roman"/>
          <w:color w:val="BF8F00" w:themeColor="accent4" w:themeShade="BF"/>
          <w:lang w:eastAsia="en-GB"/>
        </w:rPr>
      </w:pPr>
    </w:p>
    <w:p w:rsidR="000E19DD" w:rsidRPr="000C1818" w:rsidRDefault="000E19DD" w:rsidP="00084F42">
      <w:pPr>
        <w:jc w:val="both"/>
        <w:rPr>
          <w:rFonts w:ascii="Times New Roman" w:hAnsi="Times New Roman" w:cs="Times New Roman"/>
        </w:rPr>
      </w:pPr>
      <w:r w:rsidRPr="000C1818">
        <w:rPr>
          <w:rFonts w:ascii="Times New Roman" w:hAnsi="Times New Roman" w:cs="Times New Roman"/>
        </w:rPr>
        <w:t>For the original problem description, please refer to the appendices.</w:t>
      </w:r>
      <w:r w:rsidR="00305BA0" w:rsidRPr="000C1818">
        <w:rPr>
          <w:rFonts w:ascii="Times New Roman" w:hAnsi="Times New Roman" w:cs="Times New Roman"/>
        </w:rPr>
        <w:t xml:space="preserve"> //TODO – insert appendix reference.</w:t>
      </w:r>
    </w:p>
    <w:p w:rsidR="006A0617" w:rsidRPr="000C1818" w:rsidRDefault="006A0617" w:rsidP="00084F42">
      <w:pPr>
        <w:pStyle w:val="Heading2"/>
        <w:jc w:val="both"/>
        <w:rPr>
          <w:rFonts w:ascii="Times New Roman" w:eastAsia="Times New Roman" w:hAnsi="Times New Roman" w:cs="Times New Roman"/>
          <w:lang w:eastAsia="en-GB"/>
        </w:rPr>
      </w:pPr>
      <w:bookmarkStart w:id="2" w:name="_Toc386523229"/>
      <w:r w:rsidRPr="000C1818">
        <w:rPr>
          <w:rFonts w:ascii="Times New Roman" w:eastAsia="Times New Roman" w:hAnsi="Times New Roman" w:cs="Times New Roman"/>
          <w:lang w:eastAsia="en-GB"/>
        </w:rPr>
        <w:t xml:space="preserve">1.2 </w:t>
      </w:r>
      <w:r w:rsidR="007D1291" w:rsidRPr="000C1818">
        <w:rPr>
          <w:rFonts w:ascii="Times New Roman" w:eastAsia="Times New Roman" w:hAnsi="Times New Roman" w:cs="Times New Roman"/>
          <w:lang w:eastAsia="en-GB"/>
        </w:rPr>
        <w:t>Problems with c</w:t>
      </w:r>
      <w:r w:rsidRPr="000C1818">
        <w:rPr>
          <w:rFonts w:ascii="Times New Roman" w:eastAsia="Times New Roman" w:hAnsi="Times New Roman" w:cs="Times New Roman"/>
          <w:lang w:eastAsia="en-GB"/>
        </w:rPr>
        <w:t xml:space="preserve">urrent </w:t>
      </w:r>
      <w:r w:rsidR="0073755C">
        <w:rPr>
          <w:rFonts w:ascii="Times New Roman" w:eastAsia="Times New Roman" w:hAnsi="Times New Roman" w:cs="Times New Roman"/>
          <w:lang w:eastAsia="en-GB"/>
        </w:rPr>
        <w:t xml:space="preserve">car-sharing </w:t>
      </w:r>
      <w:r w:rsidRPr="000C1818">
        <w:rPr>
          <w:rFonts w:ascii="Times New Roman" w:eastAsia="Times New Roman" w:hAnsi="Times New Roman" w:cs="Times New Roman"/>
          <w:lang w:eastAsia="en-GB"/>
        </w:rPr>
        <w:t>approach</w:t>
      </w:r>
      <w:bookmarkEnd w:id="2"/>
    </w:p>
    <w:p w:rsidR="007D1291" w:rsidRPr="000C1818" w:rsidRDefault="004C494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Despite a number of </w:t>
      </w:r>
      <w:r w:rsidR="008947A4" w:rsidRPr="000C1818">
        <w:rPr>
          <w:rFonts w:ascii="Times New Roman" w:hAnsi="Times New Roman" w:cs="Times New Roman"/>
          <w:lang w:eastAsia="en-GB"/>
        </w:rPr>
        <w:t>well-established car sharing services</w:t>
      </w:r>
      <w:r w:rsidR="00B179A4" w:rsidRPr="000C1818">
        <w:rPr>
          <w:rFonts w:ascii="Times New Roman" w:hAnsi="Times New Roman" w:cs="Times New Roman"/>
          <w:lang w:eastAsia="en-GB"/>
        </w:rPr>
        <w:t xml:space="preserve"> already in existence</w:t>
      </w:r>
      <w:r w:rsidR="00606D14" w:rsidRPr="000C1818">
        <w:rPr>
          <w:rFonts w:ascii="Times New Roman" w:hAnsi="Times New Roman" w:cs="Times New Roman"/>
          <w:lang w:eastAsia="en-GB"/>
        </w:rPr>
        <w:t>,</w:t>
      </w:r>
      <w:r w:rsidRPr="000C1818">
        <w:rPr>
          <w:rFonts w:ascii="Times New Roman" w:hAnsi="Times New Roman" w:cs="Times New Roman"/>
          <w:lang w:eastAsia="en-GB"/>
        </w:rPr>
        <w:t xml:space="preserve"> </w:t>
      </w:r>
      <w:r w:rsidR="00FE4233" w:rsidRPr="000C1818">
        <w:rPr>
          <w:rFonts w:ascii="Times New Roman" w:hAnsi="Times New Roman" w:cs="Times New Roman"/>
          <w:lang w:eastAsia="en-GB"/>
        </w:rPr>
        <w:t xml:space="preserve">users suffer from </w:t>
      </w:r>
      <w:r w:rsidR="00606D14" w:rsidRPr="000C1818">
        <w:rPr>
          <w:rFonts w:ascii="Times New Roman" w:hAnsi="Times New Roman" w:cs="Times New Roman"/>
          <w:lang w:eastAsia="en-GB"/>
        </w:rPr>
        <w:t xml:space="preserve">a lack of a truly mobile platform </w:t>
      </w:r>
      <w:r w:rsidRPr="000C1818">
        <w:rPr>
          <w:rFonts w:ascii="Times New Roman" w:hAnsi="Times New Roman" w:cs="Times New Roman"/>
          <w:lang w:eastAsia="en-GB"/>
        </w:rPr>
        <w:t xml:space="preserve">bringing together </w:t>
      </w:r>
      <w:r w:rsidR="00B179A4" w:rsidRPr="000C1818">
        <w:rPr>
          <w:rFonts w:ascii="Times New Roman" w:hAnsi="Times New Roman" w:cs="Times New Roman"/>
          <w:lang w:eastAsia="en-GB"/>
        </w:rPr>
        <w:t>the features</w:t>
      </w:r>
      <w:r w:rsidRPr="000C1818">
        <w:rPr>
          <w:rFonts w:ascii="Times New Roman" w:hAnsi="Times New Roman" w:cs="Times New Roman"/>
          <w:lang w:eastAsia="en-GB"/>
        </w:rPr>
        <w:t xml:space="preserve"> of a car sharing </w:t>
      </w:r>
      <w:r w:rsidR="00606D14" w:rsidRPr="000C1818">
        <w:rPr>
          <w:rFonts w:ascii="Times New Roman" w:hAnsi="Times New Roman" w:cs="Times New Roman"/>
          <w:lang w:eastAsia="en-GB"/>
        </w:rPr>
        <w:t>service</w:t>
      </w:r>
      <w:r w:rsidR="00B179A4" w:rsidRPr="000C1818">
        <w:rPr>
          <w:rFonts w:ascii="Times New Roman" w:hAnsi="Times New Roman" w:cs="Times New Roman"/>
          <w:lang w:eastAsia="en-GB"/>
        </w:rPr>
        <w:t xml:space="preserve"> and combining them</w:t>
      </w:r>
      <w:r w:rsidRPr="000C1818">
        <w:rPr>
          <w:rFonts w:ascii="Times New Roman" w:hAnsi="Times New Roman" w:cs="Times New Roman"/>
          <w:lang w:eastAsia="en-GB"/>
        </w:rPr>
        <w:t xml:space="preserve"> with the advan</w:t>
      </w:r>
      <w:r w:rsidR="00606D14" w:rsidRPr="000C1818">
        <w:rPr>
          <w:rFonts w:ascii="Times New Roman" w:hAnsi="Times New Roman" w:cs="Times New Roman"/>
          <w:lang w:eastAsia="en-GB"/>
        </w:rPr>
        <w:t xml:space="preserve">tages that mobile devices offer. </w:t>
      </w:r>
      <w:r w:rsidR="008947A4" w:rsidRPr="000C1818">
        <w:rPr>
          <w:rFonts w:ascii="Times New Roman" w:hAnsi="Times New Roman" w:cs="Times New Roman"/>
          <w:lang w:eastAsia="en-GB"/>
        </w:rPr>
        <w:t>The most notable pitfalls include:</w:t>
      </w:r>
    </w:p>
    <w:p w:rsidR="005A1AAE" w:rsidRPr="000C1818" w:rsidRDefault="00606D1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E904DA" w:rsidRPr="000C1818">
        <w:rPr>
          <w:rFonts w:ascii="Times New Roman" w:hAnsi="Times New Roman" w:cs="Times New Roman"/>
          <w:lang w:eastAsia="en-GB"/>
        </w:rPr>
        <w:t>Users</w:t>
      </w:r>
      <w:r w:rsidRPr="000C1818">
        <w:rPr>
          <w:rFonts w:ascii="Times New Roman" w:hAnsi="Times New Roman" w:cs="Times New Roman"/>
          <w:lang w:eastAsia="en-GB"/>
        </w:rPr>
        <w:t xml:space="preserve"> </w:t>
      </w:r>
      <w:r w:rsidR="005A1AAE" w:rsidRPr="000C1818">
        <w:rPr>
          <w:rFonts w:ascii="Times New Roman" w:hAnsi="Times New Roman" w:cs="Times New Roman"/>
          <w:lang w:eastAsia="en-GB"/>
        </w:rPr>
        <w:t xml:space="preserve">must perform </w:t>
      </w:r>
      <w:r w:rsidR="00456E74" w:rsidRPr="000C1818">
        <w:rPr>
          <w:rFonts w:ascii="Times New Roman" w:hAnsi="Times New Roman" w:cs="Times New Roman"/>
          <w:lang w:eastAsia="en-GB"/>
        </w:rPr>
        <w:t>a manual</w:t>
      </w:r>
      <w:r w:rsidRPr="000C1818">
        <w:rPr>
          <w:rFonts w:ascii="Times New Roman" w:hAnsi="Times New Roman" w:cs="Times New Roman"/>
          <w:lang w:eastAsia="en-GB"/>
        </w:rPr>
        <w:t xml:space="preserve"> search for every journey </w:t>
      </w:r>
      <w:r w:rsidR="006C3A1F" w:rsidRPr="000C1818">
        <w:rPr>
          <w:rFonts w:ascii="Times New Roman" w:hAnsi="Times New Roman" w:cs="Times New Roman"/>
          <w:lang w:eastAsia="en-GB"/>
        </w:rPr>
        <w:t xml:space="preserve">they wish to join </w:t>
      </w:r>
      <w:r w:rsidR="00D25C7A" w:rsidRPr="000C1818">
        <w:rPr>
          <w:rFonts w:ascii="Times New Roman" w:hAnsi="Times New Roman" w:cs="Times New Roman"/>
          <w:lang w:eastAsia="en-GB"/>
        </w:rPr>
        <w:t xml:space="preserve">for thus wasting </w:t>
      </w:r>
      <w:r w:rsidR="0006577F" w:rsidRPr="000C1818">
        <w:rPr>
          <w:rFonts w:ascii="Times New Roman" w:hAnsi="Times New Roman" w:cs="Times New Roman"/>
          <w:lang w:eastAsia="en-GB"/>
        </w:rPr>
        <w:t>their time for a feature that could be automated.</w:t>
      </w:r>
    </w:p>
    <w:p w:rsidR="006E2815" w:rsidRPr="000C1818" w:rsidRDefault="006E2815"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E904DA" w:rsidRPr="000C1818">
        <w:rPr>
          <w:rFonts w:ascii="Times New Roman" w:hAnsi="Times New Roman" w:cs="Times New Roman"/>
          <w:lang w:eastAsia="en-GB"/>
        </w:rPr>
        <w:t xml:space="preserve">Users are limited to a range of cities and locations recognised by the system </w:t>
      </w:r>
      <w:r w:rsidR="00664054" w:rsidRPr="000C1818">
        <w:rPr>
          <w:rFonts w:ascii="Times New Roman" w:hAnsi="Times New Roman" w:cs="Times New Roman"/>
          <w:lang w:eastAsia="en-GB"/>
        </w:rPr>
        <w:t xml:space="preserve">often unable to search for journeys whose departure and destination points are not near their </w:t>
      </w:r>
      <w:r w:rsidR="005E0FDD" w:rsidRPr="000C1818">
        <w:rPr>
          <w:rFonts w:ascii="Times New Roman" w:hAnsi="Times New Roman" w:cs="Times New Roman"/>
          <w:lang w:eastAsia="en-GB"/>
        </w:rPr>
        <w:t>desired</w:t>
      </w:r>
      <w:r w:rsidR="00664054" w:rsidRPr="000C1818">
        <w:rPr>
          <w:rFonts w:ascii="Times New Roman" w:hAnsi="Times New Roman" w:cs="Times New Roman"/>
          <w:lang w:eastAsia="en-GB"/>
        </w:rPr>
        <w:t xml:space="preserve"> locations.</w:t>
      </w:r>
    </w:p>
    <w:p w:rsidR="00606D14" w:rsidRPr="000C1818" w:rsidRDefault="00606D14" w:rsidP="00084F42">
      <w:pPr>
        <w:jc w:val="both"/>
        <w:rPr>
          <w:rFonts w:ascii="Times New Roman" w:hAnsi="Times New Roman" w:cs="Times New Roman"/>
          <w:lang w:eastAsia="en-GB"/>
        </w:rPr>
      </w:pPr>
      <w:r w:rsidRPr="000C1818">
        <w:rPr>
          <w:rFonts w:ascii="Times New Roman" w:hAnsi="Times New Roman" w:cs="Times New Roman"/>
          <w:lang w:eastAsia="en-GB"/>
        </w:rPr>
        <w:lastRenderedPageBreak/>
        <w:t xml:space="preserve">- </w:t>
      </w:r>
      <w:r w:rsidR="00220552" w:rsidRPr="000C1818">
        <w:rPr>
          <w:rFonts w:ascii="Times New Roman" w:hAnsi="Times New Roman" w:cs="Times New Roman"/>
          <w:lang w:eastAsia="en-GB"/>
        </w:rPr>
        <w:t xml:space="preserve">Automatic push notifications should be implemented along with </w:t>
      </w:r>
      <w:r w:rsidR="00F10F7D" w:rsidRPr="000C1818">
        <w:rPr>
          <w:rFonts w:ascii="Times New Roman" w:hAnsi="Times New Roman" w:cs="Times New Roman"/>
          <w:lang w:eastAsia="en-GB"/>
        </w:rPr>
        <w:t xml:space="preserve">standard </w:t>
      </w:r>
      <w:r w:rsidR="00220552" w:rsidRPr="000C1818">
        <w:rPr>
          <w:rFonts w:ascii="Times New Roman" w:hAnsi="Times New Roman" w:cs="Times New Roman"/>
          <w:lang w:eastAsia="en-GB"/>
        </w:rPr>
        <w:t xml:space="preserve">email notifications to alert </w:t>
      </w:r>
      <w:r w:rsidR="003B01C7" w:rsidRPr="000C1818">
        <w:rPr>
          <w:rFonts w:ascii="Times New Roman" w:hAnsi="Times New Roman" w:cs="Times New Roman"/>
          <w:lang w:eastAsia="en-GB"/>
        </w:rPr>
        <w:t xml:space="preserve">the </w:t>
      </w:r>
      <w:r w:rsidR="00220552" w:rsidRPr="000C1818">
        <w:rPr>
          <w:rFonts w:ascii="Times New Roman" w:hAnsi="Times New Roman" w:cs="Times New Roman"/>
          <w:lang w:eastAsia="en-GB"/>
        </w:rPr>
        <w:t xml:space="preserve">user of a relevant event immediately rather than </w:t>
      </w:r>
      <w:r w:rsidR="00356E5A" w:rsidRPr="000C1818">
        <w:rPr>
          <w:rFonts w:ascii="Times New Roman" w:hAnsi="Times New Roman" w:cs="Times New Roman"/>
          <w:lang w:eastAsia="en-GB"/>
        </w:rPr>
        <w:t>requiring them</w:t>
      </w:r>
      <w:r w:rsidR="00220552" w:rsidRPr="000C1818">
        <w:rPr>
          <w:rFonts w:ascii="Times New Roman" w:hAnsi="Times New Roman" w:cs="Times New Roman"/>
          <w:lang w:eastAsia="en-GB"/>
        </w:rPr>
        <w:t xml:space="preserve"> to read their inbox.</w:t>
      </w:r>
    </w:p>
    <w:p w:rsidR="00292A7C" w:rsidRPr="000C1818" w:rsidRDefault="00606D1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A50405" w:rsidRPr="000C1818">
        <w:rPr>
          <w:rFonts w:ascii="Times New Roman" w:hAnsi="Times New Roman" w:cs="Times New Roman"/>
          <w:lang w:eastAsia="en-GB"/>
        </w:rPr>
        <w:t>Users might not feel safe while travelling in a car with stranger whom they never met before.</w:t>
      </w:r>
    </w:p>
    <w:p w:rsidR="002D15E5" w:rsidRPr="000C1818" w:rsidRDefault="001C517E" w:rsidP="00084F42">
      <w:pPr>
        <w:jc w:val="both"/>
        <w:rPr>
          <w:rFonts w:ascii="Times New Roman" w:hAnsi="Times New Roman" w:cs="Times New Roman"/>
          <w:lang w:eastAsia="en-GB"/>
        </w:rPr>
      </w:pPr>
      <w:r w:rsidRPr="000C1818">
        <w:rPr>
          <w:rFonts w:ascii="Times New Roman" w:hAnsi="Times New Roman" w:cs="Times New Roman"/>
          <w:lang w:eastAsia="en-GB"/>
        </w:rPr>
        <w:t>In order to</w:t>
      </w:r>
      <w:r w:rsidR="00655F2A" w:rsidRPr="000C1818">
        <w:rPr>
          <w:rFonts w:ascii="Times New Roman" w:hAnsi="Times New Roman" w:cs="Times New Roman"/>
          <w:lang w:eastAsia="en-GB"/>
        </w:rPr>
        <w:t xml:space="preserve"> measure the </w:t>
      </w:r>
      <w:r w:rsidR="002D15E5" w:rsidRPr="000C1818">
        <w:rPr>
          <w:rFonts w:ascii="Times New Roman" w:hAnsi="Times New Roman" w:cs="Times New Roman"/>
          <w:lang w:eastAsia="en-GB"/>
        </w:rPr>
        <w:t>usability</w:t>
      </w:r>
      <w:r w:rsidR="00655F2A" w:rsidRPr="000C1818">
        <w:rPr>
          <w:rFonts w:ascii="Times New Roman" w:hAnsi="Times New Roman" w:cs="Times New Roman"/>
          <w:lang w:eastAsia="en-GB"/>
        </w:rPr>
        <w:t xml:space="preserve"> of</w:t>
      </w:r>
      <w:r w:rsidR="002D15E5" w:rsidRPr="000C1818">
        <w:rPr>
          <w:rFonts w:ascii="Times New Roman" w:hAnsi="Times New Roman" w:cs="Times New Roman"/>
          <w:lang w:eastAsia="en-GB"/>
        </w:rPr>
        <w:t xml:space="preserve"> the application, </w:t>
      </w:r>
      <w:r w:rsidR="00655F2A" w:rsidRPr="000C1818">
        <w:rPr>
          <w:rFonts w:ascii="Times New Roman" w:hAnsi="Times New Roman" w:cs="Times New Roman"/>
          <w:lang w:eastAsia="en-GB"/>
        </w:rPr>
        <w:t>a benchmark against other car-sharin</w:t>
      </w:r>
      <w:r w:rsidR="002D15E5" w:rsidRPr="000C1818">
        <w:rPr>
          <w:rFonts w:ascii="Times New Roman" w:hAnsi="Times New Roman" w:cs="Times New Roman"/>
          <w:lang w:eastAsia="en-GB"/>
        </w:rPr>
        <w:t xml:space="preserve">g services has been established. The below list represents </w:t>
      </w:r>
      <w:r w:rsidRPr="000C1818">
        <w:rPr>
          <w:rFonts w:ascii="Times New Roman" w:hAnsi="Times New Roman" w:cs="Times New Roman"/>
          <w:lang w:eastAsia="en-GB"/>
        </w:rPr>
        <w:t>a common set of features</w:t>
      </w:r>
      <w:r w:rsidR="002D15E5" w:rsidRPr="000C1818">
        <w:rPr>
          <w:rFonts w:ascii="Times New Roman" w:hAnsi="Times New Roman" w:cs="Times New Roman"/>
          <w:lang w:eastAsia="en-GB"/>
        </w:rPr>
        <w:t xml:space="preserve"> offered by all </w:t>
      </w:r>
      <w:r w:rsidRPr="000C1818">
        <w:rPr>
          <w:rFonts w:ascii="Times New Roman" w:hAnsi="Times New Roman" w:cs="Times New Roman"/>
          <w:lang w:eastAsia="en-GB"/>
        </w:rPr>
        <w:t>other car-sharing services</w:t>
      </w:r>
      <w:r w:rsidR="002D15E5" w:rsidRPr="000C1818">
        <w:rPr>
          <w:rFonts w:ascii="Times New Roman" w:hAnsi="Times New Roman" w:cs="Times New Roman"/>
          <w:lang w:eastAsia="en-GB"/>
        </w:rPr>
        <w:t>. It’s important to note however, that the be</w:t>
      </w:r>
      <w:r w:rsidR="00605F0E" w:rsidRPr="000C1818">
        <w:rPr>
          <w:rFonts w:ascii="Times New Roman" w:hAnsi="Times New Roman" w:cs="Times New Roman"/>
          <w:lang w:eastAsia="en-GB"/>
        </w:rPr>
        <w:t>low list represents an absolute core set of features</w:t>
      </w:r>
      <w:r w:rsidR="002D15E5" w:rsidRPr="000C1818">
        <w:rPr>
          <w:rFonts w:ascii="Times New Roman" w:hAnsi="Times New Roman" w:cs="Times New Roman"/>
          <w:lang w:eastAsia="en-GB"/>
        </w:rPr>
        <w:t xml:space="preserve"> </w:t>
      </w:r>
      <w:r w:rsidR="0073755C">
        <w:rPr>
          <w:rFonts w:ascii="Times New Roman" w:hAnsi="Times New Roman" w:cs="Times New Roman"/>
          <w:lang w:eastAsia="en-GB"/>
        </w:rPr>
        <w:t>that</w:t>
      </w:r>
      <w:r w:rsidR="002D15E5" w:rsidRPr="000C1818">
        <w:rPr>
          <w:rFonts w:ascii="Times New Roman" w:hAnsi="Times New Roman" w:cs="Times New Roman"/>
          <w:lang w:eastAsia="en-GB"/>
        </w:rPr>
        <w:t xml:space="preserve"> a successful car sharing-service should implement additional functionality in order to increase its usability and appeal towards the user.</w:t>
      </w:r>
    </w:p>
    <w:p w:rsidR="00A814D6" w:rsidRPr="000C1818" w:rsidRDefault="00A814D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Pr="000C1818">
        <w:rPr>
          <w:rFonts w:ascii="Times New Roman" w:hAnsi="Times New Roman" w:cs="Times New Roman"/>
          <w:b/>
          <w:lang w:eastAsia="en-GB"/>
        </w:rPr>
        <w:t>Login/Registration.</w:t>
      </w:r>
      <w:r w:rsidRPr="000C1818">
        <w:rPr>
          <w:rFonts w:ascii="Times New Roman" w:hAnsi="Times New Roman" w:cs="Times New Roman"/>
          <w:lang w:eastAsia="en-GB"/>
        </w:rPr>
        <w:t xml:space="preserve"> Allowing users to create a new account and log in.</w:t>
      </w:r>
    </w:p>
    <w:p w:rsidR="00025945" w:rsidRPr="000C1818" w:rsidRDefault="002D15E5"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025945" w:rsidRPr="000C1818">
        <w:rPr>
          <w:rFonts w:ascii="Times New Roman" w:hAnsi="Times New Roman" w:cs="Times New Roman"/>
          <w:b/>
          <w:lang w:eastAsia="en-GB"/>
        </w:rPr>
        <w:t>Advertising user’s own journeys.</w:t>
      </w:r>
      <w:r w:rsidR="00025945" w:rsidRPr="000C1818">
        <w:rPr>
          <w:rFonts w:ascii="Times New Roman" w:hAnsi="Times New Roman" w:cs="Times New Roman"/>
          <w:lang w:eastAsia="en-GB"/>
        </w:rPr>
        <w:t xml:space="preserve">  Providing the functionality to specify departure date, time and number of available seats.</w:t>
      </w:r>
    </w:p>
    <w:p w:rsidR="00D02521" w:rsidRPr="000C1818" w:rsidRDefault="00025945"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D02521" w:rsidRPr="000C1818">
        <w:rPr>
          <w:rFonts w:ascii="Times New Roman" w:hAnsi="Times New Roman" w:cs="Times New Roman"/>
          <w:b/>
          <w:lang w:eastAsia="en-GB"/>
        </w:rPr>
        <w:t>Searching for journeys.</w:t>
      </w:r>
      <w:r w:rsidR="00D02521" w:rsidRPr="000C1818">
        <w:rPr>
          <w:rFonts w:ascii="Times New Roman" w:hAnsi="Times New Roman" w:cs="Times New Roman"/>
          <w:lang w:eastAsia="en-GB"/>
        </w:rPr>
        <w:t xml:space="preserve"> Being able to specify the departure and destination points for the desired journey as well as departure date and time.</w:t>
      </w:r>
    </w:p>
    <w:p w:rsidR="00A814D6" w:rsidRPr="000C1818" w:rsidRDefault="00D0252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A814D6" w:rsidRPr="000C1818">
        <w:rPr>
          <w:rFonts w:ascii="Times New Roman" w:hAnsi="Times New Roman" w:cs="Times New Roman"/>
          <w:b/>
          <w:lang w:eastAsia="en-GB"/>
        </w:rPr>
        <w:t xml:space="preserve">Contacting drivers. </w:t>
      </w:r>
      <w:r w:rsidR="00A814D6" w:rsidRPr="000C1818">
        <w:rPr>
          <w:rFonts w:ascii="Times New Roman" w:hAnsi="Times New Roman" w:cs="Times New Roman"/>
          <w:lang w:eastAsia="en-GB"/>
        </w:rPr>
        <w:t>Being able to contact the journey’s driver and request a seat in the car.</w:t>
      </w:r>
    </w:p>
    <w:p w:rsidR="00D57956" w:rsidRPr="000C1818" w:rsidRDefault="00A814D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Pr="000C1818">
        <w:rPr>
          <w:rFonts w:ascii="Times New Roman" w:hAnsi="Times New Roman" w:cs="Times New Roman"/>
          <w:b/>
          <w:lang w:eastAsia="en-GB"/>
        </w:rPr>
        <w:t xml:space="preserve">Responding to requests. </w:t>
      </w:r>
      <w:r w:rsidRPr="000C1818">
        <w:rPr>
          <w:rFonts w:ascii="Times New Roman" w:hAnsi="Times New Roman" w:cs="Times New Roman"/>
          <w:lang w:eastAsia="en-GB"/>
        </w:rPr>
        <w:t xml:space="preserve">Drivers must be able to view profiles of users who sent the request and make a decision </w:t>
      </w:r>
      <w:r w:rsidR="00D57956" w:rsidRPr="000C1818">
        <w:rPr>
          <w:rFonts w:ascii="Times New Roman" w:hAnsi="Times New Roman" w:cs="Times New Roman"/>
          <w:lang w:eastAsia="en-GB"/>
        </w:rPr>
        <w:t>either accepting or denying it.</w:t>
      </w:r>
    </w:p>
    <w:p w:rsidR="006A0617" w:rsidRPr="000C1818" w:rsidRDefault="00D7659D" w:rsidP="00084F42">
      <w:pPr>
        <w:pStyle w:val="Heading2"/>
        <w:jc w:val="both"/>
        <w:rPr>
          <w:rFonts w:ascii="Times New Roman" w:hAnsi="Times New Roman" w:cs="Times New Roman"/>
          <w:lang w:eastAsia="en-GB"/>
        </w:rPr>
      </w:pPr>
      <w:bookmarkStart w:id="3" w:name="_Toc386523230"/>
      <w:r w:rsidRPr="000C1818">
        <w:rPr>
          <w:rFonts w:ascii="Times New Roman" w:hAnsi="Times New Roman" w:cs="Times New Roman"/>
          <w:lang w:eastAsia="en-GB"/>
        </w:rPr>
        <w:t>1.3 Solution</w:t>
      </w:r>
      <w:bookmarkEnd w:id="3"/>
    </w:p>
    <w:p w:rsidR="00C74EED" w:rsidRPr="000C1818" w:rsidRDefault="007D1291" w:rsidP="00084F42">
      <w:pPr>
        <w:shd w:val="clear" w:color="auto" w:fill="FFFFFF"/>
        <w:spacing w:after="0" w:line="240" w:lineRule="auto"/>
        <w:jc w:val="both"/>
        <w:rPr>
          <w:rFonts w:ascii="Times New Roman" w:eastAsia="Times New Roman" w:hAnsi="Times New Roman" w:cs="Times New Roman"/>
          <w:color w:val="282828"/>
          <w:lang w:eastAsia="en-GB"/>
        </w:rPr>
      </w:pPr>
      <w:r w:rsidRPr="000C1818">
        <w:rPr>
          <w:rFonts w:ascii="Times New Roman" w:eastAsia="Times New Roman" w:hAnsi="Times New Roman" w:cs="Times New Roman"/>
          <w:color w:val="282828"/>
          <w:lang w:eastAsia="en-GB"/>
        </w:rPr>
        <w:t xml:space="preserve">A truly mobile </w:t>
      </w:r>
      <w:r w:rsidR="009075C0" w:rsidRPr="000C1818">
        <w:rPr>
          <w:rFonts w:ascii="Times New Roman" w:eastAsia="Times New Roman" w:hAnsi="Times New Roman" w:cs="Times New Roman"/>
          <w:color w:val="282828"/>
          <w:lang w:eastAsia="en-GB"/>
        </w:rPr>
        <w:t>car sharing app</w:t>
      </w:r>
      <w:r w:rsidR="00D832F8" w:rsidRPr="000C1818">
        <w:rPr>
          <w:rFonts w:ascii="Times New Roman" w:eastAsia="Times New Roman" w:hAnsi="Times New Roman" w:cs="Times New Roman"/>
          <w:color w:val="282828"/>
          <w:lang w:eastAsia="en-GB"/>
        </w:rPr>
        <w:t>lication</w:t>
      </w:r>
      <w:r w:rsidRPr="000C1818">
        <w:rPr>
          <w:rFonts w:ascii="Times New Roman" w:eastAsia="Times New Roman" w:hAnsi="Times New Roman" w:cs="Times New Roman"/>
          <w:color w:val="282828"/>
          <w:lang w:eastAsia="en-GB"/>
        </w:rPr>
        <w:t xml:space="preserve"> </w:t>
      </w:r>
      <w:r w:rsidR="00587665" w:rsidRPr="000C1818">
        <w:rPr>
          <w:rFonts w:ascii="Times New Roman" w:eastAsia="Times New Roman" w:hAnsi="Times New Roman" w:cs="Times New Roman"/>
          <w:color w:val="282828"/>
          <w:lang w:eastAsia="en-GB"/>
        </w:rPr>
        <w:t>will</w:t>
      </w:r>
      <w:r w:rsidRPr="000C1818">
        <w:rPr>
          <w:rFonts w:ascii="Times New Roman" w:eastAsia="Times New Roman" w:hAnsi="Times New Roman" w:cs="Times New Roman"/>
          <w:color w:val="282828"/>
          <w:lang w:eastAsia="en-GB"/>
        </w:rPr>
        <w:t xml:space="preserve"> utilise the </w:t>
      </w:r>
      <w:r w:rsidR="009F14BC" w:rsidRPr="000C1818">
        <w:rPr>
          <w:rFonts w:ascii="Times New Roman" w:eastAsia="Times New Roman" w:hAnsi="Times New Roman" w:cs="Times New Roman"/>
          <w:color w:val="282828"/>
          <w:lang w:eastAsia="en-GB"/>
        </w:rPr>
        <w:t>features provided</w:t>
      </w:r>
      <w:r w:rsidR="006E2815" w:rsidRPr="000C1818">
        <w:rPr>
          <w:rFonts w:ascii="Times New Roman" w:eastAsia="Times New Roman" w:hAnsi="Times New Roman" w:cs="Times New Roman"/>
          <w:color w:val="282828"/>
          <w:lang w:eastAsia="en-GB"/>
        </w:rPr>
        <w:t xml:space="preserve"> by the Android framework to</w:t>
      </w:r>
      <w:r w:rsidR="008B3DC5" w:rsidRPr="000C1818">
        <w:rPr>
          <w:rFonts w:ascii="Times New Roman" w:eastAsia="Times New Roman" w:hAnsi="Times New Roman" w:cs="Times New Roman"/>
          <w:color w:val="282828"/>
          <w:lang w:eastAsia="en-GB"/>
        </w:rPr>
        <w:t xml:space="preserve"> </w:t>
      </w:r>
      <w:r w:rsidR="00587665" w:rsidRPr="000C1818">
        <w:rPr>
          <w:rFonts w:ascii="Times New Roman" w:eastAsia="Times New Roman" w:hAnsi="Times New Roman" w:cs="Times New Roman"/>
          <w:color w:val="282828"/>
          <w:lang w:eastAsia="en-GB"/>
        </w:rPr>
        <w:t xml:space="preserve">create a user friendly, secure and </w:t>
      </w:r>
      <w:r w:rsidR="003D6696" w:rsidRPr="000C1818">
        <w:rPr>
          <w:rFonts w:ascii="Times New Roman" w:eastAsia="Times New Roman" w:hAnsi="Times New Roman" w:cs="Times New Roman"/>
          <w:color w:val="282828"/>
          <w:lang w:eastAsia="en-GB"/>
        </w:rPr>
        <w:t>fully functional car sharing platform</w:t>
      </w:r>
      <w:r w:rsidR="009075C0" w:rsidRPr="000C1818">
        <w:rPr>
          <w:rFonts w:ascii="Times New Roman" w:eastAsia="Times New Roman" w:hAnsi="Times New Roman" w:cs="Times New Roman"/>
          <w:color w:val="282828"/>
          <w:lang w:eastAsia="en-GB"/>
        </w:rPr>
        <w:t xml:space="preserve">. </w:t>
      </w:r>
      <w:r w:rsidR="009B4FA4" w:rsidRPr="000C1818">
        <w:rPr>
          <w:rFonts w:ascii="Times New Roman" w:eastAsia="Times New Roman" w:hAnsi="Times New Roman" w:cs="Times New Roman"/>
          <w:color w:val="282828"/>
          <w:lang w:eastAsia="en-GB"/>
        </w:rPr>
        <w:t xml:space="preserve">Using their Android handheld devices, users would be able to search for and offer journeys that will immediately become visible to </w:t>
      </w:r>
      <w:r w:rsidR="00E75E18" w:rsidRPr="000C1818">
        <w:rPr>
          <w:rFonts w:ascii="Times New Roman" w:eastAsia="Times New Roman" w:hAnsi="Times New Roman" w:cs="Times New Roman"/>
          <w:color w:val="282828"/>
          <w:lang w:eastAsia="en-GB"/>
        </w:rPr>
        <w:t>other users of the system.</w:t>
      </w:r>
      <w:r w:rsidR="00587665" w:rsidRPr="000C1818">
        <w:rPr>
          <w:rFonts w:ascii="Times New Roman" w:eastAsia="Times New Roman" w:hAnsi="Times New Roman" w:cs="Times New Roman"/>
          <w:color w:val="282828"/>
          <w:lang w:eastAsia="en-GB"/>
        </w:rPr>
        <w:t xml:space="preserve"> The app aims at bringing together everyone who wishes to participate in car shar</w:t>
      </w:r>
      <w:r w:rsidR="009F14BC" w:rsidRPr="000C1818">
        <w:rPr>
          <w:rFonts w:ascii="Times New Roman" w:eastAsia="Times New Roman" w:hAnsi="Times New Roman" w:cs="Times New Roman"/>
          <w:color w:val="282828"/>
          <w:lang w:eastAsia="en-GB"/>
        </w:rPr>
        <w:t>ing through</w:t>
      </w:r>
      <w:r w:rsidR="00C74EED" w:rsidRPr="000C1818">
        <w:rPr>
          <w:rFonts w:ascii="Times New Roman" w:eastAsia="Times New Roman" w:hAnsi="Times New Roman" w:cs="Times New Roman"/>
          <w:color w:val="282828"/>
          <w:lang w:eastAsia="en-GB"/>
        </w:rPr>
        <w:t xml:space="preserve"> various</w:t>
      </w:r>
      <w:r w:rsidR="009F14BC" w:rsidRPr="000C1818">
        <w:rPr>
          <w:rFonts w:ascii="Times New Roman" w:eastAsia="Times New Roman" w:hAnsi="Times New Roman" w:cs="Times New Roman"/>
          <w:color w:val="282828"/>
          <w:lang w:eastAsia="en-GB"/>
        </w:rPr>
        <w:t xml:space="preserve"> in-app </w:t>
      </w:r>
      <w:r w:rsidR="00587665" w:rsidRPr="000C1818">
        <w:rPr>
          <w:rFonts w:ascii="Times New Roman" w:eastAsia="Times New Roman" w:hAnsi="Times New Roman" w:cs="Times New Roman"/>
          <w:color w:val="282828"/>
          <w:lang w:eastAsia="en-GB"/>
        </w:rPr>
        <w:t>social features</w:t>
      </w:r>
      <w:r w:rsidR="00084236" w:rsidRPr="000C1818">
        <w:rPr>
          <w:rFonts w:ascii="Times New Roman" w:eastAsia="Times New Roman" w:hAnsi="Times New Roman" w:cs="Times New Roman"/>
          <w:color w:val="282828"/>
          <w:lang w:eastAsia="en-GB"/>
        </w:rPr>
        <w:t xml:space="preserve"> that</w:t>
      </w:r>
      <w:r w:rsidR="00587665" w:rsidRPr="000C1818">
        <w:rPr>
          <w:rFonts w:ascii="Times New Roman" w:eastAsia="Times New Roman" w:hAnsi="Times New Roman" w:cs="Times New Roman"/>
          <w:color w:val="282828"/>
          <w:lang w:eastAsia="en-GB"/>
        </w:rPr>
        <w:t xml:space="preserve"> will allow users to manage their friends, carry out real-time conversations as well as rate drivers and view feedback left by others.</w:t>
      </w:r>
      <w:r w:rsidR="00AF6642" w:rsidRPr="000C1818">
        <w:rPr>
          <w:rFonts w:ascii="Times New Roman" w:eastAsia="Times New Roman" w:hAnsi="Times New Roman" w:cs="Times New Roman"/>
          <w:color w:val="282828"/>
          <w:lang w:eastAsia="en-GB"/>
        </w:rPr>
        <w:t xml:space="preserve"> </w:t>
      </w:r>
    </w:p>
    <w:p w:rsidR="00C74EED" w:rsidRPr="000C1818" w:rsidRDefault="00C74EED" w:rsidP="00084F42">
      <w:pPr>
        <w:shd w:val="clear" w:color="auto" w:fill="FFFFFF"/>
        <w:spacing w:after="0" w:line="240" w:lineRule="auto"/>
        <w:jc w:val="both"/>
        <w:rPr>
          <w:rFonts w:ascii="Times New Roman" w:eastAsia="Times New Roman" w:hAnsi="Times New Roman" w:cs="Times New Roman"/>
          <w:color w:val="282828"/>
          <w:lang w:eastAsia="en-GB"/>
        </w:rPr>
      </w:pPr>
    </w:p>
    <w:p w:rsidR="009B4FA4" w:rsidRPr="000C1818" w:rsidRDefault="00AF6642" w:rsidP="00084F42">
      <w:pPr>
        <w:shd w:val="clear" w:color="auto" w:fill="FFFFFF"/>
        <w:spacing w:after="0" w:line="240" w:lineRule="auto"/>
        <w:jc w:val="both"/>
        <w:rPr>
          <w:rFonts w:ascii="Times New Roman" w:eastAsia="Times New Roman" w:hAnsi="Times New Roman" w:cs="Times New Roman"/>
          <w:color w:val="282828"/>
          <w:lang w:eastAsia="en-GB"/>
        </w:rPr>
      </w:pPr>
      <w:r w:rsidRPr="000C1818">
        <w:rPr>
          <w:rFonts w:ascii="Times New Roman" w:eastAsia="Times New Roman" w:hAnsi="Times New Roman" w:cs="Times New Roman"/>
          <w:color w:val="282828"/>
          <w:lang w:eastAsia="en-GB"/>
        </w:rPr>
        <w:t xml:space="preserve">To provide for better journey matching functionality, </w:t>
      </w:r>
      <w:r w:rsidR="00482744" w:rsidRPr="000C1818">
        <w:rPr>
          <w:rFonts w:ascii="Times New Roman" w:eastAsia="Times New Roman" w:hAnsi="Times New Roman" w:cs="Times New Roman"/>
          <w:color w:val="282828"/>
          <w:lang w:eastAsia="en-GB"/>
        </w:rPr>
        <w:t xml:space="preserve">the application will include a </w:t>
      </w:r>
      <w:r w:rsidRPr="000C1818">
        <w:rPr>
          <w:rFonts w:ascii="Times New Roman" w:eastAsia="Times New Roman" w:hAnsi="Times New Roman" w:cs="Times New Roman"/>
          <w:color w:val="282828"/>
          <w:lang w:eastAsia="en-GB"/>
        </w:rPr>
        <w:t xml:space="preserve">search engine </w:t>
      </w:r>
      <w:r w:rsidR="00482744" w:rsidRPr="000C1818">
        <w:rPr>
          <w:rFonts w:ascii="Times New Roman" w:eastAsia="Times New Roman" w:hAnsi="Times New Roman" w:cs="Times New Roman"/>
          <w:color w:val="282828"/>
          <w:lang w:eastAsia="en-GB"/>
        </w:rPr>
        <w:t xml:space="preserve">which </w:t>
      </w:r>
      <w:r w:rsidRPr="000C1818">
        <w:rPr>
          <w:rFonts w:ascii="Times New Roman" w:eastAsia="Times New Roman" w:hAnsi="Times New Roman" w:cs="Times New Roman"/>
          <w:color w:val="282828"/>
          <w:lang w:eastAsia="en-GB"/>
        </w:rPr>
        <w:t>will be based on a mathematical formula that will be able to perform intelligent location-aware search rather than string comparison and will work independently of the address format entered by the user.</w:t>
      </w:r>
      <w:r w:rsidR="00D832F8" w:rsidRPr="000C1818">
        <w:rPr>
          <w:rFonts w:ascii="Times New Roman" w:eastAsia="Times New Roman" w:hAnsi="Times New Roman" w:cs="Times New Roman"/>
          <w:color w:val="282828"/>
          <w:lang w:eastAsia="en-GB"/>
        </w:rPr>
        <w:t xml:space="preserve"> In addition, the</w:t>
      </w:r>
      <w:r w:rsidR="001A6684" w:rsidRPr="000C1818">
        <w:rPr>
          <w:rFonts w:ascii="Times New Roman" w:eastAsia="Times New Roman" w:hAnsi="Times New Roman" w:cs="Times New Roman"/>
          <w:color w:val="282828"/>
          <w:lang w:eastAsia="en-GB"/>
        </w:rPr>
        <w:t xml:space="preserve"> search function </w:t>
      </w:r>
      <w:r w:rsidR="004C0714" w:rsidRPr="000C1818">
        <w:rPr>
          <w:rFonts w:ascii="Times New Roman" w:eastAsia="Times New Roman" w:hAnsi="Times New Roman" w:cs="Times New Roman"/>
          <w:color w:val="282828"/>
          <w:lang w:eastAsia="en-GB"/>
        </w:rPr>
        <w:t>will be</w:t>
      </w:r>
      <w:r w:rsidR="001A6684" w:rsidRPr="000C1818">
        <w:rPr>
          <w:rFonts w:ascii="Times New Roman" w:eastAsia="Times New Roman" w:hAnsi="Times New Roman" w:cs="Times New Roman"/>
          <w:color w:val="282828"/>
          <w:lang w:eastAsia="en-GB"/>
        </w:rPr>
        <w:t xml:space="preserve"> extended to make </w:t>
      </w:r>
      <w:r w:rsidR="00C74EED" w:rsidRPr="000C1818">
        <w:rPr>
          <w:rFonts w:ascii="Times New Roman" w:eastAsia="Times New Roman" w:hAnsi="Times New Roman" w:cs="Times New Roman"/>
          <w:color w:val="282828"/>
          <w:lang w:eastAsia="en-GB"/>
        </w:rPr>
        <w:t>use of</w:t>
      </w:r>
      <w:r w:rsidR="001A6684" w:rsidRPr="000C1818">
        <w:rPr>
          <w:rFonts w:ascii="Times New Roman" w:eastAsia="Times New Roman" w:hAnsi="Times New Roman" w:cs="Times New Roman"/>
          <w:color w:val="282828"/>
          <w:lang w:eastAsia="en-GB"/>
        </w:rPr>
        <w:t xml:space="preserve"> Google Maps API in order to provide a location aware system that’s able to provide users with recommendations when results matching their exact criteria are </w:t>
      </w:r>
      <w:r w:rsidR="004C0714" w:rsidRPr="000C1818">
        <w:rPr>
          <w:rFonts w:ascii="Times New Roman" w:eastAsia="Times New Roman" w:hAnsi="Times New Roman" w:cs="Times New Roman"/>
          <w:color w:val="282828"/>
          <w:lang w:eastAsia="en-GB"/>
        </w:rPr>
        <w:t xml:space="preserve">currently </w:t>
      </w:r>
      <w:r w:rsidR="005204BB" w:rsidRPr="000C1818">
        <w:rPr>
          <w:rFonts w:ascii="Times New Roman" w:eastAsia="Times New Roman" w:hAnsi="Times New Roman" w:cs="Times New Roman"/>
          <w:color w:val="282828"/>
          <w:lang w:eastAsia="en-GB"/>
        </w:rPr>
        <w:t xml:space="preserve">unavailable. In addition, users will not be constrained to a specific address format which can be </w:t>
      </w:r>
      <w:r w:rsidR="00E24C10" w:rsidRPr="000C1818">
        <w:rPr>
          <w:rFonts w:ascii="Times New Roman" w:eastAsia="Times New Roman" w:hAnsi="Times New Roman" w:cs="Times New Roman"/>
          <w:color w:val="282828"/>
          <w:lang w:eastAsia="en-GB"/>
        </w:rPr>
        <w:t>advantageous</w:t>
      </w:r>
      <w:r w:rsidR="005204BB" w:rsidRPr="000C1818">
        <w:rPr>
          <w:rFonts w:ascii="Times New Roman" w:eastAsia="Times New Roman" w:hAnsi="Times New Roman" w:cs="Times New Roman"/>
          <w:color w:val="282828"/>
          <w:lang w:eastAsia="en-GB"/>
        </w:rPr>
        <w:t xml:space="preserve"> in a situation where only parts of the desired address is known.</w:t>
      </w:r>
      <w:r w:rsidR="00E24C10" w:rsidRPr="000C1818">
        <w:rPr>
          <w:rFonts w:ascii="Times New Roman" w:eastAsia="Times New Roman" w:hAnsi="Times New Roman" w:cs="Times New Roman"/>
          <w:color w:val="282828"/>
          <w:lang w:eastAsia="en-GB"/>
        </w:rPr>
        <w:t xml:space="preserve"> The geocoding system used inside the app will be flexible enough to translate even a partial or incomplete address into a real-world location.</w:t>
      </w:r>
    </w:p>
    <w:p w:rsidR="001A6684" w:rsidRPr="000C1818" w:rsidRDefault="001A6684" w:rsidP="00084F42">
      <w:pPr>
        <w:shd w:val="clear" w:color="auto" w:fill="FFFFFF"/>
        <w:spacing w:after="0" w:line="240" w:lineRule="auto"/>
        <w:jc w:val="both"/>
        <w:rPr>
          <w:rFonts w:ascii="Times New Roman" w:eastAsia="Times New Roman" w:hAnsi="Times New Roman" w:cs="Times New Roman"/>
          <w:color w:val="282828"/>
          <w:lang w:eastAsia="en-GB"/>
        </w:rPr>
      </w:pPr>
    </w:p>
    <w:p w:rsidR="009B4FA4" w:rsidRPr="000C1818" w:rsidRDefault="001A6684" w:rsidP="00084F42">
      <w:pPr>
        <w:shd w:val="clear" w:color="auto" w:fill="FFFFFF"/>
        <w:spacing w:after="0" w:line="240" w:lineRule="auto"/>
        <w:jc w:val="both"/>
        <w:rPr>
          <w:rFonts w:ascii="Times New Roman" w:eastAsia="Times New Roman" w:hAnsi="Times New Roman" w:cs="Times New Roman"/>
          <w:color w:val="282828"/>
          <w:lang w:eastAsia="en-GB"/>
        </w:rPr>
      </w:pPr>
      <w:r w:rsidRPr="000C1818">
        <w:rPr>
          <w:rFonts w:ascii="Times New Roman" w:eastAsia="Times New Roman" w:hAnsi="Times New Roman" w:cs="Times New Roman"/>
          <w:color w:val="282828"/>
          <w:lang w:eastAsia="en-GB"/>
        </w:rPr>
        <w:t>Personalisation</w:t>
      </w:r>
      <w:r w:rsidR="009B4FA4" w:rsidRPr="000C1818">
        <w:rPr>
          <w:rFonts w:ascii="Times New Roman" w:eastAsia="Times New Roman" w:hAnsi="Times New Roman" w:cs="Times New Roman"/>
          <w:color w:val="282828"/>
          <w:lang w:eastAsia="en-GB"/>
        </w:rPr>
        <w:t xml:space="preserve"> features</w:t>
      </w:r>
      <w:r w:rsidR="009075C0" w:rsidRPr="000C1818">
        <w:rPr>
          <w:rFonts w:ascii="Times New Roman" w:eastAsia="Times New Roman" w:hAnsi="Times New Roman" w:cs="Times New Roman"/>
          <w:color w:val="282828"/>
          <w:lang w:eastAsia="en-GB"/>
        </w:rPr>
        <w:t xml:space="preserve"> </w:t>
      </w:r>
      <w:r w:rsidR="00415C5E" w:rsidRPr="000C1818">
        <w:rPr>
          <w:rFonts w:ascii="Times New Roman" w:eastAsia="Times New Roman" w:hAnsi="Times New Roman" w:cs="Times New Roman"/>
          <w:color w:val="282828"/>
          <w:lang w:eastAsia="en-GB"/>
        </w:rPr>
        <w:t xml:space="preserve">will </w:t>
      </w:r>
      <w:r w:rsidR="009B4FA4" w:rsidRPr="000C1818">
        <w:rPr>
          <w:rFonts w:ascii="Times New Roman" w:eastAsia="Times New Roman" w:hAnsi="Times New Roman" w:cs="Times New Roman"/>
          <w:color w:val="282828"/>
          <w:lang w:eastAsia="en-GB"/>
        </w:rPr>
        <w:t>give users the ability to</w:t>
      </w:r>
      <w:r w:rsidR="009075C0" w:rsidRPr="000C1818">
        <w:rPr>
          <w:rFonts w:ascii="Times New Roman" w:eastAsia="Times New Roman" w:hAnsi="Times New Roman" w:cs="Times New Roman"/>
          <w:color w:val="282828"/>
          <w:lang w:eastAsia="en-GB"/>
        </w:rPr>
        <w:t xml:space="preserve"> create their own journey preferences and be automatically notified by the sys</w:t>
      </w:r>
      <w:r w:rsidR="00415C5E" w:rsidRPr="000C1818">
        <w:rPr>
          <w:rFonts w:ascii="Times New Roman" w:eastAsia="Times New Roman" w:hAnsi="Times New Roman" w:cs="Times New Roman"/>
          <w:color w:val="282828"/>
          <w:lang w:eastAsia="en-GB"/>
        </w:rPr>
        <w:t xml:space="preserve">tem when a journey matching their preferences becomes available. </w:t>
      </w:r>
    </w:p>
    <w:p w:rsidR="00DC7E60" w:rsidRPr="000C1818" w:rsidRDefault="00DC7E60" w:rsidP="00084F42">
      <w:pPr>
        <w:shd w:val="clear" w:color="auto" w:fill="FFFFFF"/>
        <w:spacing w:after="0" w:line="240" w:lineRule="auto"/>
        <w:jc w:val="both"/>
        <w:rPr>
          <w:rFonts w:ascii="Times New Roman" w:eastAsia="Times New Roman" w:hAnsi="Times New Roman" w:cs="Times New Roman"/>
          <w:color w:val="282828"/>
          <w:lang w:eastAsia="en-GB"/>
        </w:rPr>
      </w:pPr>
    </w:p>
    <w:p w:rsidR="00DC7E60" w:rsidRPr="000C1818" w:rsidRDefault="00DC7E60" w:rsidP="00084F42">
      <w:pPr>
        <w:shd w:val="clear" w:color="auto" w:fill="FFFFFF"/>
        <w:spacing w:after="0" w:line="240" w:lineRule="auto"/>
        <w:jc w:val="both"/>
        <w:rPr>
          <w:rFonts w:ascii="Times New Roman" w:eastAsia="Times New Roman" w:hAnsi="Times New Roman" w:cs="Times New Roman"/>
          <w:color w:val="282828"/>
          <w:lang w:eastAsia="en-GB"/>
        </w:rPr>
      </w:pPr>
      <w:r w:rsidRPr="000C1818">
        <w:rPr>
          <w:rFonts w:ascii="Times New Roman" w:eastAsia="Times New Roman" w:hAnsi="Times New Roman" w:cs="Times New Roman"/>
          <w:color w:val="282828"/>
          <w:lang w:eastAsia="en-GB"/>
        </w:rPr>
        <w:t>Through numerous social features, users are able to maintain</w:t>
      </w:r>
      <w:r w:rsidR="007E33BF" w:rsidRPr="000C1818">
        <w:rPr>
          <w:rFonts w:ascii="Times New Roman" w:eastAsia="Times New Roman" w:hAnsi="Times New Roman" w:cs="Times New Roman"/>
          <w:color w:val="282828"/>
          <w:lang w:eastAsia="en-GB"/>
        </w:rPr>
        <w:t xml:space="preserve"> a</w:t>
      </w:r>
      <w:r w:rsidRPr="000C1818">
        <w:rPr>
          <w:rFonts w:ascii="Times New Roman" w:eastAsia="Times New Roman" w:hAnsi="Times New Roman" w:cs="Times New Roman"/>
          <w:color w:val="282828"/>
          <w:lang w:eastAsia="en-GB"/>
        </w:rPr>
        <w:t xml:space="preserve"> list of their friends, carry conversations in real time using the app’s built in instant messenger as well as view profiles of other users and be able to change their own privacy settings essentially controlling what aspects of their profile are visible to their friends and other users of the system.</w:t>
      </w:r>
    </w:p>
    <w:p w:rsidR="00415C5E" w:rsidRPr="000C1818" w:rsidRDefault="00415C5E" w:rsidP="00084F42">
      <w:pPr>
        <w:shd w:val="clear" w:color="auto" w:fill="FFFFFF"/>
        <w:spacing w:after="0" w:line="240" w:lineRule="auto"/>
        <w:jc w:val="both"/>
        <w:rPr>
          <w:rFonts w:ascii="Times New Roman" w:eastAsia="Times New Roman" w:hAnsi="Times New Roman" w:cs="Times New Roman"/>
          <w:color w:val="282828"/>
          <w:lang w:eastAsia="en-GB"/>
        </w:rPr>
      </w:pPr>
    </w:p>
    <w:p w:rsidR="00D57956" w:rsidRPr="000C1818" w:rsidRDefault="00DC7E60" w:rsidP="00084F42">
      <w:pPr>
        <w:shd w:val="clear" w:color="auto" w:fill="FFFFFF"/>
        <w:spacing w:after="0" w:line="240" w:lineRule="auto"/>
        <w:jc w:val="both"/>
        <w:rPr>
          <w:rFonts w:ascii="Times New Roman" w:eastAsia="Times New Roman" w:hAnsi="Times New Roman" w:cs="Times New Roman"/>
          <w:color w:val="282828"/>
          <w:lang w:eastAsia="en-GB"/>
        </w:rPr>
      </w:pPr>
      <w:r w:rsidRPr="000C1818">
        <w:rPr>
          <w:rFonts w:ascii="Times New Roman" w:eastAsia="Times New Roman" w:hAnsi="Times New Roman" w:cs="Times New Roman"/>
          <w:color w:val="282828"/>
          <w:lang w:eastAsia="en-GB"/>
        </w:rPr>
        <w:t xml:space="preserve">To </w:t>
      </w:r>
      <w:r w:rsidR="00415C5E" w:rsidRPr="000C1818">
        <w:rPr>
          <w:rFonts w:ascii="Times New Roman" w:eastAsia="Times New Roman" w:hAnsi="Times New Roman" w:cs="Times New Roman"/>
          <w:color w:val="282828"/>
          <w:lang w:eastAsia="en-GB"/>
        </w:rPr>
        <w:t>improve the sense of security, the app features</w:t>
      </w:r>
      <w:r w:rsidRPr="000C1818">
        <w:rPr>
          <w:rFonts w:ascii="Times New Roman" w:eastAsia="Times New Roman" w:hAnsi="Times New Roman" w:cs="Times New Roman"/>
          <w:color w:val="282828"/>
          <w:lang w:eastAsia="en-GB"/>
        </w:rPr>
        <w:t xml:space="preserve"> a rating system where users can leave feedback and rating for the drivers.</w:t>
      </w:r>
      <w:r w:rsidR="00415C5E" w:rsidRPr="000C1818">
        <w:rPr>
          <w:rFonts w:ascii="Times New Roman" w:eastAsia="Times New Roman" w:hAnsi="Times New Roman" w:cs="Times New Roman"/>
          <w:color w:val="282828"/>
          <w:lang w:eastAsia="en-GB"/>
        </w:rPr>
        <w:t xml:space="preserve"> Global l</w:t>
      </w:r>
      <w:r w:rsidRPr="000C1818">
        <w:rPr>
          <w:rFonts w:ascii="Times New Roman" w:eastAsia="Times New Roman" w:hAnsi="Times New Roman" w:cs="Times New Roman"/>
          <w:color w:val="282828"/>
          <w:lang w:eastAsia="en-GB"/>
        </w:rPr>
        <w:t>eader</w:t>
      </w:r>
      <w:r w:rsidR="00415C5E" w:rsidRPr="000C1818">
        <w:rPr>
          <w:rFonts w:ascii="Times New Roman" w:eastAsia="Times New Roman" w:hAnsi="Times New Roman" w:cs="Times New Roman"/>
          <w:color w:val="282828"/>
          <w:lang w:eastAsia="en-GB"/>
        </w:rPr>
        <w:t>-</w:t>
      </w:r>
      <w:r w:rsidRPr="000C1818">
        <w:rPr>
          <w:rFonts w:ascii="Times New Roman" w:eastAsia="Times New Roman" w:hAnsi="Times New Roman" w:cs="Times New Roman"/>
          <w:color w:val="282828"/>
          <w:lang w:eastAsia="en-GB"/>
        </w:rPr>
        <w:t>board of the best drivers together with their feedback and scores will be maintained by the system and visible to all users.</w:t>
      </w:r>
    </w:p>
    <w:p w:rsidR="00E01CD8" w:rsidRPr="000C1818" w:rsidRDefault="00D57956"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0E2E88" w:rsidRPr="000C1818" w:rsidRDefault="000E2E88" w:rsidP="00084F42">
      <w:pPr>
        <w:pStyle w:val="Heading2"/>
        <w:jc w:val="both"/>
        <w:rPr>
          <w:rFonts w:ascii="Times New Roman" w:eastAsia="Times New Roman" w:hAnsi="Times New Roman" w:cs="Times New Roman"/>
          <w:lang w:eastAsia="en-GB"/>
        </w:rPr>
      </w:pPr>
      <w:bookmarkStart w:id="4" w:name="_Toc386523231"/>
      <w:r w:rsidRPr="000C1818">
        <w:rPr>
          <w:rFonts w:ascii="Times New Roman" w:eastAsia="Times New Roman" w:hAnsi="Times New Roman" w:cs="Times New Roman"/>
          <w:lang w:eastAsia="en-GB"/>
        </w:rPr>
        <w:lastRenderedPageBreak/>
        <w:t>1.4 Advantages</w:t>
      </w:r>
      <w:r w:rsidR="006C08ED" w:rsidRPr="000C1818">
        <w:rPr>
          <w:rFonts w:ascii="Times New Roman" w:eastAsia="Times New Roman" w:hAnsi="Times New Roman" w:cs="Times New Roman"/>
          <w:lang w:eastAsia="en-GB"/>
        </w:rPr>
        <w:t xml:space="preserve"> of the new </w:t>
      </w:r>
      <w:r w:rsidR="00F941E1">
        <w:rPr>
          <w:rFonts w:ascii="Times New Roman" w:eastAsia="Times New Roman" w:hAnsi="Times New Roman" w:cs="Times New Roman"/>
          <w:lang w:eastAsia="en-GB"/>
        </w:rPr>
        <w:t xml:space="preserve">car-sharing </w:t>
      </w:r>
      <w:r w:rsidR="006C08ED" w:rsidRPr="000C1818">
        <w:rPr>
          <w:rFonts w:ascii="Times New Roman" w:eastAsia="Times New Roman" w:hAnsi="Times New Roman" w:cs="Times New Roman"/>
          <w:lang w:eastAsia="en-GB"/>
        </w:rPr>
        <w:t>approach</w:t>
      </w:r>
      <w:bookmarkEnd w:id="4"/>
    </w:p>
    <w:p w:rsidR="004C0714" w:rsidRPr="000C1818" w:rsidRDefault="00502587" w:rsidP="00084F42">
      <w:pPr>
        <w:jc w:val="both"/>
        <w:rPr>
          <w:rFonts w:ascii="Times New Roman" w:hAnsi="Times New Roman" w:cs="Times New Roman"/>
          <w:lang w:eastAsia="en-GB"/>
        </w:rPr>
      </w:pPr>
      <w:r w:rsidRPr="000C1818">
        <w:rPr>
          <w:rFonts w:ascii="Times New Roman" w:hAnsi="Times New Roman" w:cs="Times New Roman"/>
          <w:lang w:eastAsia="en-GB"/>
        </w:rPr>
        <w:t>This application</w:t>
      </w:r>
      <w:r w:rsidR="00FE4233" w:rsidRPr="000C1818">
        <w:rPr>
          <w:rFonts w:ascii="Times New Roman" w:hAnsi="Times New Roman" w:cs="Times New Roman"/>
          <w:lang w:eastAsia="en-GB"/>
        </w:rPr>
        <w:t xml:space="preserve"> </w:t>
      </w:r>
      <w:r w:rsidR="000561C9" w:rsidRPr="000C1818">
        <w:rPr>
          <w:rFonts w:ascii="Times New Roman" w:hAnsi="Times New Roman" w:cs="Times New Roman"/>
          <w:lang w:eastAsia="en-GB"/>
        </w:rPr>
        <w:t>will benefit the end user in the following ways:</w:t>
      </w:r>
    </w:p>
    <w:p w:rsidR="000561C9" w:rsidRPr="000C1818" w:rsidRDefault="000561C9" w:rsidP="00B317AD">
      <w:pPr>
        <w:pStyle w:val="ListParagraph"/>
        <w:numPr>
          <w:ilvl w:val="0"/>
          <w:numId w:val="2"/>
        </w:numPr>
        <w:jc w:val="both"/>
        <w:rPr>
          <w:rFonts w:ascii="Times New Roman" w:hAnsi="Times New Roman" w:cs="Times New Roman"/>
          <w:lang w:eastAsia="en-GB"/>
        </w:rPr>
      </w:pPr>
      <w:r w:rsidRPr="000C1818">
        <w:rPr>
          <w:rFonts w:ascii="Times New Roman" w:hAnsi="Times New Roman" w:cs="Times New Roman"/>
          <w:lang w:eastAsia="en-GB"/>
        </w:rPr>
        <w:t>The application’s search engine, being one of the m</w:t>
      </w:r>
      <w:r w:rsidR="001E7B61" w:rsidRPr="000C1818">
        <w:rPr>
          <w:rFonts w:ascii="Times New Roman" w:hAnsi="Times New Roman" w:cs="Times New Roman"/>
          <w:lang w:eastAsia="en-GB"/>
        </w:rPr>
        <w:t xml:space="preserve">ost important components of the </w:t>
      </w:r>
      <w:r w:rsidRPr="000C1818">
        <w:rPr>
          <w:rFonts w:ascii="Times New Roman" w:hAnsi="Times New Roman" w:cs="Times New Roman"/>
          <w:lang w:eastAsia="en-GB"/>
        </w:rPr>
        <w:t>system, will need to be able to provide more than just results that are exact match for user’s search criteria. It wi</w:t>
      </w:r>
      <w:r w:rsidR="004651FF" w:rsidRPr="000C1818">
        <w:rPr>
          <w:rFonts w:ascii="Times New Roman" w:hAnsi="Times New Roman" w:cs="Times New Roman"/>
          <w:lang w:eastAsia="en-GB"/>
        </w:rPr>
        <w:t xml:space="preserve">ll need to be able to perform </w:t>
      </w:r>
      <w:r w:rsidRPr="000C1818">
        <w:rPr>
          <w:rFonts w:ascii="Times New Roman" w:hAnsi="Times New Roman" w:cs="Times New Roman"/>
          <w:lang w:eastAsia="en-GB"/>
        </w:rPr>
        <w:t xml:space="preserve">intelligent-search that will be able to provide journey recommendations based on user’s location. </w:t>
      </w:r>
      <w:r w:rsidR="004651FF" w:rsidRPr="000C1818">
        <w:rPr>
          <w:rFonts w:ascii="Times New Roman" w:hAnsi="Times New Roman" w:cs="Times New Roman"/>
          <w:lang w:eastAsia="en-GB"/>
        </w:rPr>
        <w:t>To achieve this, the search engine will be implemented as a mathematical function that will perform distance analysis.</w:t>
      </w:r>
      <w:r w:rsidR="00E73661" w:rsidRPr="000C1818">
        <w:rPr>
          <w:rFonts w:ascii="Times New Roman" w:hAnsi="Times New Roman" w:cs="Times New Roman"/>
          <w:lang w:eastAsia="en-GB"/>
        </w:rPr>
        <w:t xml:space="preserve"> In addition, the search engine will work independent of the address format entered by the user as it will only operate on latitude and longitude values.</w:t>
      </w:r>
      <w:r w:rsidR="000F1B73" w:rsidRPr="000C1818">
        <w:rPr>
          <w:rFonts w:ascii="Times New Roman" w:hAnsi="Times New Roman" w:cs="Times New Roman"/>
          <w:lang w:eastAsia="en-GB"/>
        </w:rPr>
        <w:t xml:space="preserve"> For the user, this means that the application will automatically consider journeys departing from places nearby thus providing journey recommendations.</w:t>
      </w:r>
    </w:p>
    <w:p w:rsidR="004651FF" w:rsidRPr="000C1818" w:rsidRDefault="004651FF" w:rsidP="00084F42">
      <w:pPr>
        <w:pStyle w:val="ListParagraph"/>
        <w:jc w:val="both"/>
        <w:rPr>
          <w:rFonts w:ascii="Times New Roman" w:hAnsi="Times New Roman" w:cs="Times New Roman"/>
          <w:lang w:eastAsia="en-GB"/>
        </w:rPr>
      </w:pPr>
    </w:p>
    <w:p w:rsidR="000561C9" w:rsidRPr="000C1818" w:rsidRDefault="000561C9" w:rsidP="00B317AD">
      <w:pPr>
        <w:pStyle w:val="ListParagraph"/>
        <w:numPr>
          <w:ilvl w:val="0"/>
          <w:numId w:val="2"/>
        </w:numPr>
        <w:jc w:val="both"/>
        <w:rPr>
          <w:rFonts w:ascii="Times New Roman" w:hAnsi="Times New Roman" w:cs="Times New Roman"/>
          <w:lang w:eastAsia="en-GB"/>
        </w:rPr>
      </w:pPr>
      <w:r w:rsidRPr="000C1818">
        <w:rPr>
          <w:rFonts w:ascii="Times New Roman" w:hAnsi="Times New Roman" w:cs="Times New Roman"/>
          <w:lang w:eastAsia="en-GB"/>
        </w:rPr>
        <w:t>The concept of journey templates will free the user from the requirement of performing explicit search when wish to find a journey.</w:t>
      </w:r>
      <w:r w:rsidR="009E1979" w:rsidRPr="000C1818">
        <w:rPr>
          <w:rFonts w:ascii="Times New Roman" w:hAnsi="Times New Roman" w:cs="Times New Roman"/>
          <w:lang w:eastAsia="en-GB"/>
        </w:rPr>
        <w:t xml:space="preserve"> Journey Templates </w:t>
      </w:r>
      <w:r w:rsidR="00DC1BCD" w:rsidRPr="000C1818">
        <w:rPr>
          <w:rFonts w:ascii="Times New Roman" w:hAnsi="Times New Roman" w:cs="Times New Roman"/>
          <w:lang w:eastAsia="en-GB"/>
        </w:rPr>
        <w:t xml:space="preserve">will </w:t>
      </w:r>
      <w:r w:rsidR="009E1979" w:rsidRPr="000C1818">
        <w:rPr>
          <w:rFonts w:ascii="Times New Roman" w:hAnsi="Times New Roman" w:cs="Times New Roman"/>
          <w:lang w:eastAsia="en-GB"/>
        </w:rPr>
        <w:t xml:space="preserve">act as subscription events </w:t>
      </w:r>
      <w:r w:rsidR="00DC1BCD" w:rsidRPr="000C1818">
        <w:rPr>
          <w:rFonts w:ascii="Times New Roman" w:hAnsi="Times New Roman" w:cs="Times New Roman"/>
          <w:lang w:eastAsia="en-GB"/>
        </w:rPr>
        <w:t xml:space="preserve">where the user will be able to specify that they wish to be automatically notified by the system when a journey posted by another user matching their criteria has been advertised. </w:t>
      </w:r>
      <w:r w:rsidRPr="000C1818">
        <w:rPr>
          <w:rFonts w:ascii="Times New Roman" w:hAnsi="Times New Roman" w:cs="Times New Roman"/>
          <w:lang w:eastAsia="en-GB"/>
        </w:rPr>
        <w:t>This will not only save a lot of user’s time but also reduce the unnecessary server load and preserve the battery life of users’ Android device.</w:t>
      </w:r>
    </w:p>
    <w:p w:rsidR="00FE4233" w:rsidRPr="000C1818" w:rsidRDefault="00FE4233" w:rsidP="00084F42">
      <w:pPr>
        <w:pStyle w:val="ListParagraph"/>
        <w:jc w:val="both"/>
        <w:rPr>
          <w:rFonts w:ascii="Times New Roman" w:hAnsi="Times New Roman" w:cs="Times New Roman"/>
          <w:lang w:eastAsia="en-GB"/>
        </w:rPr>
      </w:pPr>
    </w:p>
    <w:p w:rsidR="004651FF" w:rsidRPr="000C1818" w:rsidRDefault="00595606" w:rsidP="00B317AD">
      <w:pPr>
        <w:pStyle w:val="ListParagraph"/>
        <w:numPr>
          <w:ilvl w:val="0"/>
          <w:numId w:val="2"/>
        </w:numPr>
        <w:jc w:val="both"/>
        <w:rPr>
          <w:rFonts w:ascii="Times New Roman" w:hAnsi="Times New Roman" w:cs="Times New Roman"/>
          <w:lang w:eastAsia="en-GB"/>
        </w:rPr>
      </w:pPr>
      <w:r w:rsidRPr="000C1818">
        <w:rPr>
          <w:rFonts w:ascii="Times New Roman" w:hAnsi="Times New Roman" w:cs="Times New Roman"/>
          <w:lang w:eastAsia="en-GB"/>
        </w:rPr>
        <w:t>The u</w:t>
      </w:r>
      <w:r w:rsidR="004651FF" w:rsidRPr="000C1818">
        <w:rPr>
          <w:rFonts w:ascii="Times New Roman" w:hAnsi="Times New Roman" w:cs="Times New Roman"/>
          <w:lang w:eastAsia="en-GB"/>
        </w:rPr>
        <w:t>ser’s sense of security will be improved through various social features built-in to the application. The ability to leave and read driver’s feedback left by other users together with a score rating will provide them with an insight into the driver’s pa</w:t>
      </w:r>
      <w:r w:rsidR="00DA059F" w:rsidRPr="000C1818">
        <w:rPr>
          <w:rFonts w:ascii="Times New Roman" w:hAnsi="Times New Roman" w:cs="Times New Roman"/>
          <w:lang w:eastAsia="en-GB"/>
        </w:rPr>
        <w:t>s</w:t>
      </w:r>
      <w:r w:rsidR="004651FF" w:rsidRPr="000C1818">
        <w:rPr>
          <w:rFonts w:ascii="Times New Roman" w:hAnsi="Times New Roman" w:cs="Times New Roman"/>
          <w:lang w:eastAsia="en-GB"/>
        </w:rPr>
        <w:t>t performance history. Creating private journeys only visible to user’s friends will ensure only known individuals whom the user trusts will be able to apply.</w:t>
      </w:r>
    </w:p>
    <w:p w:rsidR="004651FF" w:rsidRPr="000C1818" w:rsidRDefault="004651FF" w:rsidP="00084F42">
      <w:pPr>
        <w:pStyle w:val="ListParagraph"/>
        <w:jc w:val="both"/>
        <w:rPr>
          <w:rFonts w:ascii="Times New Roman" w:hAnsi="Times New Roman" w:cs="Times New Roman"/>
          <w:lang w:eastAsia="en-GB"/>
        </w:rPr>
      </w:pPr>
    </w:p>
    <w:p w:rsidR="004651FF" w:rsidRPr="000C1818" w:rsidRDefault="004651FF" w:rsidP="00B317AD">
      <w:pPr>
        <w:pStyle w:val="ListParagraph"/>
        <w:numPr>
          <w:ilvl w:val="0"/>
          <w:numId w:val="2"/>
        </w:numPr>
        <w:jc w:val="both"/>
        <w:rPr>
          <w:rFonts w:ascii="Times New Roman" w:hAnsi="Times New Roman" w:cs="Times New Roman"/>
          <w:lang w:eastAsia="en-GB"/>
        </w:rPr>
      </w:pPr>
      <w:r w:rsidRPr="000C1818">
        <w:rPr>
          <w:rFonts w:ascii="Times New Roman" w:hAnsi="Times New Roman" w:cs="Times New Roman"/>
          <w:lang w:eastAsia="en-GB"/>
        </w:rPr>
        <w:t>Improved user interaction will be achieved with the help of in</w:t>
      </w:r>
      <w:r w:rsidR="002F3224" w:rsidRPr="000C1818">
        <w:rPr>
          <w:rFonts w:ascii="Times New Roman" w:hAnsi="Times New Roman" w:cs="Times New Roman"/>
          <w:lang w:eastAsia="en-GB"/>
        </w:rPr>
        <w:t>stant-messenger and chat rooms</w:t>
      </w:r>
      <w:r w:rsidR="009432B2" w:rsidRPr="000C1818">
        <w:rPr>
          <w:rFonts w:ascii="Times New Roman" w:hAnsi="Times New Roman" w:cs="Times New Roman"/>
          <w:lang w:eastAsia="en-GB"/>
        </w:rPr>
        <w:t xml:space="preserve"> built into the application</w:t>
      </w:r>
      <w:r w:rsidR="002F3224" w:rsidRPr="000C1818">
        <w:rPr>
          <w:rFonts w:ascii="Times New Roman" w:hAnsi="Times New Roman" w:cs="Times New Roman"/>
          <w:lang w:eastAsia="en-GB"/>
        </w:rPr>
        <w:t>.</w:t>
      </w:r>
      <w:r w:rsidRPr="000C1818">
        <w:rPr>
          <w:rFonts w:ascii="Times New Roman" w:hAnsi="Times New Roman" w:cs="Times New Roman"/>
          <w:lang w:eastAsia="en-GB"/>
        </w:rPr>
        <w:t xml:space="preserve"> </w:t>
      </w:r>
      <w:r w:rsidR="009432B2" w:rsidRPr="000C1818">
        <w:rPr>
          <w:rFonts w:ascii="Times New Roman" w:hAnsi="Times New Roman" w:cs="Times New Roman"/>
          <w:lang w:eastAsia="en-GB"/>
        </w:rPr>
        <w:t xml:space="preserve">Users will be able to exchange messages </w:t>
      </w:r>
      <w:r w:rsidR="005E5C6C" w:rsidRPr="000C1818">
        <w:rPr>
          <w:rFonts w:ascii="Times New Roman" w:hAnsi="Times New Roman" w:cs="Times New Roman"/>
          <w:lang w:eastAsia="en-GB"/>
        </w:rPr>
        <w:t xml:space="preserve">in real-time with their friends and all of the passengers participating in a journey will be able to carry out a conversation in a multi-user journey chat room even if they are not in one another’s friends lists. </w:t>
      </w:r>
    </w:p>
    <w:p w:rsidR="00E01CD8" w:rsidRPr="000C1818" w:rsidRDefault="0064190E" w:rsidP="00084F42">
      <w:pPr>
        <w:pStyle w:val="Heading2"/>
        <w:jc w:val="both"/>
        <w:rPr>
          <w:rFonts w:ascii="Times New Roman" w:eastAsia="Times New Roman" w:hAnsi="Times New Roman" w:cs="Times New Roman"/>
          <w:lang w:eastAsia="en-GB"/>
        </w:rPr>
      </w:pPr>
      <w:bookmarkStart w:id="5" w:name="_Toc386523232"/>
      <w:r w:rsidRPr="000C1818">
        <w:rPr>
          <w:rFonts w:ascii="Times New Roman" w:eastAsia="Times New Roman" w:hAnsi="Times New Roman" w:cs="Times New Roman"/>
          <w:lang w:eastAsia="en-GB"/>
        </w:rPr>
        <w:t>1.5</w:t>
      </w:r>
      <w:r w:rsidR="00E01CD8" w:rsidRPr="000C1818">
        <w:rPr>
          <w:rFonts w:ascii="Times New Roman" w:eastAsia="Times New Roman" w:hAnsi="Times New Roman" w:cs="Times New Roman"/>
          <w:lang w:eastAsia="en-GB"/>
        </w:rPr>
        <w:t xml:space="preserve"> Goals</w:t>
      </w:r>
      <w:bookmarkEnd w:id="5"/>
    </w:p>
    <w:p w:rsidR="00E01CD8" w:rsidRPr="000C1818" w:rsidRDefault="007B3A0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core </w:t>
      </w:r>
      <w:r w:rsidR="00505721" w:rsidRPr="000C1818">
        <w:rPr>
          <w:rFonts w:ascii="Times New Roman" w:hAnsi="Times New Roman" w:cs="Times New Roman"/>
          <w:lang w:eastAsia="en-GB"/>
        </w:rPr>
        <w:t>goal is</w:t>
      </w:r>
      <w:r w:rsidRPr="000C1818">
        <w:rPr>
          <w:rFonts w:ascii="Times New Roman" w:hAnsi="Times New Roman" w:cs="Times New Roman"/>
          <w:lang w:eastAsia="en-GB"/>
        </w:rPr>
        <w:t xml:space="preserve"> to implement the</w:t>
      </w:r>
      <w:r w:rsidR="00047C2D" w:rsidRPr="000C1818">
        <w:rPr>
          <w:rFonts w:ascii="Times New Roman" w:hAnsi="Times New Roman" w:cs="Times New Roman"/>
          <w:lang w:eastAsia="en-GB"/>
        </w:rPr>
        <w:t xml:space="preserve"> entire solution consisting of the</w:t>
      </w:r>
      <w:r w:rsidRPr="000C1818">
        <w:rPr>
          <w:rFonts w:ascii="Times New Roman" w:hAnsi="Times New Roman" w:cs="Times New Roman"/>
          <w:lang w:eastAsia="en-GB"/>
        </w:rPr>
        <w:t xml:space="preserve"> Android app, </w:t>
      </w:r>
      <w:r w:rsidR="00047C2D" w:rsidRPr="000C1818">
        <w:rPr>
          <w:rFonts w:ascii="Times New Roman" w:hAnsi="Times New Roman" w:cs="Times New Roman"/>
          <w:lang w:eastAsia="en-GB"/>
        </w:rPr>
        <w:t xml:space="preserve">WCF </w:t>
      </w:r>
      <w:r w:rsidRPr="000C1818">
        <w:rPr>
          <w:rFonts w:ascii="Times New Roman" w:hAnsi="Times New Roman" w:cs="Times New Roman"/>
          <w:lang w:eastAsia="en-GB"/>
        </w:rPr>
        <w:t xml:space="preserve">web service as well as the </w:t>
      </w:r>
      <w:r w:rsidR="00047C2D" w:rsidRPr="000C1818">
        <w:rPr>
          <w:rFonts w:ascii="Times New Roman" w:hAnsi="Times New Roman" w:cs="Times New Roman"/>
          <w:lang w:eastAsia="en-GB"/>
        </w:rPr>
        <w:t>administrator’s</w:t>
      </w:r>
      <w:r w:rsidRPr="000C1818">
        <w:rPr>
          <w:rFonts w:ascii="Times New Roman" w:hAnsi="Times New Roman" w:cs="Times New Roman"/>
          <w:lang w:eastAsia="en-GB"/>
        </w:rPr>
        <w:t xml:space="preserve"> panel by 15</w:t>
      </w:r>
      <w:r w:rsidRPr="000C1818">
        <w:rPr>
          <w:rFonts w:ascii="Times New Roman" w:hAnsi="Times New Roman" w:cs="Times New Roman"/>
          <w:vertAlign w:val="superscript"/>
          <w:lang w:eastAsia="en-GB"/>
        </w:rPr>
        <w:t>th</w:t>
      </w:r>
      <w:r w:rsidRPr="000C1818">
        <w:rPr>
          <w:rFonts w:ascii="Times New Roman" w:hAnsi="Times New Roman" w:cs="Times New Roman"/>
          <w:lang w:eastAsia="en-GB"/>
        </w:rPr>
        <w:t xml:space="preserve"> of May 2014.</w:t>
      </w:r>
    </w:p>
    <w:p w:rsidR="007B3A06" w:rsidRPr="000C1818" w:rsidRDefault="007B3A0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working prototype is scheduled to be </w:t>
      </w:r>
      <w:r w:rsidR="00415C5E" w:rsidRPr="000C1818">
        <w:rPr>
          <w:rFonts w:ascii="Times New Roman" w:hAnsi="Times New Roman" w:cs="Times New Roman"/>
          <w:lang w:eastAsia="en-GB"/>
        </w:rPr>
        <w:t>presented</w:t>
      </w:r>
      <w:r w:rsidRPr="000C1818">
        <w:rPr>
          <w:rFonts w:ascii="Times New Roman" w:hAnsi="Times New Roman" w:cs="Times New Roman"/>
          <w:lang w:eastAsia="en-GB"/>
        </w:rPr>
        <w:t xml:space="preserve"> on the week beginning 9</w:t>
      </w:r>
      <w:r w:rsidRPr="000C1818">
        <w:rPr>
          <w:rFonts w:ascii="Times New Roman" w:hAnsi="Times New Roman" w:cs="Times New Roman"/>
          <w:vertAlign w:val="superscript"/>
          <w:lang w:eastAsia="en-GB"/>
        </w:rPr>
        <w:t>th</w:t>
      </w:r>
      <w:r w:rsidRPr="000C1818">
        <w:rPr>
          <w:rFonts w:ascii="Times New Roman" w:hAnsi="Times New Roman" w:cs="Times New Roman"/>
          <w:lang w:eastAsia="en-GB"/>
        </w:rPr>
        <w:t xml:space="preserve"> of December.</w:t>
      </w:r>
    </w:p>
    <w:p w:rsidR="00E01CD8" w:rsidRPr="000C1818" w:rsidRDefault="0064190E" w:rsidP="00084F42">
      <w:pPr>
        <w:pStyle w:val="Heading2"/>
        <w:jc w:val="both"/>
        <w:rPr>
          <w:rFonts w:ascii="Times New Roman" w:hAnsi="Times New Roman" w:cs="Times New Roman"/>
          <w:lang w:eastAsia="en-GB"/>
        </w:rPr>
      </w:pPr>
      <w:bookmarkStart w:id="6" w:name="_Toc386523233"/>
      <w:r w:rsidRPr="000C1818">
        <w:rPr>
          <w:rFonts w:ascii="Times New Roman" w:hAnsi="Times New Roman" w:cs="Times New Roman"/>
          <w:lang w:eastAsia="en-GB"/>
        </w:rPr>
        <w:t>1.6</w:t>
      </w:r>
      <w:r w:rsidR="00E01CD8" w:rsidRPr="000C1818">
        <w:rPr>
          <w:rFonts w:ascii="Times New Roman" w:hAnsi="Times New Roman" w:cs="Times New Roman"/>
          <w:lang w:eastAsia="en-GB"/>
        </w:rPr>
        <w:t xml:space="preserve"> Requirements</w:t>
      </w:r>
      <w:bookmarkEnd w:id="6"/>
    </w:p>
    <w:p w:rsidR="0036138D" w:rsidRPr="000C1818" w:rsidRDefault="0036138D" w:rsidP="00084F42">
      <w:pPr>
        <w:jc w:val="both"/>
        <w:rPr>
          <w:rFonts w:ascii="Times New Roman" w:hAnsi="Times New Roman" w:cs="Times New Roman"/>
          <w:lang w:eastAsia="en-GB"/>
        </w:rPr>
      </w:pPr>
      <w:r w:rsidRPr="000C1818">
        <w:rPr>
          <w:rFonts w:ascii="Times New Roman" w:hAnsi="Times New Roman" w:cs="Times New Roman"/>
          <w:lang w:eastAsia="en-GB"/>
        </w:rPr>
        <w:t>The below list of requirements is a</w:t>
      </w:r>
      <w:r w:rsidR="00E01CD8" w:rsidRPr="000C1818">
        <w:rPr>
          <w:rFonts w:ascii="Times New Roman" w:hAnsi="Times New Roman" w:cs="Times New Roman"/>
          <w:lang w:eastAsia="en-GB"/>
        </w:rPr>
        <w:t xml:space="preserve"> direct result of the requirements elicitation process which involved </w:t>
      </w:r>
      <w:r w:rsidR="001A251B" w:rsidRPr="000C1818">
        <w:rPr>
          <w:rFonts w:ascii="Times New Roman" w:hAnsi="Times New Roman" w:cs="Times New Roman"/>
          <w:lang w:eastAsia="en-GB"/>
        </w:rPr>
        <w:t xml:space="preserve">interviewing potential users of the app and was carried out </w:t>
      </w:r>
      <w:r w:rsidR="007C3FC3" w:rsidRPr="000C1818">
        <w:rPr>
          <w:rFonts w:ascii="Times New Roman" w:hAnsi="Times New Roman" w:cs="Times New Roman"/>
          <w:lang w:eastAsia="en-GB"/>
        </w:rPr>
        <w:t>before the development phase.</w:t>
      </w:r>
      <w:r w:rsidRPr="000C1818">
        <w:rPr>
          <w:rFonts w:ascii="Times New Roman" w:hAnsi="Times New Roman" w:cs="Times New Roman"/>
          <w:lang w:eastAsia="en-GB"/>
        </w:rPr>
        <w:t xml:space="preserve"> The MoSCoW technique has been </w:t>
      </w:r>
      <w:r w:rsidR="00B77A86">
        <w:rPr>
          <w:rFonts w:ascii="Times New Roman" w:hAnsi="Times New Roman" w:cs="Times New Roman"/>
          <w:lang w:eastAsia="en-GB"/>
        </w:rPr>
        <w:t>used as means of requirements prioritisation.</w:t>
      </w:r>
    </w:p>
    <w:p w:rsidR="00105A29" w:rsidRPr="000C1818" w:rsidRDefault="00105A29" w:rsidP="00084F42">
      <w:pPr>
        <w:jc w:val="both"/>
        <w:rPr>
          <w:rFonts w:ascii="Times New Roman" w:hAnsi="Times New Roman" w:cs="Times New Roman"/>
          <w:lang w:eastAsia="en-GB"/>
        </w:rPr>
      </w:pPr>
      <w:r w:rsidRPr="000C1818">
        <w:rPr>
          <w:rFonts w:ascii="Times New Roman" w:hAnsi="Times New Roman" w:cs="Times New Roman"/>
          <w:lang w:eastAsia="en-GB"/>
        </w:rPr>
        <w:t>It’s important to note</w:t>
      </w:r>
      <w:r w:rsidR="00793E6F" w:rsidRPr="000C1818">
        <w:rPr>
          <w:rFonts w:ascii="Times New Roman" w:hAnsi="Times New Roman" w:cs="Times New Roman"/>
          <w:lang w:eastAsia="en-GB"/>
        </w:rPr>
        <w:t xml:space="preserve"> </w:t>
      </w:r>
      <w:r w:rsidRPr="000C1818">
        <w:rPr>
          <w:rFonts w:ascii="Times New Roman" w:hAnsi="Times New Roman" w:cs="Times New Roman"/>
          <w:lang w:eastAsia="en-GB"/>
        </w:rPr>
        <w:t xml:space="preserve">that some of the requirements from the original requirements list have been modified as a result </w:t>
      </w:r>
      <w:r w:rsidR="000318AF" w:rsidRPr="000C1818">
        <w:rPr>
          <w:rFonts w:ascii="Times New Roman" w:hAnsi="Times New Roman" w:cs="Times New Roman"/>
          <w:lang w:eastAsia="en-GB"/>
        </w:rPr>
        <w:t xml:space="preserve">important </w:t>
      </w:r>
      <w:r w:rsidR="00793E6F" w:rsidRPr="000C1818">
        <w:rPr>
          <w:rFonts w:ascii="Times New Roman" w:hAnsi="Times New Roman" w:cs="Times New Roman"/>
          <w:lang w:eastAsia="en-GB"/>
        </w:rPr>
        <w:t xml:space="preserve">design decisions made in the initial stages of the development process. Modified requirements represent requirements whose functionality has been altered </w:t>
      </w:r>
      <w:r w:rsidR="000318AF" w:rsidRPr="000C1818">
        <w:rPr>
          <w:rFonts w:ascii="Times New Roman" w:hAnsi="Times New Roman" w:cs="Times New Roman"/>
          <w:lang w:eastAsia="en-GB"/>
        </w:rPr>
        <w:t xml:space="preserve">to provide best possible functionality and usability to the user. </w:t>
      </w:r>
      <w:r w:rsidR="0066433A" w:rsidRPr="000C1818">
        <w:rPr>
          <w:rFonts w:ascii="Times New Roman" w:hAnsi="Times New Roman" w:cs="Times New Roman"/>
          <w:lang w:eastAsia="en-GB"/>
        </w:rPr>
        <w:t xml:space="preserve">Each of the modified requirements </w:t>
      </w:r>
      <w:r w:rsidR="00B77A86">
        <w:rPr>
          <w:rFonts w:ascii="Times New Roman" w:hAnsi="Times New Roman" w:cs="Times New Roman"/>
          <w:lang w:eastAsia="en-GB"/>
        </w:rPr>
        <w:t>is</w:t>
      </w:r>
      <w:r w:rsidR="0066433A" w:rsidRPr="000C1818">
        <w:rPr>
          <w:rFonts w:ascii="Times New Roman" w:hAnsi="Times New Roman" w:cs="Times New Roman"/>
          <w:lang w:eastAsia="en-GB"/>
        </w:rPr>
        <w:t xml:space="preserve"> described in </w:t>
      </w:r>
      <w:r w:rsidR="00B77A86">
        <w:rPr>
          <w:rFonts w:ascii="Times New Roman" w:hAnsi="Times New Roman" w:cs="Times New Roman"/>
          <w:lang w:eastAsia="en-GB"/>
        </w:rPr>
        <w:t>section</w:t>
      </w:r>
      <w:r w:rsidR="0066433A" w:rsidRPr="000C1818">
        <w:rPr>
          <w:rFonts w:ascii="Times New Roman" w:hAnsi="Times New Roman" w:cs="Times New Roman"/>
          <w:lang w:eastAsia="en-GB"/>
        </w:rPr>
        <w:t xml:space="preserve"> 1.7.</w:t>
      </w:r>
      <w:r w:rsidRPr="000C1818">
        <w:rPr>
          <w:rFonts w:ascii="Times New Roman" w:hAnsi="Times New Roman" w:cs="Times New Roman"/>
          <w:lang w:eastAsia="en-GB"/>
        </w:rPr>
        <w:br w:type="page"/>
      </w:r>
    </w:p>
    <w:p w:rsidR="0036138D" w:rsidRPr="000C1818" w:rsidRDefault="0036138D" w:rsidP="00084F42">
      <w:pPr>
        <w:pStyle w:val="Heading3"/>
        <w:jc w:val="both"/>
        <w:rPr>
          <w:rFonts w:ascii="Times New Roman" w:hAnsi="Times New Roman" w:cs="Times New Roman"/>
        </w:rPr>
      </w:pPr>
      <w:bookmarkStart w:id="7" w:name="_Toc386523234"/>
      <w:r w:rsidRPr="000C1818">
        <w:rPr>
          <w:rFonts w:ascii="Times New Roman" w:hAnsi="Times New Roman" w:cs="Times New Roman"/>
        </w:rPr>
        <w:lastRenderedPageBreak/>
        <w:t>Must haves:</w:t>
      </w:r>
      <w:bookmarkEnd w:id="7"/>
    </w:p>
    <w:p w:rsidR="008E1F4B" w:rsidRPr="000C1818" w:rsidRDefault="00EC6556" w:rsidP="00084F42">
      <w:pPr>
        <w:spacing w:after="0" w:line="240" w:lineRule="auto"/>
        <w:jc w:val="both"/>
        <w:rPr>
          <w:rFonts w:ascii="Times New Roman" w:hAnsi="Times New Roman" w:cs="Times New Roman"/>
        </w:rPr>
      </w:pPr>
      <w:r>
        <w:rPr>
          <w:rFonts w:ascii="Times New Roman" w:hAnsi="Times New Roman" w:cs="Times New Roman"/>
        </w:rPr>
        <w:t>These</w:t>
      </w:r>
      <w:r w:rsidR="008E1F4B" w:rsidRPr="000C1818">
        <w:rPr>
          <w:rFonts w:ascii="Times New Roman" w:hAnsi="Times New Roman" w:cs="Times New Roman"/>
        </w:rPr>
        <w:t xml:space="preserve"> requirements must be satisfied in order for the final solution to be considered successful.</w:t>
      </w:r>
    </w:p>
    <w:p w:rsidR="008E1F4B" w:rsidRPr="000C1818" w:rsidRDefault="008E1F4B" w:rsidP="00084F42">
      <w:pPr>
        <w:spacing w:after="0" w:line="240" w:lineRule="auto"/>
        <w:jc w:val="both"/>
        <w:rPr>
          <w:rFonts w:ascii="Times New Roman" w:hAnsi="Times New Roman" w:cs="Times New Roman"/>
        </w:rPr>
      </w:pPr>
    </w:p>
    <w:p w:rsidR="0036138D" w:rsidRPr="000C1818" w:rsidRDefault="00F378E6" w:rsidP="00B317AD">
      <w:pPr>
        <w:pStyle w:val="ListParagraph"/>
        <w:numPr>
          <w:ilvl w:val="0"/>
          <w:numId w:val="8"/>
        </w:numPr>
        <w:spacing w:line="240" w:lineRule="auto"/>
        <w:jc w:val="both"/>
        <w:rPr>
          <w:rFonts w:ascii="Times New Roman" w:hAnsi="Times New Roman" w:cs="Times New Roman"/>
        </w:rPr>
      </w:pPr>
      <w:r w:rsidRPr="000C1818">
        <w:rPr>
          <w:rFonts w:ascii="Times New Roman" w:hAnsi="Times New Roman" w:cs="Times New Roman"/>
        </w:rPr>
        <w:t>User registration</w:t>
      </w:r>
      <w:r w:rsidR="00EB5B52" w:rsidRPr="000C1818">
        <w:rPr>
          <w:rFonts w:ascii="Times New Roman" w:hAnsi="Times New Roman" w:cs="Times New Roman"/>
        </w:rPr>
        <w:t xml:space="preserve"> </w:t>
      </w:r>
      <w:r w:rsidR="00EB5B52" w:rsidRPr="000C1818">
        <w:rPr>
          <w:rFonts w:ascii="Times New Roman" w:hAnsi="Times New Roman" w:cs="Times New Roman"/>
          <w:b/>
        </w:rPr>
        <w:t>(Modified)</w:t>
      </w:r>
    </w:p>
    <w:p w:rsidR="002715EE" w:rsidRPr="000C1818" w:rsidRDefault="00F378E6" w:rsidP="00B317AD">
      <w:pPr>
        <w:pStyle w:val="ListParagraph"/>
        <w:numPr>
          <w:ilvl w:val="0"/>
          <w:numId w:val="8"/>
        </w:numPr>
        <w:spacing w:line="240" w:lineRule="auto"/>
        <w:jc w:val="both"/>
        <w:rPr>
          <w:rFonts w:ascii="Times New Roman" w:hAnsi="Times New Roman" w:cs="Times New Roman"/>
        </w:rPr>
      </w:pPr>
      <w:r w:rsidRPr="000C1818">
        <w:rPr>
          <w:rFonts w:ascii="Times New Roman" w:hAnsi="Times New Roman" w:cs="Times New Roman"/>
        </w:rPr>
        <w:t>User login</w:t>
      </w:r>
      <w:r w:rsidR="00EB5B52" w:rsidRPr="000C1818">
        <w:rPr>
          <w:rFonts w:ascii="Times New Roman" w:hAnsi="Times New Roman" w:cs="Times New Roman"/>
        </w:rPr>
        <w:t xml:space="preserve"> </w:t>
      </w:r>
      <w:r w:rsidR="00EB5B52" w:rsidRPr="000C1818">
        <w:rPr>
          <w:rFonts w:ascii="Times New Roman" w:hAnsi="Times New Roman" w:cs="Times New Roman"/>
          <w:b/>
        </w:rPr>
        <w:t>(Modified)</w:t>
      </w:r>
    </w:p>
    <w:p w:rsidR="0036138D" w:rsidRDefault="0036138D" w:rsidP="00B317AD">
      <w:pPr>
        <w:pStyle w:val="ListParagraph"/>
        <w:numPr>
          <w:ilvl w:val="0"/>
          <w:numId w:val="8"/>
        </w:numPr>
        <w:spacing w:line="240" w:lineRule="auto"/>
        <w:jc w:val="both"/>
        <w:rPr>
          <w:rFonts w:ascii="Times New Roman" w:hAnsi="Times New Roman" w:cs="Times New Roman"/>
        </w:rPr>
      </w:pPr>
      <w:r w:rsidRPr="000C1818">
        <w:rPr>
          <w:rFonts w:ascii="Times New Roman" w:hAnsi="Times New Roman" w:cs="Times New Roman"/>
        </w:rPr>
        <w:t xml:space="preserve">Searching for </w:t>
      </w:r>
      <w:r w:rsidR="00EB5B52" w:rsidRPr="000C1818">
        <w:rPr>
          <w:rFonts w:ascii="Times New Roman" w:hAnsi="Times New Roman" w:cs="Times New Roman"/>
        </w:rPr>
        <w:t>journeys</w:t>
      </w:r>
      <w:r w:rsidRPr="000C1818">
        <w:rPr>
          <w:rFonts w:ascii="Times New Roman" w:hAnsi="Times New Roman" w:cs="Times New Roman"/>
        </w:rPr>
        <w:t xml:space="preserve"> </w:t>
      </w:r>
      <w:r w:rsidR="00EC6556">
        <w:rPr>
          <w:rFonts w:ascii="Times New Roman" w:hAnsi="Times New Roman" w:cs="Times New Roman"/>
        </w:rPr>
        <w:t>using numerous search criteria, such as:</w:t>
      </w:r>
    </w:p>
    <w:p w:rsidR="00EC6556" w:rsidRDefault="00EC6556" w:rsidP="00EC6556">
      <w:pPr>
        <w:pStyle w:val="ListParagraph"/>
        <w:numPr>
          <w:ilvl w:val="1"/>
          <w:numId w:val="2"/>
        </w:numPr>
        <w:spacing w:line="240" w:lineRule="auto"/>
        <w:jc w:val="both"/>
        <w:rPr>
          <w:rFonts w:ascii="Times New Roman" w:hAnsi="Times New Roman" w:cs="Times New Roman"/>
        </w:rPr>
      </w:pPr>
      <w:r>
        <w:rPr>
          <w:rFonts w:ascii="Times New Roman" w:hAnsi="Times New Roman" w:cs="Times New Roman"/>
        </w:rPr>
        <w:t>Start &amp; end locations.</w:t>
      </w:r>
    </w:p>
    <w:p w:rsidR="00EC6556" w:rsidRPr="000C1818" w:rsidRDefault="00EC6556" w:rsidP="00EC6556">
      <w:pPr>
        <w:pStyle w:val="ListParagraph"/>
        <w:numPr>
          <w:ilvl w:val="1"/>
          <w:numId w:val="2"/>
        </w:numPr>
        <w:spacing w:line="240" w:lineRule="auto"/>
        <w:jc w:val="both"/>
        <w:rPr>
          <w:rFonts w:ascii="Times New Roman" w:hAnsi="Times New Roman" w:cs="Times New Roman"/>
        </w:rPr>
      </w:pPr>
      <w:r>
        <w:rPr>
          <w:rFonts w:ascii="Times New Roman" w:hAnsi="Times New Roman" w:cs="Times New Roman"/>
        </w:rPr>
        <w:t>Departure date and time of the journey.</w:t>
      </w:r>
    </w:p>
    <w:p w:rsidR="0036138D" w:rsidRPr="000C1818" w:rsidRDefault="0036138D" w:rsidP="00B317AD">
      <w:pPr>
        <w:pStyle w:val="ListParagraph"/>
        <w:numPr>
          <w:ilvl w:val="0"/>
          <w:numId w:val="8"/>
        </w:numPr>
        <w:spacing w:line="240" w:lineRule="auto"/>
        <w:jc w:val="both"/>
        <w:rPr>
          <w:rFonts w:ascii="Times New Roman" w:hAnsi="Times New Roman" w:cs="Times New Roman"/>
        </w:rPr>
      </w:pPr>
      <w:r w:rsidRPr="000C1818">
        <w:rPr>
          <w:rFonts w:ascii="Times New Roman" w:hAnsi="Times New Roman" w:cs="Times New Roman"/>
        </w:rPr>
        <w:t>Ability for users to post new car share listings and specify dates, locations and fee.</w:t>
      </w:r>
    </w:p>
    <w:p w:rsidR="00F378E6" w:rsidRPr="000C1818" w:rsidRDefault="00F378E6" w:rsidP="00B317AD">
      <w:pPr>
        <w:pStyle w:val="ListParagraph"/>
        <w:numPr>
          <w:ilvl w:val="0"/>
          <w:numId w:val="8"/>
        </w:numPr>
        <w:spacing w:line="240" w:lineRule="auto"/>
        <w:jc w:val="both"/>
        <w:rPr>
          <w:rFonts w:ascii="Times New Roman" w:hAnsi="Times New Roman" w:cs="Times New Roman"/>
        </w:rPr>
      </w:pPr>
      <w:r w:rsidRPr="000C1818">
        <w:rPr>
          <w:rFonts w:ascii="Times New Roman" w:hAnsi="Times New Roman" w:cs="Times New Roman"/>
        </w:rPr>
        <w:t xml:space="preserve">A web based admin panel to allow Administrator to log in and manage the system. </w:t>
      </w:r>
      <w:r w:rsidRPr="000C1818">
        <w:rPr>
          <w:rFonts w:ascii="Times New Roman" w:hAnsi="Times New Roman" w:cs="Times New Roman"/>
          <w:b/>
        </w:rPr>
        <w:t>(Modified)</w:t>
      </w:r>
    </w:p>
    <w:p w:rsidR="0036138D" w:rsidRPr="000C1818" w:rsidRDefault="0036138D" w:rsidP="00B317AD">
      <w:pPr>
        <w:pStyle w:val="ListParagraph"/>
        <w:numPr>
          <w:ilvl w:val="0"/>
          <w:numId w:val="8"/>
        </w:numPr>
        <w:spacing w:line="240" w:lineRule="auto"/>
        <w:jc w:val="both"/>
        <w:rPr>
          <w:rFonts w:ascii="Times New Roman" w:hAnsi="Times New Roman" w:cs="Times New Roman"/>
        </w:rPr>
      </w:pPr>
      <w:r w:rsidRPr="000C1818">
        <w:rPr>
          <w:rFonts w:ascii="Times New Roman" w:hAnsi="Times New Roman" w:cs="Times New Roman"/>
        </w:rPr>
        <w:t>Save a list of user trips.</w:t>
      </w:r>
      <w:r w:rsidR="00C53CA5" w:rsidRPr="000C1818">
        <w:rPr>
          <w:rFonts w:ascii="Times New Roman" w:hAnsi="Times New Roman" w:cs="Times New Roman"/>
        </w:rPr>
        <w:t xml:space="preserve"> </w:t>
      </w:r>
      <w:r w:rsidR="00C53CA5" w:rsidRPr="000C1818">
        <w:rPr>
          <w:rFonts w:ascii="Times New Roman" w:hAnsi="Times New Roman" w:cs="Times New Roman"/>
          <w:b/>
        </w:rPr>
        <w:t>(Modified)</w:t>
      </w:r>
    </w:p>
    <w:p w:rsidR="0036138D" w:rsidRPr="000C1818" w:rsidRDefault="0036138D" w:rsidP="00B317AD">
      <w:pPr>
        <w:pStyle w:val="ListParagraph"/>
        <w:numPr>
          <w:ilvl w:val="0"/>
          <w:numId w:val="8"/>
        </w:numPr>
        <w:spacing w:line="240" w:lineRule="auto"/>
        <w:jc w:val="both"/>
        <w:rPr>
          <w:rFonts w:ascii="Times New Roman" w:hAnsi="Times New Roman" w:cs="Times New Roman"/>
        </w:rPr>
      </w:pPr>
      <w:r w:rsidRPr="000C1818">
        <w:rPr>
          <w:rFonts w:ascii="Times New Roman" w:hAnsi="Times New Roman" w:cs="Times New Roman"/>
        </w:rPr>
        <w:t>Exchange messages with other users via the application.</w:t>
      </w:r>
    </w:p>
    <w:p w:rsidR="0036138D" w:rsidRPr="000C1818" w:rsidRDefault="0036138D" w:rsidP="00B317AD">
      <w:pPr>
        <w:pStyle w:val="ListParagraph"/>
        <w:numPr>
          <w:ilvl w:val="0"/>
          <w:numId w:val="8"/>
        </w:numPr>
        <w:spacing w:line="240" w:lineRule="auto"/>
        <w:jc w:val="both"/>
        <w:rPr>
          <w:rFonts w:ascii="Times New Roman" w:hAnsi="Times New Roman" w:cs="Times New Roman"/>
        </w:rPr>
      </w:pPr>
      <w:r w:rsidRPr="000C1818">
        <w:rPr>
          <w:rFonts w:ascii="Times New Roman" w:hAnsi="Times New Roman" w:cs="Times New Roman"/>
        </w:rPr>
        <w:t>Implementation of Google Maps API to find cities and plot routes on the map.</w:t>
      </w:r>
    </w:p>
    <w:p w:rsidR="0036138D" w:rsidRPr="000C1818" w:rsidRDefault="0036138D" w:rsidP="00B317AD">
      <w:pPr>
        <w:pStyle w:val="ListParagraph"/>
        <w:numPr>
          <w:ilvl w:val="0"/>
          <w:numId w:val="8"/>
        </w:numPr>
        <w:spacing w:line="240" w:lineRule="auto"/>
        <w:jc w:val="both"/>
        <w:rPr>
          <w:rFonts w:ascii="Times New Roman" w:hAnsi="Times New Roman" w:cs="Times New Roman"/>
        </w:rPr>
      </w:pPr>
      <w:r w:rsidRPr="000C1818">
        <w:rPr>
          <w:rFonts w:ascii="Times New Roman" w:hAnsi="Times New Roman" w:cs="Times New Roman"/>
        </w:rPr>
        <w:t>Quick search facility with locations and dates based on user defined search criteria.</w:t>
      </w:r>
      <w:r w:rsidR="00C53CA5" w:rsidRPr="000C1818">
        <w:rPr>
          <w:rFonts w:ascii="Times New Roman" w:hAnsi="Times New Roman" w:cs="Times New Roman"/>
          <w:b/>
        </w:rPr>
        <w:t>(Modified)</w:t>
      </w:r>
    </w:p>
    <w:p w:rsidR="007A5CBD" w:rsidRDefault="0036138D" w:rsidP="007A5CBD">
      <w:pPr>
        <w:pStyle w:val="Heading3"/>
        <w:jc w:val="both"/>
        <w:rPr>
          <w:rFonts w:ascii="Times New Roman" w:hAnsi="Times New Roman" w:cs="Times New Roman"/>
        </w:rPr>
      </w:pPr>
      <w:bookmarkStart w:id="8" w:name="_Toc386523235"/>
      <w:r w:rsidRPr="000C1818">
        <w:rPr>
          <w:rFonts w:ascii="Times New Roman" w:hAnsi="Times New Roman" w:cs="Times New Roman"/>
        </w:rPr>
        <w:t>Should haves</w:t>
      </w:r>
      <w:bookmarkEnd w:id="8"/>
    </w:p>
    <w:p w:rsidR="007439AE" w:rsidRPr="007A5CBD" w:rsidRDefault="00EC6556" w:rsidP="007A5CBD">
      <w:r>
        <w:t>These requirements are</w:t>
      </w:r>
      <w:r w:rsidR="007439AE" w:rsidRPr="007A5CBD">
        <w:t xml:space="preserve"> high-priority items that should be included in the final solution.</w:t>
      </w:r>
    </w:p>
    <w:p w:rsidR="0036138D" w:rsidRDefault="0036138D" w:rsidP="00B317AD">
      <w:pPr>
        <w:pStyle w:val="ListParagraph"/>
        <w:numPr>
          <w:ilvl w:val="0"/>
          <w:numId w:val="8"/>
        </w:numPr>
        <w:jc w:val="both"/>
        <w:rPr>
          <w:rFonts w:ascii="Times New Roman" w:hAnsi="Times New Roman" w:cs="Times New Roman"/>
        </w:rPr>
      </w:pPr>
      <w:r w:rsidRPr="000C1818">
        <w:rPr>
          <w:rFonts w:ascii="Times New Roman" w:hAnsi="Times New Roman" w:cs="Times New Roman"/>
        </w:rPr>
        <w:t xml:space="preserve">Advanced search options such as: </w:t>
      </w:r>
    </w:p>
    <w:p w:rsidR="00EC6556" w:rsidRDefault="00EC6556" w:rsidP="00EC6556">
      <w:pPr>
        <w:pStyle w:val="ListParagraph"/>
        <w:numPr>
          <w:ilvl w:val="1"/>
          <w:numId w:val="2"/>
        </w:numPr>
        <w:jc w:val="both"/>
        <w:rPr>
          <w:rFonts w:ascii="Times New Roman" w:hAnsi="Times New Roman" w:cs="Times New Roman"/>
        </w:rPr>
      </w:pPr>
      <w:r>
        <w:rPr>
          <w:rFonts w:ascii="Times New Roman" w:hAnsi="Times New Roman" w:cs="Times New Roman"/>
        </w:rPr>
        <w:t>Women only</w:t>
      </w:r>
    </w:p>
    <w:p w:rsidR="00EC6556" w:rsidRDefault="00EC6556" w:rsidP="00EC6556">
      <w:pPr>
        <w:pStyle w:val="ListParagraph"/>
        <w:numPr>
          <w:ilvl w:val="1"/>
          <w:numId w:val="2"/>
        </w:numPr>
        <w:jc w:val="both"/>
        <w:rPr>
          <w:rFonts w:ascii="Times New Roman" w:hAnsi="Times New Roman" w:cs="Times New Roman"/>
        </w:rPr>
      </w:pPr>
      <w:r>
        <w:rPr>
          <w:rFonts w:ascii="Times New Roman" w:hAnsi="Times New Roman" w:cs="Times New Roman"/>
        </w:rPr>
        <w:t>Smokers</w:t>
      </w:r>
    </w:p>
    <w:p w:rsidR="00EC6556" w:rsidRDefault="00EC6556" w:rsidP="00EC6556">
      <w:pPr>
        <w:pStyle w:val="ListParagraph"/>
        <w:numPr>
          <w:ilvl w:val="1"/>
          <w:numId w:val="2"/>
        </w:numPr>
        <w:jc w:val="both"/>
        <w:rPr>
          <w:rFonts w:ascii="Times New Roman" w:hAnsi="Times New Roman" w:cs="Times New Roman"/>
        </w:rPr>
      </w:pPr>
      <w:r>
        <w:rPr>
          <w:rFonts w:ascii="Times New Roman" w:hAnsi="Times New Roman" w:cs="Times New Roman"/>
        </w:rPr>
        <w:t>Type of vehicle</w:t>
      </w:r>
    </w:p>
    <w:p w:rsidR="00EC6556" w:rsidRPr="000C1818" w:rsidRDefault="00EC6556" w:rsidP="00EC6556">
      <w:pPr>
        <w:pStyle w:val="ListParagraph"/>
        <w:numPr>
          <w:ilvl w:val="1"/>
          <w:numId w:val="2"/>
        </w:numPr>
        <w:jc w:val="both"/>
        <w:rPr>
          <w:rFonts w:ascii="Times New Roman" w:hAnsi="Times New Roman" w:cs="Times New Roman"/>
        </w:rPr>
      </w:pPr>
      <w:r>
        <w:rPr>
          <w:rFonts w:ascii="Times New Roman" w:hAnsi="Times New Roman" w:cs="Times New Roman"/>
        </w:rPr>
        <w:t>Fee</w:t>
      </w:r>
    </w:p>
    <w:p w:rsidR="0036138D" w:rsidRPr="000C1818" w:rsidRDefault="0036138D" w:rsidP="00B317AD">
      <w:pPr>
        <w:pStyle w:val="ListParagraph"/>
        <w:numPr>
          <w:ilvl w:val="0"/>
          <w:numId w:val="8"/>
        </w:numPr>
        <w:jc w:val="both"/>
        <w:rPr>
          <w:rFonts w:ascii="Times New Roman" w:hAnsi="Times New Roman" w:cs="Times New Roman"/>
        </w:rPr>
      </w:pPr>
      <w:r w:rsidRPr="000C1818">
        <w:rPr>
          <w:rFonts w:ascii="Times New Roman" w:hAnsi="Times New Roman" w:cs="Times New Roman"/>
        </w:rPr>
        <w:t>Rating system based on passengers</w:t>
      </w:r>
      <w:r w:rsidR="00EC6556">
        <w:rPr>
          <w:rFonts w:ascii="Times New Roman" w:hAnsi="Times New Roman" w:cs="Times New Roman"/>
        </w:rPr>
        <w:t>’</w:t>
      </w:r>
      <w:r w:rsidRPr="000C1818">
        <w:rPr>
          <w:rFonts w:ascii="Times New Roman" w:hAnsi="Times New Roman" w:cs="Times New Roman"/>
        </w:rPr>
        <w:t xml:space="preserve"> experience </w:t>
      </w:r>
      <w:r w:rsidR="00EC6556">
        <w:rPr>
          <w:rFonts w:ascii="Times New Roman" w:hAnsi="Times New Roman" w:cs="Times New Roman"/>
        </w:rPr>
        <w:t>displayed on a leader board.</w:t>
      </w:r>
    </w:p>
    <w:p w:rsidR="0036138D" w:rsidRPr="000C1818" w:rsidRDefault="0036138D" w:rsidP="00084F42">
      <w:pPr>
        <w:pStyle w:val="Heading3"/>
        <w:jc w:val="both"/>
        <w:rPr>
          <w:rFonts w:ascii="Times New Roman" w:hAnsi="Times New Roman" w:cs="Times New Roman"/>
        </w:rPr>
      </w:pPr>
      <w:bookmarkStart w:id="9" w:name="_Toc386523236"/>
      <w:r w:rsidRPr="000C1818">
        <w:rPr>
          <w:rFonts w:ascii="Times New Roman" w:hAnsi="Times New Roman" w:cs="Times New Roman"/>
        </w:rPr>
        <w:t>Could haves:</w:t>
      </w:r>
      <w:bookmarkEnd w:id="9"/>
    </w:p>
    <w:p w:rsidR="007439AE" w:rsidRDefault="00EC6556" w:rsidP="007A5CBD">
      <w:pPr>
        <w:spacing w:after="0"/>
        <w:jc w:val="both"/>
        <w:rPr>
          <w:rFonts w:ascii="Times New Roman" w:hAnsi="Times New Roman" w:cs="Times New Roman"/>
        </w:rPr>
      </w:pPr>
      <w:r>
        <w:rPr>
          <w:rFonts w:ascii="Times New Roman" w:hAnsi="Times New Roman" w:cs="Times New Roman"/>
        </w:rPr>
        <w:t>These requirements are</w:t>
      </w:r>
      <w:r w:rsidR="003408A0" w:rsidRPr="007A5CBD">
        <w:rPr>
          <w:rFonts w:ascii="Times New Roman" w:hAnsi="Times New Roman" w:cs="Times New Roman"/>
        </w:rPr>
        <w:t xml:space="preserve"> requirement </w:t>
      </w:r>
      <w:r>
        <w:rPr>
          <w:rFonts w:ascii="Times New Roman" w:hAnsi="Times New Roman" w:cs="Times New Roman"/>
        </w:rPr>
        <w:t>are</w:t>
      </w:r>
      <w:r w:rsidR="003408A0" w:rsidRPr="007A5CBD">
        <w:rPr>
          <w:rFonts w:ascii="Times New Roman" w:hAnsi="Times New Roman" w:cs="Times New Roman"/>
        </w:rPr>
        <w:t xml:space="preserve"> considered desirable but not necessary.</w:t>
      </w:r>
    </w:p>
    <w:p w:rsidR="007A5CBD" w:rsidRPr="007A5CBD" w:rsidRDefault="007A5CBD" w:rsidP="007A5CBD">
      <w:pPr>
        <w:spacing w:after="0"/>
        <w:jc w:val="both"/>
        <w:rPr>
          <w:rFonts w:ascii="Times New Roman" w:hAnsi="Times New Roman" w:cs="Times New Roman"/>
        </w:rPr>
      </w:pPr>
    </w:p>
    <w:p w:rsidR="0036138D" w:rsidRPr="000C1818" w:rsidRDefault="0036138D" w:rsidP="00B317AD">
      <w:pPr>
        <w:pStyle w:val="ListParagraph"/>
        <w:numPr>
          <w:ilvl w:val="0"/>
          <w:numId w:val="8"/>
        </w:numPr>
        <w:jc w:val="both"/>
        <w:rPr>
          <w:rFonts w:ascii="Times New Roman" w:hAnsi="Times New Roman" w:cs="Times New Roman"/>
        </w:rPr>
      </w:pPr>
      <w:r w:rsidRPr="000C1818">
        <w:rPr>
          <w:rFonts w:ascii="Times New Roman" w:hAnsi="Times New Roman" w:cs="Times New Roman"/>
        </w:rPr>
        <w:t>Service in the background with notifications when a car share becomes available.</w:t>
      </w:r>
      <w:r w:rsidR="00CF3C19" w:rsidRPr="000C1818">
        <w:rPr>
          <w:rFonts w:ascii="Times New Roman" w:hAnsi="Times New Roman" w:cs="Times New Roman"/>
        </w:rPr>
        <w:t xml:space="preserve"> </w:t>
      </w:r>
      <w:r w:rsidR="00CF3C19" w:rsidRPr="000C1818">
        <w:rPr>
          <w:rFonts w:ascii="Times New Roman" w:hAnsi="Times New Roman" w:cs="Times New Roman"/>
          <w:b/>
        </w:rPr>
        <w:t>(Modified)</w:t>
      </w:r>
    </w:p>
    <w:p w:rsidR="0036138D" w:rsidRPr="000C1818" w:rsidRDefault="0036138D" w:rsidP="00B317AD">
      <w:pPr>
        <w:pStyle w:val="ListParagraph"/>
        <w:numPr>
          <w:ilvl w:val="0"/>
          <w:numId w:val="8"/>
        </w:numPr>
        <w:jc w:val="both"/>
        <w:rPr>
          <w:rFonts w:ascii="Times New Roman" w:hAnsi="Times New Roman" w:cs="Times New Roman"/>
        </w:rPr>
      </w:pPr>
      <w:r w:rsidRPr="000C1818">
        <w:rPr>
          <w:rFonts w:ascii="Times New Roman" w:hAnsi="Times New Roman" w:cs="Times New Roman"/>
        </w:rPr>
        <w:t>Specify the main stops in the journey.</w:t>
      </w:r>
    </w:p>
    <w:p w:rsidR="0036138D" w:rsidRPr="000C1818" w:rsidRDefault="0036138D" w:rsidP="00B317AD">
      <w:pPr>
        <w:pStyle w:val="ListParagraph"/>
        <w:numPr>
          <w:ilvl w:val="0"/>
          <w:numId w:val="8"/>
        </w:numPr>
        <w:jc w:val="both"/>
        <w:rPr>
          <w:rFonts w:ascii="Times New Roman" w:hAnsi="Times New Roman" w:cs="Times New Roman"/>
        </w:rPr>
      </w:pPr>
      <w:r w:rsidRPr="000C1818">
        <w:rPr>
          <w:rFonts w:ascii="Times New Roman" w:hAnsi="Times New Roman" w:cs="Times New Roman"/>
        </w:rPr>
        <w:t>Allow users to specify a radius from the start and end locations in miles.</w:t>
      </w:r>
    </w:p>
    <w:p w:rsidR="0036138D" w:rsidRPr="000C1818" w:rsidRDefault="0036138D" w:rsidP="00B317AD">
      <w:pPr>
        <w:pStyle w:val="ListParagraph"/>
        <w:numPr>
          <w:ilvl w:val="0"/>
          <w:numId w:val="8"/>
        </w:numPr>
        <w:jc w:val="both"/>
        <w:rPr>
          <w:rFonts w:ascii="Times New Roman" w:hAnsi="Times New Roman" w:cs="Times New Roman"/>
        </w:rPr>
      </w:pPr>
      <w:r w:rsidRPr="000C1818">
        <w:rPr>
          <w:rFonts w:ascii="Times New Roman" w:hAnsi="Times New Roman" w:cs="Times New Roman"/>
        </w:rPr>
        <w:t>Allow users to specify a city region from the start and end locations in miles.</w:t>
      </w:r>
      <w:r w:rsidR="00CF3C19" w:rsidRPr="000C1818">
        <w:rPr>
          <w:rFonts w:ascii="Times New Roman" w:hAnsi="Times New Roman" w:cs="Times New Roman"/>
        </w:rPr>
        <w:t xml:space="preserve"> </w:t>
      </w:r>
      <w:r w:rsidR="00CF3C19" w:rsidRPr="000C1818">
        <w:rPr>
          <w:rFonts w:ascii="Times New Roman" w:hAnsi="Times New Roman" w:cs="Times New Roman"/>
          <w:b/>
        </w:rPr>
        <w:t>(Deleted)</w:t>
      </w:r>
    </w:p>
    <w:p w:rsidR="0036138D" w:rsidRPr="000C1818" w:rsidRDefault="0036138D" w:rsidP="00B317AD">
      <w:pPr>
        <w:pStyle w:val="ListParagraph"/>
        <w:numPr>
          <w:ilvl w:val="0"/>
          <w:numId w:val="8"/>
        </w:numPr>
        <w:jc w:val="both"/>
        <w:rPr>
          <w:rFonts w:ascii="Times New Roman" w:hAnsi="Times New Roman" w:cs="Times New Roman"/>
        </w:rPr>
      </w:pPr>
      <w:r w:rsidRPr="000C1818">
        <w:rPr>
          <w:rFonts w:ascii="Times New Roman" w:hAnsi="Times New Roman" w:cs="Times New Roman"/>
        </w:rPr>
        <w:t>Instant messaging feature to allow app users exchange messages in real time.</w:t>
      </w:r>
    </w:p>
    <w:p w:rsidR="0036138D" w:rsidRPr="000C1818" w:rsidRDefault="0036138D" w:rsidP="00B317AD">
      <w:pPr>
        <w:pStyle w:val="ListParagraph"/>
        <w:numPr>
          <w:ilvl w:val="0"/>
          <w:numId w:val="8"/>
        </w:numPr>
        <w:jc w:val="both"/>
        <w:rPr>
          <w:rFonts w:ascii="Times New Roman" w:hAnsi="Times New Roman" w:cs="Times New Roman"/>
        </w:rPr>
      </w:pPr>
      <w:r w:rsidRPr="000C1818">
        <w:rPr>
          <w:rFonts w:ascii="Times New Roman" w:hAnsi="Times New Roman" w:cs="Times New Roman"/>
        </w:rPr>
        <w:t>Search for car share listings with the help of GPS to find the one with nearest start location.</w:t>
      </w:r>
      <w:r w:rsidR="00CF3C19" w:rsidRPr="000C1818">
        <w:rPr>
          <w:rFonts w:ascii="Times New Roman" w:hAnsi="Times New Roman" w:cs="Times New Roman"/>
        </w:rPr>
        <w:t xml:space="preserve"> </w:t>
      </w:r>
      <w:r w:rsidR="00CF3C19" w:rsidRPr="000C1818">
        <w:rPr>
          <w:rFonts w:ascii="Times New Roman" w:hAnsi="Times New Roman" w:cs="Times New Roman"/>
          <w:b/>
        </w:rPr>
        <w:t>(Modified)</w:t>
      </w:r>
    </w:p>
    <w:p w:rsidR="007439AE" w:rsidRPr="000C1818" w:rsidRDefault="0036138D" w:rsidP="009719FD">
      <w:pPr>
        <w:rPr>
          <w:rFonts w:ascii="Times New Roman" w:hAnsi="Times New Roman" w:cs="Times New Roman"/>
          <w:b/>
        </w:rPr>
      </w:pPr>
      <w:bookmarkStart w:id="10" w:name="_Toc386523237"/>
      <w:r w:rsidRPr="000C1818">
        <w:rPr>
          <w:rStyle w:val="Heading3Char"/>
          <w:rFonts w:ascii="Times New Roman" w:hAnsi="Times New Roman" w:cs="Times New Roman"/>
        </w:rPr>
        <w:t>Would like to haves</w:t>
      </w:r>
      <w:r w:rsidR="005F5F91" w:rsidRPr="000C1818">
        <w:rPr>
          <w:rStyle w:val="Heading3Char"/>
          <w:rFonts w:ascii="Times New Roman" w:hAnsi="Times New Roman" w:cs="Times New Roman"/>
        </w:rPr>
        <w:t>:</w:t>
      </w:r>
      <w:bookmarkEnd w:id="10"/>
      <w:r w:rsidR="005F5F91" w:rsidRPr="000C1818">
        <w:rPr>
          <w:rStyle w:val="Heading3Char"/>
          <w:rFonts w:ascii="Times New Roman" w:hAnsi="Times New Roman" w:cs="Times New Roman"/>
        </w:rPr>
        <w:t xml:space="preserve"> </w:t>
      </w:r>
      <w:r w:rsidR="009E6394" w:rsidRPr="000C1818">
        <w:rPr>
          <w:rFonts w:ascii="Times New Roman" w:hAnsi="Times New Roman" w:cs="Times New Roman"/>
          <w:b/>
        </w:rPr>
        <w:br/>
      </w:r>
      <w:r w:rsidR="00EC6556">
        <w:rPr>
          <w:rFonts w:ascii="Times New Roman" w:hAnsi="Times New Roman" w:cs="Times New Roman"/>
        </w:rPr>
        <w:t>These requirements are unlikely to be included in the final solution but represent functionality that could be implemented in a future release.</w:t>
      </w:r>
    </w:p>
    <w:p w:rsidR="0036138D" w:rsidRPr="000C1818" w:rsidRDefault="0036138D" w:rsidP="00B317AD">
      <w:pPr>
        <w:pStyle w:val="ListParagraph"/>
        <w:numPr>
          <w:ilvl w:val="0"/>
          <w:numId w:val="8"/>
        </w:numPr>
        <w:jc w:val="both"/>
        <w:rPr>
          <w:rFonts w:ascii="Times New Roman" w:hAnsi="Times New Roman" w:cs="Times New Roman"/>
        </w:rPr>
      </w:pPr>
      <w:r w:rsidRPr="000C1818">
        <w:rPr>
          <w:rFonts w:ascii="Times New Roman" w:hAnsi="Times New Roman" w:cs="Times New Roman"/>
        </w:rPr>
        <w:t>Live driver tracking using GPS.</w:t>
      </w:r>
    </w:p>
    <w:p w:rsidR="002742CD" w:rsidRPr="000C1818" w:rsidRDefault="0036138D" w:rsidP="00B317AD">
      <w:pPr>
        <w:pStyle w:val="ListParagraph"/>
        <w:numPr>
          <w:ilvl w:val="0"/>
          <w:numId w:val="8"/>
        </w:numPr>
        <w:jc w:val="both"/>
        <w:rPr>
          <w:rFonts w:ascii="Times New Roman" w:hAnsi="Times New Roman" w:cs="Times New Roman"/>
        </w:rPr>
      </w:pPr>
      <w:r w:rsidRPr="000C1818">
        <w:rPr>
          <w:rFonts w:ascii="Times New Roman" w:hAnsi="Times New Roman" w:cs="Times New Roman"/>
        </w:rPr>
        <w:t>Pos</w:t>
      </w:r>
      <w:r w:rsidR="0058352C" w:rsidRPr="000C1818">
        <w:rPr>
          <w:rFonts w:ascii="Times New Roman" w:hAnsi="Times New Roman" w:cs="Times New Roman"/>
        </w:rPr>
        <w:t xml:space="preserve">sible integration with Facebook and </w:t>
      </w:r>
      <w:r w:rsidRPr="000C1818">
        <w:rPr>
          <w:rFonts w:ascii="Times New Roman" w:hAnsi="Times New Roman" w:cs="Times New Roman"/>
        </w:rPr>
        <w:t>Google+</w:t>
      </w:r>
    </w:p>
    <w:p w:rsidR="00EC2B03" w:rsidRPr="000C1818" w:rsidRDefault="002742CD" w:rsidP="00084F42">
      <w:pPr>
        <w:jc w:val="both"/>
        <w:rPr>
          <w:rFonts w:ascii="Times New Roman" w:hAnsi="Times New Roman" w:cs="Times New Roman"/>
        </w:rPr>
      </w:pPr>
      <w:r w:rsidRPr="000C1818">
        <w:rPr>
          <w:rFonts w:ascii="Times New Roman" w:hAnsi="Times New Roman" w:cs="Times New Roman"/>
        </w:rPr>
        <w:br w:type="page"/>
      </w:r>
    </w:p>
    <w:p w:rsidR="00EC2B03" w:rsidRPr="000C1818" w:rsidRDefault="0064190E" w:rsidP="00084F42">
      <w:pPr>
        <w:pStyle w:val="Heading2"/>
        <w:jc w:val="both"/>
        <w:rPr>
          <w:rFonts w:ascii="Times New Roman" w:hAnsi="Times New Roman" w:cs="Times New Roman"/>
          <w:lang w:eastAsia="en-GB"/>
        </w:rPr>
      </w:pPr>
      <w:bookmarkStart w:id="11" w:name="_Toc386523238"/>
      <w:r w:rsidRPr="000C1818">
        <w:rPr>
          <w:rFonts w:ascii="Times New Roman" w:hAnsi="Times New Roman" w:cs="Times New Roman"/>
          <w:lang w:eastAsia="en-GB"/>
        </w:rPr>
        <w:lastRenderedPageBreak/>
        <w:t>1.7</w:t>
      </w:r>
      <w:r w:rsidR="00EC2B03" w:rsidRPr="000C1818">
        <w:rPr>
          <w:rFonts w:ascii="Times New Roman" w:hAnsi="Times New Roman" w:cs="Times New Roman"/>
          <w:lang w:eastAsia="en-GB"/>
        </w:rPr>
        <w:t xml:space="preserve"> Requirement Modifications.</w:t>
      </w:r>
      <w:bookmarkEnd w:id="11"/>
    </w:p>
    <w:p w:rsidR="00A32C7F" w:rsidRPr="000C1818" w:rsidRDefault="000E2E8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section explains </w:t>
      </w:r>
      <w:r w:rsidR="00083AEF" w:rsidRPr="000C1818">
        <w:rPr>
          <w:rFonts w:ascii="Times New Roman" w:hAnsi="Times New Roman" w:cs="Times New Roman"/>
          <w:lang w:eastAsia="en-GB"/>
        </w:rPr>
        <w:t xml:space="preserve">the </w:t>
      </w:r>
      <w:r w:rsidRPr="000C1818">
        <w:rPr>
          <w:rFonts w:ascii="Times New Roman" w:hAnsi="Times New Roman" w:cs="Times New Roman"/>
          <w:lang w:eastAsia="en-GB"/>
        </w:rPr>
        <w:t xml:space="preserve">changes that have been </w:t>
      </w:r>
      <w:r w:rsidR="00083AEF" w:rsidRPr="000C1818">
        <w:rPr>
          <w:rFonts w:ascii="Times New Roman" w:hAnsi="Times New Roman" w:cs="Times New Roman"/>
          <w:lang w:eastAsia="en-GB"/>
        </w:rPr>
        <w:t>applies</w:t>
      </w:r>
      <w:r w:rsidRPr="000C1818">
        <w:rPr>
          <w:rFonts w:ascii="Times New Roman" w:hAnsi="Times New Roman" w:cs="Times New Roman"/>
          <w:lang w:eastAsia="en-GB"/>
        </w:rPr>
        <w:t xml:space="preserve"> </w:t>
      </w:r>
      <w:r w:rsidR="00083AEF" w:rsidRPr="000C1818">
        <w:rPr>
          <w:rFonts w:ascii="Times New Roman" w:hAnsi="Times New Roman" w:cs="Times New Roman"/>
          <w:lang w:eastAsia="en-GB"/>
        </w:rPr>
        <w:t>to the original requirements.</w:t>
      </w:r>
    </w:p>
    <w:p w:rsidR="004474F5" w:rsidRPr="000C1818" w:rsidRDefault="001B5CBE" w:rsidP="00B317AD">
      <w:pPr>
        <w:pStyle w:val="ListParagraph"/>
        <w:numPr>
          <w:ilvl w:val="0"/>
          <w:numId w:val="12"/>
        </w:numPr>
        <w:jc w:val="both"/>
        <w:rPr>
          <w:rFonts w:ascii="Times New Roman" w:hAnsi="Times New Roman" w:cs="Times New Roman"/>
          <w:lang w:eastAsia="en-GB"/>
        </w:rPr>
      </w:pPr>
      <w:r>
        <w:rPr>
          <w:rFonts w:ascii="Times New Roman" w:hAnsi="Times New Roman" w:cs="Times New Roman"/>
          <w:lang w:eastAsia="en-GB"/>
        </w:rPr>
        <w:t>User r</w:t>
      </w:r>
      <w:r w:rsidR="00F93ABB" w:rsidRPr="000C1818">
        <w:rPr>
          <w:rFonts w:ascii="Times New Roman" w:hAnsi="Times New Roman" w:cs="Times New Roman"/>
          <w:lang w:eastAsia="en-GB"/>
        </w:rPr>
        <w:t>egistration</w:t>
      </w:r>
      <w:r w:rsidR="004474F5" w:rsidRPr="000C1818">
        <w:rPr>
          <w:rFonts w:ascii="Times New Roman" w:hAnsi="Times New Roman" w:cs="Times New Roman"/>
          <w:lang w:eastAsia="en-GB"/>
        </w:rPr>
        <w:t xml:space="preserve"> </w:t>
      </w:r>
      <w:r w:rsidR="004474F5" w:rsidRPr="000C1818">
        <w:rPr>
          <w:rFonts w:ascii="Times New Roman" w:hAnsi="Times New Roman" w:cs="Times New Roman"/>
          <w:b/>
        </w:rPr>
        <w:t>(Modified)</w:t>
      </w:r>
    </w:p>
    <w:p w:rsidR="00F93ABB" w:rsidRPr="000C1818" w:rsidRDefault="004474F5" w:rsidP="00084F42">
      <w:pPr>
        <w:jc w:val="both"/>
        <w:rPr>
          <w:rFonts w:ascii="Times New Roman" w:hAnsi="Times New Roman" w:cs="Times New Roman"/>
          <w:lang w:eastAsia="en-GB"/>
        </w:rPr>
      </w:pPr>
      <w:r w:rsidRPr="000C1818">
        <w:rPr>
          <w:rFonts w:ascii="Times New Roman" w:hAnsi="Times New Roman" w:cs="Times New Roman"/>
          <w:lang w:eastAsia="en-GB"/>
        </w:rPr>
        <w:t>User registration</w:t>
      </w:r>
      <w:r w:rsidR="00F93ABB" w:rsidRPr="000C1818">
        <w:rPr>
          <w:rFonts w:ascii="Times New Roman" w:hAnsi="Times New Roman" w:cs="Times New Roman"/>
          <w:lang w:eastAsia="en-GB"/>
        </w:rPr>
        <w:t xml:space="preserve"> has been separated from </w:t>
      </w:r>
      <w:r w:rsidR="00832602">
        <w:rPr>
          <w:rFonts w:ascii="Times New Roman" w:hAnsi="Times New Roman" w:cs="Times New Roman"/>
          <w:lang w:eastAsia="en-GB"/>
        </w:rPr>
        <w:t>the ‘</w:t>
      </w:r>
      <w:r w:rsidR="00F93ABB" w:rsidRPr="000C1818">
        <w:rPr>
          <w:rFonts w:ascii="Times New Roman" w:hAnsi="Times New Roman" w:cs="Times New Roman"/>
          <w:lang w:eastAsia="en-GB"/>
        </w:rPr>
        <w:t>user login</w:t>
      </w:r>
      <w:r w:rsidR="00832602">
        <w:rPr>
          <w:rFonts w:ascii="Times New Roman" w:hAnsi="Times New Roman" w:cs="Times New Roman"/>
          <w:lang w:eastAsia="en-GB"/>
        </w:rPr>
        <w:t>’</w:t>
      </w:r>
      <w:r w:rsidR="00F93ABB" w:rsidRPr="000C1818">
        <w:rPr>
          <w:rFonts w:ascii="Times New Roman" w:hAnsi="Times New Roman" w:cs="Times New Roman"/>
          <w:lang w:eastAsia="en-GB"/>
        </w:rPr>
        <w:t xml:space="preserve"> </w:t>
      </w:r>
      <w:r w:rsidR="00613BA2" w:rsidRPr="000C1818">
        <w:rPr>
          <w:rFonts w:ascii="Times New Roman" w:hAnsi="Times New Roman" w:cs="Times New Roman"/>
          <w:lang w:eastAsia="en-GB"/>
        </w:rPr>
        <w:t xml:space="preserve">and moved into its own requirement. This is due to the considerable amount of work </w:t>
      </w:r>
      <w:r w:rsidRPr="000C1818">
        <w:rPr>
          <w:rFonts w:ascii="Times New Roman" w:hAnsi="Times New Roman" w:cs="Times New Roman"/>
          <w:lang w:eastAsia="en-GB"/>
        </w:rPr>
        <w:t xml:space="preserve">that is involved </w:t>
      </w:r>
      <w:r w:rsidR="00613BA2" w:rsidRPr="000C1818">
        <w:rPr>
          <w:rFonts w:ascii="Times New Roman" w:hAnsi="Times New Roman" w:cs="Times New Roman"/>
          <w:lang w:eastAsia="en-GB"/>
        </w:rPr>
        <w:t>when registering a new user</w:t>
      </w:r>
      <w:r w:rsidR="00832602">
        <w:rPr>
          <w:rFonts w:ascii="Times New Roman" w:hAnsi="Times New Roman" w:cs="Times New Roman"/>
          <w:lang w:eastAsia="en-GB"/>
        </w:rPr>
        <w:t xml:space="preserve">, which can </w:t>
      </w:r>
      <w:r w:rsidRPr="000C1818">
        <w:rPr>
          <w:rFonts w:ascii="Times New Roman" w:hAnsi="Times New Roman" w:cs="Times New Roman"/>
          <w:lang w:eastAsia="en-GB"/>
        </w:rPr>
        <w:t>be seen in chapter 4</w:t>
      </w:r>
      <w:r w:rsidR="00613BA2" w:rsidRPr="000C1818">
        <w:rPr>
          <w:rFonts w:ascii="Times New Roman" w:hAnsi="Times New Roman" w:cs="Times New Roman"/>
          <w:lang w:eastAsia="en-GB"/>
        </w:rPr>
        <w:t>.</w:t>
      </w:r>
    </w:p>
    <w:p w:rsidR="00F93ABB" w:rsidRPr="000C1818" w:rsidRDefault="001B5CBE" w:rsidP="00B317AD">
      <w:pPr>
        <w:pStyle w:val="ListParagraph"/>
        <w:numPr>
          <w:ilvl w:val="0"/>
          <w:numId w:val="12"/>
        </w:numPr>
        <w:jc w:val="both"/>
        <w:rPr>
          <w:rFonts w:ascii="Times New Roman" w:hAnsi="Times New Roman" w:cs="Times New Roman"/>
          <w:lang w:eastAsia="en-GB"/>
        </w:rPr>
      </w:pPr>
      <w:r>
        <w:rPr>
          <w:rFonts w:ascii="Times New Roman" w:hAnsi="Times New Roman" w:cs="Times New Roman"/>
          <w:lang w:eastAsia="en-GB"/>
        </w:rPr>
        <w:t>User l</w:t>
      </w:r>
      <w:r w:rsidR="004474F5" w:rsidRPr="000C1818">
        <w:rPr>
          <w:rFonts w:ascii="Times New Roman" w:hAnsi="Times New Roman" w:cs="Times New Roman"/>
          <w:lang w:eastAsia="en-GB"/>
        </w:rPr>
        <w:t xml:space="preserve">ogin </w:t>
      </w:r>
      <w:r w:rsidR="004474F5" w:rsidRPr="000C1818">
        <w:rPr>
          <w:rFonts w:ascii="Times New Roman" w:hAnsi="Times New Roman" w:cs="Times New Roman"/>
          <w:b/>
        </w:rPr>
        <w:t>(Modified)</w:t>
      </w:r>
    </w:p>
    <w:p w:rsidR="00D46237" w:rsidRPr="000C1818" w:rsidRDefault="00832602" w:rsidP="00084F42">
      <w:pPr>
        <w:jc w:val="both"/>
        <w:rPr>
          <w:rFonts w:ascii="Times New Roman" w:hAnsi="Times New Roman" w:cs="Times New Roman"/>
          <w:lang w:eastAsia="en-GB"/>
        </w:rPr>
      </w:pPr>
      <w:r>
        <w:rPr>
          <w:rFonts w:ascii="Times New Roman" w:hAnsi="Times New Roman" w:cs="Times New Roman"/>
          <w:lang w:eastAsia="en-GB"/>
        </w:rPr>
        <w:t xml:space="preserve">This requirement is still complex, even after the separation of the ‘user registration’ requirement, this is due to the </w:t>
      </w:r>
      <w:r w:rsidR="004474F5" w:rsidRPr="000C1818">
        <w:rPr>
          <w:rFonts w:ascii="Times New Roman" w:hAnsi="Times New Roman" w:cs="Times New Roman"/>
          <w:lang w:eastAsia="en-GB"/>
        </w:rPr>
        <w:t>application’s session management</w:t>
      </w:r>
      <w:r w:rsidR="00BD5C36" w:rsidRPr="000C1818">
        <w:rPr>
          <w:rFonts w:ascii="Times New Roman" w:hAnsi="Times New Roman" w:cs="Times New Roman"/>
          <w:lang w:eastAsia="en-GB"/>
        </w:rPr>
        <w:t xml:space="preserve"> feature</w:t>
      </w:r>
      <w:r w:rsidR="004474F5" w:rsidRPr="000C1818">
        <w:rPr>
          <w:rFonts w:ascii="Times New Roman" w:hAnsi="Times New Roman" w:cs="Times New Roman"/>
          <w:lang w:eastAsia="en-GB"/>
        </w:rPr>
        <w:t xml:space="preserve"> described in chapters 3 &amp; 4. Session management will introduce</w:t>
      </w:r>
      <w:r>
        <w:rPr>
          <w:rFonts w:ascii="Times New Roman" w:hAnsi="Times New Roman" w:cs="Times New Roman"/>
          <w:lang w:eastAsia="en-GB"/>
        </w:rPr>
        <w:t xml:space="preserve"> an</w:t>
      </w:r>
      <w:r w:rsidR="004474F5" w:rsidRPr="000C1818">
        <w:rPr>
          <w:rFonts w:ascii="Times New Roman" w:hAnsi="Times New Roman" w:cs="Times New Roman"/>
          <w:lang w:eastAsia="en-GB"/>
        </w:rPr>
        <w:t xml:space="preserve"> additional</w:t>
      </w:r>
      <w:r>
        <w:rPr>
          <w:rFonts w:ascii="Times New Roman" w:hAnsi="Times New Roman" w:cs="Times New Roman"/>
          <w:lang w:eastAsia="en-GB"/>
        </w:rPr>
        <w:t xml:space="preserve"> </w:t>
      </w:r>
      <w:r w:rsidR="004474F5" w:rsidRPr="000C1818">
        <w:rPr>
          <w:rFonts w:ascii="Times New Roman" w:hAnsi="Times New Roman" w:cs="Times New Roman"/>
          <w:lang w:eastAsia="en-GB"/>
        </w:rPr>
        <w:t xml:space="preserve">login function allowing the user to automatically log-in with their security token </w:t>
      </w:r>
      <w:r w:rsidR="00BD5C36" w:rsidRPr="000C1818">
        <w:rPr>
          <w:rFonts w:ascii="Times New Roman" w:hAnsi="Times New Roman" w:cs="Times New Roman"/>
          <w:lang w:eastAsia="en-GB"/>
        </w:rPr>
        <w:t>without the need to provide their username and password.</w:t>
      </w:r>
    </w:p>
    <w:p w:rsidR="00730ACD" w:rsidRPr="000C1818" w:rsidRDefault="00730ACD" w:rsidP="00B317AD">
      <w:pPr>
        <w:pStyle w:val="ListParagraph"/>
        <w:numPr>
          <w:ilvl w:val="0"/>
          <w:numId w:val="13"/>
        </w:numPr>
        <w:spacing w:line="240" w:lineRule="auto"/>
        <w:jc w:val="both"/>
        <w:rPr>
          <w:rFonts w:ascii="Times New Roman" w:hAnsi="Times New Roman" w:cs="Times New Roman"/>
          <w:b/>
        </w:rPr>
      </w:pPr>
      <w:r w:rsidRPr="000C1818">
        <w:rPr>
          <w:rFonts w:ascii="Times New Roman" w:hAnsi="Times New Roman" w:cs="Times New Roman"/>
        </w:rPr>
        <w:t xml:space="preserve">A web based admin panel to allow </w:t>
      </w:r>
      <w:r w:rsidR="00832602">
        <w:rPr>
          <w:rFonts w:ascii="Times New Roman" w:hAnsi="Times New Roman" w:cs="Times New Roman"/>
        </w:rPr>
        <w:t>a</w:t>
      </w:r>
      <w:r w:rsidRPr="000C1818">
        <w:rPr>
          <w:rFonts w:ascii="Times New Roman" w:hAnsi="Times New Roman" w:cs="Times New Roman"/>
        </w:rPr>
        <w:t xml:space="preserve">dministrator </w:t>
      </w:r>
      <w:r w:rsidR="00832602">
        <w:rPr>
          <w:rFonts w:ascii="Times New Roman" w:hAnsi="Times New Roman" w:cs="Times New Roman"/>
        </w:rPr>
        <w:t>management of the system</w:t>
      </w:r>
      <w:r w:rsidRPr="000C1818">
        <w:rPr>
          <w:rFonts w:ascii="Times New Roman" w:hAnsi="Times New Roman" w:cs="Times New Roman"/>
        </w:rPr>
        <w:t xml:space="preserve">. </w:t>
      </w:r>
      <w:r w:rsidR="00CF77CB" w:rsidRPr="000C1818">
        <w:rPr>
          <w:rFonts w:ascii="Times New Roman" w:hAnsi="Times New Roman" w:cs="Times New Roman"/>
          <w:b/>
        </w:rPr>
        <w:t>(Modified)</w:t>
      </w:r>
    </w:p>
    <w:p w:rsidR="00CF77CB" w:rsidRPr="000C1818" w:rsidRDefault="00730ACD" w:rsidP="00084F42">
      <w:pPr>
        <w:spacing w:line="240" w:lineRule="auto"/>
        <w:jc w:val="both"/>
        <w:rPr>
          <w:rFonts w:ascii="Times New Roman" w:hAnsi="Times New Roman" w:cs="Times New Roman"/>
        </w:rPr>
      </w:pPr>
      <w:r w:rsidRPr="000C1818">
        <w:rPr>
          <w:rFonts w:ascii="Times New Roman" w:hAnsi="Times New Roman" w:cs="Times New Roman"/>
        </w:rPr>
        <w:t xml:space="preserve">After reviewing the concept of the applications </w:t>
      </w:r>
      <w:r w:rsidR="00832602">
        <w:rPr>
          <w:rFonts w:ascii="Times New Roman" w:hAnsi="Times New Roman" w:cs="Times New Roman"/>
        </w:rPr>
        <w:t>admin</w:t>
      </w:r>
      <w:r w:rsidRPr="000C1818">
        <w:rPr>
          <w:rFonts w:ascii="Times New Roman" w:hAnsi="Times New Roman" w:cs="Times New Roman"/>
        </w:rPr>
        <w:t xml:space="preserve"> panel with both of my supervisors, Seamus Sands and Garth </w:t>
      </w:r>
      <w:r w:rsidR="00832602">
        <w:rPr>
          <w:rFonts w:ascii="Times New Roman" w:hAnsi="Times New Roman" w:cs="Times New Roman"/>
        </w:rPr>
        <w:t>McFarland</w:t>
      </w:r>
      <w:r w:rsidR="00CF77CB" w:rsidRPr="000C1818">
        <w:rPr>
          <w:rFonts w:ascii="Times New Roman" w:hAnsi="Times New Roman" w:cs="Times New Roman"/>
        </w:rPr>
        <w:t xml:space="preserve"> </w:t>
      </w:r>
      <w:r w:rsidR="00832602">
        <w:rPr>
          <w:rFonts w:ascii="Times New Roman" w:hAnsi="Times New Roman" w:cs="Times New Roman"/>
        </w:rPr>
        <w:t>from</w:t>
      </w:r>
      <w:r w:rsidR="00CF77CB" w:rsidRPr="000C1818">
        <w:rPr>
          <w:rFonts w:ascii="Times New Roman" w:hAnsi="Times New Roman" w:cs="Times New Roman"/>
        </w:rPr>
        <w:t xml:space="preserve"> Kainos</w:t>
      </w:r>
      <w:r w:rsidRPr="000C1818">
        <w:rPr>
          <w:rFonts w:ascii="Times New Roman" w:hAnsi="Times New Roman" w:cs="Times New Roman"/>
        </w:rPr>
        <w:t xml:space="preserve">, it has been unanimously decided that the admin panel should be </w:t>
      </w:r>
      <w:r w:rsidR="006F1446" w:rsidRPr="000C1818">
        <w:rPr>
          <w:rFonts w:ascii="Times New Roman" w:hAnsi="Times New Roman" w:cs="Times New Roman"/>
        </w:rPr>
        <w:t>implemented</w:t>
      </w:r>
      <w:r w:rsidRPr="000C1818">
        <w:rPr>
          <w:rFonts w:ascii="Times New Roman" w:hAnsi="Times New Roman" w:cs="Times New Roman"/>
        </w:rPr>
        <w:t xml:space="preserve"> as a desktop application. </w:t>
      </w:r>
      <w:r w:rsidR="00832602">
        <w:rPr>
          <w:rFonts w:ascii="Times New Roman" w:hAnsi="Times New Roman" w:cs="Times New Roman"/>
        </w:rPr>
        <w:t>This is because the</w:t>
      </w:r>
      <w:r w:rsidR="006F1446" w:rsidRPr="000C1818">
        <w:rPr>
          <w:rFonts w:ascii="Times New Roman" w:hAnsi="Times New Roman" w:cs="Times New Roman"/>
        </w:rPr>
        <w:t xml:space="preserve"> admin panel should not be available to the outside world nor should it be visible to the regular end user.</w:t>
      </w:r>
      <w:r w:rsidR="00CF77CB" w:rsidRPr="000C1818">
        <w:rPr>
          <w:rFonts w:ascii="Times New Roman" w:hAnsi="Times New Roman" w:cs="Times New Roman"/>
        </w:rPr>
        <w:t xml:space="preserve"> </w:t>
      </w:r>
    </w:p>
    <w:p w:rsidR="006F1446" w:rsidRPr="000C1818" w:rsidRDefault="006F1446" w:rsidP="00B317AD">
      <w:pPr>
        <w:pStyle w:val="ListParagraph"/>
        <w:numPr>
          <w:ilvl w:val="0"/>
          <w:numId w:val="13"/>
        </w:numPr>
        <w:spacing w:line="240" w:lineRule="auto"/>
        <w:jc w:val="both"/>
        <w:rPr>
          <w:rFonts w:ascii="Times New Roman" w:hAnsi="Times New Roman" w:cs="Times New Roman"/>
        </w:rPr>
      </w:pPr>
      <w:r w:rsidRPr="000C1818">
        <w:rPr>
          <w:rFonts w:ascii="Times New Roman" w:hAnsi="Times New Roman" w:cs="Times New Roman"/>
        </w:rPr>
        <w:t>Save a list of user trips</w:t>
      </w:r>
      <w:r w:rsidRPr="000C1818">
        <w:rPr>
          <w:rFonts w:ascii="Times New Roman" w:hAnsi="Times New Roman" w:cs="Times New Roman"/>
          <w:b/>
        </w:rPr>
        <w:t>. (Modified)</w:t>
      </w:r>
    </w:p>
    <w:p w:rsidR="00730ACD" w:rsidRPr="000C1818" w:rsidRDefault="00692604" w:rsidP="00084F42">
      <w:pPr>
        <w:spacing w:line="240" w:lineRule="auto"/>
        <w:jc w:val="both"/>
        <w:rPr>
          <w:rFonts w:ascii="Times New Roman" w:hAnsi="Times New Roman" w:cs="Times New Roman"/>
        </w:rPr>
      </w:pPr>
      <w:r w:rsidRPr="000C1818">
        <w:rPr>
          <w:rFonts w:ascii="Times New Roman" w:hAnsi="Times New Roman" w:cs="Times New Roman"/>
        </w:rPr>
        <w:t>This requirement has</w:t>
      </w:r>
      <w:r w:rsidR="0029263E" w:rsidRPr="000C1818">
        <w:rPr>
          <w:rFonts w:ascii="Times New Roman" w:hAnsi="Times New Roman" w:cs="Times New Roman"/>
        </w:rPr>
        <w:t xml:space="preserve"> been modified as a result of an </w:t>
      </w:r>
      <w:r w:rsidRPr="000C1818">
        <w:rPr>
          <w:rFonts w:ascii="Times New Roman" w:hAnsi="Times New Roman" w:cs="Times New Roman"/>
        </w:rPr>
        <w:t>important design decision</w:t>
      </w:r>
      <w:r w:rsidR="0029263E" w:rsidRPr="000C1818">
        <w:rPr>
          <w:rFonts w:ascii="Times New Roman" w:hAnsi="Times New Roman" w:cs="Times New Roman"/>
        </w:rPr>
        <w:t xml:space="preserve"> made at an early stage of the development phase</w:t>
      </w:r>
      <w:r w:rsidRPr="000C1818">
        <w:rPr>
          <w:rFonts w:ascii="Times New Roman" w:hAnsi="Times New Roman" w:cs="Times New Roman"/>
        </w:rPr>
        <w:t xml:space="preserve">. </w:t>
      </w:r>
      <w:r w:rsidR="00ED037C" w:rsidRPr="000C1818">
        <w:rPr>
          <w:rFonts w:ascii="Times New Roman" w:hAnsi="Times New Roman" w:cs="Times New Roman"/>
        </w:rPr>
        <w:t>For security purposes, all user</w:t>
      </w:r>
      <w:r w:rsidRPr="000C1818">
        <w:rPr>
          <w:rFonts w:ascii="Times New Roman" w:hAnsi="Times New Roman" w:cs="Times New Roman"/>
        </w:rPr>
        <w:t xml:space="preserve"> information will be stored in a remote database </w:t>
      </w:r>
      <w:r w:rsidR="00ED037C" w:rsidRPr="000C1818">
        <w:rPr>
          <w:rFonts w:ascii="Times New Roman" w:hAnsi="Times New Roman" w:cs="Times New Roman"/>
        </w:rPr>
        <w:t>that will be</w:t>
      </w:r>
      <w:r w:rsidRPr="000C1818">
        <w:rPr>
          <w:rFonts w:ascii="Times New Roman" w:hAnsi="Times New Roman" w:cs="Times New Roman"/>
        </w:rPr>
        <w:t xml:space="preserve"> accessed through a web service residing in the service layer. </w:t>
      </w:r>
      <w:r w:rsidR="00CF77CB" w:rsidRPr="000C1818">
        <w:rPr>
          <w:rFonts w:ascii="Times New Roman" w:hAnsi="Times New Roman" w:cs="Times New Roman"/>
        </w:rPr>
        <w:t xml:space="preserve"> Accessing information remotely will not only allow </w:t>
      </w:r>
      <w:r w:rsidR="00832602">
        <w:rPr>
          <w:rFonts w:ascii="Times New Roman" w:hAnsi="Times New Roman" w:cs="Times New Roman"/>
        </w:rPr>
        <w:t xml:space="preserve">the preservation of </w:t>
      </w:r>
      <w:r w:rsidR="00CF77CB" w:rsidRPr="000C1818">
        <w:rPr>
          <w:rFonts w:ascii="Times New Roman" w:hAnsi="Times New Roman" w:cs="Times New Roman"/>
        </w:rPr>
        <w:t>principles of multi-tier application design but will also</w:t>
      </w:r>
      <w:r w:rsidRPr="000C1818">
        <w:rPr>
          <w:rFonts w:ascii="Times New Roman" w:hAnsi="Times New Roman" w:cs="Times New Roman"/>
        </w:rPr>
        <w:t xml:space="preserve"> allow the Android </w:t>
      </w:r>
      <w:r w:rsidR="00832602">
        <w:rPr>
          <w:rFonts w:ascii="Times New Roman" w:hAnsi="Times New Roman" w:cs="Times New Roman"/>
        </w:rPr>
        <w:t>application</w:t>
      </w:r>
      <w:r w:rsidRPr="000C1818">
        <w:rPr>
          <w:rFonts w:ascii="Times New Roman" w:hAnsi="Times New Roman" w:cs="Times New Roman"/>
        </w:rPr>
        <w:t xml:space="preserve"> to always stay in sync with the web service by downloading the most up-to-date data each time the user logs in.</w:t>
      </w:r>
      <w:r w:rsidR="004829BA" w:rsidRPr="000C1818">
        <w:rPr>
          <w:rFonts w:ascii="Times New Roman" w:hAnsi="Times New Roman" w:cs="Times New Roman"/>
        </w:rPr>
        <w:t xml:space="preserve"> Another advantage is that user accounts will not in any way be tied to a specific Android device </w:t>
      </w:r>
      <w:r w:rsidR="00832602">
        <w:rPr>
          <w:rFonts w:ascii="Times New Roman" w:hAnsi="Times New Roman" w:cs="Times New Roman"/>
        </w:rPr>
        <w:t>allowing</w:t>
      </w:r>
      <w:r w:rsidR="004829BA" w:rsidRPr="000C1818">
        <w:rPr>
          <w:rFonts w:ascii="Times New Roman" w:hAnsi="Times New Roman" w:cs="Times New Roman"/>
        </w:rPr>
        <w:t xml:space="preserve"> users </w:t>
      </w:r>
      <w:r w:rsidR="00832602">
        <w:rPr>
          <w:rFonts w:ascii="Times New Roman" w:hAnsi="Times New Roman" w:cs="Times New Roman"/>
        </w:rPr>
        <w:t>to access their accounts from other Android devices.</w:t>
      </w:r>
    </w:p>
    <w:p w:rsidR="00ED037C" w:rsidRPr="000C1818" w:rsidRDefault="00ED037C" w:rsidP="00B317AD">
      <w:pPr>
        <w:pStyle w:val="ListParagraph"/>
        <w:numPr>
          <w:ilvl w:val="0"/>
          <w:numId w:val="14"/>
        </w:numPr>
        <w:spacing w:line="240" w:lineRule="auto"/>
        <w:jc w:val="both"/>
        <w:rPr>
          <w:rFonts w:ascii="Times New Roman" w:hAnsi="Times New Roman" w:cs="Times New Roman"/>
        </w:rPr>
      </w:pPr>
      <w:r w:rsidRPr="000C1818">
        <w:rPr>
          <w:rFonts w:ascii="Times New Roman" w:hAnsi="Times New Roman" w:cs="Times New Roman"/>
        </w:rPr>
        <w:t>Quick search facility with locations and dates based on user defined search criteria</w:t>
      </w:r>
      <w:r w:rsidRPr="000C1818">
        <w:rPr>
          <w:rFonts w:ascii="Times New Roman" w:hAnsi="Times New Roman" w:cs="Times New Roman"/>
          <w:b/>
        </w:rPr>
        <w:t>.(Modified)</w:t>
      </w:r>
    </w:p>
    <w:p w:rsidR="00ED037C" w:rsidRPr="000C1818" w:rsidRDefault="00ED037C" w:rsidP="00084F42">
      <w:pPr>
        <w:spacing w:line="240" w:lineRule="auto"/>
        <w:jc w:val="both"/>
        <w:rPr>
          <w:rFonts w:ascii="Times New Roman" w:hAnsi="Times New Roman" w:cs="Times New Roman"/>
        </w:rPr>
      </w:pPr>
      <w:r w:rsidRPr="000C1818">
        <w:rPr>
          <w:rFonts w:ascii="Times New Roman" w:hAnsi="Times New Roman" w:cs="Times New Roman"/>
        </w:rPr>
        <w:t>The quick search facility has been repla</w:t>
      </w:r>
      <w:r w:rsidR="00E75E18" w:rsidRPr="000C1818">
        <w:rPr>
          <w:rFonts w:ascii="Times New Roman" w:hAnsi="Times New Roman" w:cs="Times New Roman"/>
        </w:rPr>
        <w:t>ced with user defined journey templates. Those templates are then used by the web service to notify the user once a journey which matches the template parameters has been offered.</w:t>
      </w:r>
      <w:r w:rsidR="00332A78" w:rsidRPr="000C1818">
        <w:rPr>
          <w:rFonts w:ascii="Times New Roman" w:hAnsi="Times New Roman" w:cs="Times New Roman"/>
        </w:rPr>
        <w:t xml:space="preserve"> They can however, also be used to perform a one-click search simply by holding the finger on the desired template for a few seconds.</w:t>
      </w:r>
    </w:p>
    <w:p w:rsidR="00E75E18" w:rsidRPr="000C1818" w:rsidRDefault="00E75E18" w:rsidP="00B317AD">
      <w:pPr>
        <w:pStyle w:val="ListParagraph"/>
        <w:numPr>
          <w:ilvl w:val="0"/>
          <w:numId w:val="15"/>
        </w:numPr>
        <w:spacing w:line="240" w:lineRule="auto"/>
        <w:jc w:val="both"/>
        <w:rPr>
          <w:rFonts w:ascii="Times New Roman" w:hAnsi="Times New Roman" w:cs="Times New Roman"/>
        </w:rPr>
      </w:pPr>
      <w:r w:rsidRPr="000C1818">
        <w:rPr>
          <w:rFonts w:ascii="Times New Roman" w:hAnsi="Times New Roman" w:cs="Times New Roman"/>
        </w:rPr>
        <w:t>Service in the background with notifications when a car share</w:t>
      </w:r>
      <w:r w:rsidR="00FB2294" w:rsidRPr="000C1818">
        <w:rPr>
          <w:rFonts w:ascii="Times New Roman" w:hAnsi="Times New Roman" w:cs="Times New Roman"/>
        </w:rPr>
        <w:t xml:space="preserve"> (journey)</w:t>
      </w:r>
      <w:r w:rsidRPr="000C1818">
        <w:rPr>
          <w:rFonts w:ascii="Times New Roman" w:hAnsi="Times New Roman" w:cs="Times New Roman"/>
        </w:rPr>
        <w:t xml:space="preserve"> becomes available. </w:t>
      </w:r>
      <w:r w:rsidRPr="000C1818">
        <w:rPr>
          <w:rFonts w:ascii="Times New Roman" w:hAnsi="Times New Roman" w:cs="Times New Roman"/>
          <w:b/>
        </w:rPr>
        <w:t>(Modified)</w:t>
      </w:r>
    </w:p>
    <w:p w:rsidR="004252BA" w:rsidRPr="000C1818" w:rsidRDefault="00FB2294" w:rsidP="00084F42">
      <w:pPr>
        <w:spacing w:line="240" w:lineRule="auto"/>
        <w:jc w:val="both"/>
        <w:rPr>
          <w:rFonts w:ascii="Times New Roman" w:hAnsi="Times New Roman" w:cs="Times New Roman"/>
        </w:rPr>
      </w:pPr>
      <w:r w:rsidRPr="000C1818">
        <w:rPr>
          <w:rFonts w:ascii="Times New Roman" w:hAnsi="Times New Roman" w:cs="Times New Roman"/>
        </w:rPr>
        <w:t xml:space="preserve">The concept of a service running in the background checking for new data has been replaced with push notifications provided by the Google Cloud Messaging (GCM) service. Sending push notifications directly to the phone instead of polling the server at regular intervals is a much more effective and efficient way of synchronising the application’s state and retrieving the latest information. It reduces the server load by making the Android application only call the web service when there is new data waiting to be downloaded. This also has a positive effect on the device’s battery life since web requests are computationally expensive. </w:t>
      </w:r>
    </w:p>
    <w:p w:rsidR="00C4780B" w:rsidRPr="000C1818" w:rsidRDefault="004252BA" w:rsidP="00084F42">
      <w:pPr>
        <w:jc w:val="both"/>
        <w:rPr>
          <w:rFonts w:ascii="Times New Roman" w:hAnsi="Times New Roman" w:cs="Times New Roman"/>
        </w:rPr>
      </w:pPr>
      <w:r w:rsidRPr="000C1818">
        <w:rPr>
          <w:rFonts w:ascii="Times New Roman" w:hAnsi="Times New Roman" w:cs="Times New Roman"/>
        </w:rPr>
        <w:br w:type="page"/>
      </w:r>
    </w:p>
    <w:p w:rsidR="00C4780B" w:rsidRPr="000C1818" w:rsidRDefault="00C4780B" w:rsidP="00B317AD">
      <w:pPr>
        <w:pStyle w:val="ListParagraph"/>
        <w:numPr>
          <w:ilvl w:val="0"/>
          <w:numId w:val="17"/>
        </w:numPr>
        <w:jc w:val="both"/>
        <w:rPr>
          <w:rFonts w:ascii="Times New Roman" w:hAnsi="Times New Roman" w:cs="Times New Roman"/>
        </w:rPr>
      </w:pPr>
      <w:r w:rsidRPr="000C1818">
        <w:rPr>
          <w:rFonts w:ascii="Times New Roman" w:hAnsi="Times New Roman" w:cs="Times New Roman"/>
        </w:rPr>
        <w:lastRenderedPageBreak/>
        <w:t xml:space="preserve">Allow users to specify a city region from the start and end locations in miles. </w:t>
      </w:r>
      <w:r w:rsidRPr="000C1818">
        <w:rPr>
          <w:rFonts w:ascii="Times New Roman" w:hAnsi="Times New Roman" w:cs="Times New Roman"/>
          <w:b/>
        </w:rPr>
        <w:t>(Deleted)</w:t>
      </w:r>
    </w:p>
    <w:p w:rsidR="00FB2294" w:rsidRPr="000C1818" w:rsidRDefault="000D5A5F" w:rsidP="00084F42">
      <w:pPr>
        <w:spacing w:line="240" w:lineRule="auto"/>
        <w:jc w:val="both"/>
        <w:rPr>
          <w:rFonts w:ascii="Times New Roman" w:hAnsi="Times New Roman" w:cs="Times New Roman"/>
        </w:rPr>
      </w:pPr>
      <w:r w:rsidRPr="000C1818">
        <w:rPr>
          <w:rFonts w:ascii="Times New Roman" w:hAnsi="Times New Roman" w:cs="Times New Roman"/>
        </w:rPr>
        <w:t xml:space="preserve">With the help of Google Maps API and location aware search, </w:t>
      </w:r>
      <w:r w:rsidR="00FE46AD" w:rsidRPr="000C1818">
        <w:rPr>
          <w:rFonts w:ascii="Times New Roman" w:hAnsi="Times New Roman" w:cs="Times New Roman"/>
        </w:rPr>
        <w:t xml:space="preserve">there is no need to ask the user to specify the city region of their desired location. Instead, users will be asked to enter a specific location and provide a radius in miles which will not only extend the search area but also provide a higher likelihood of finding journey that matches user’s criteria. </w:t>
      </w:r>
    </w:p>
    <w:p w:rsidR="000E2E88" w:rsidRPr="000C1818" w:rsidRDefault="00E75E18" w:rsidP="00B317AD">
      <w:pPr>
        <w:pStyle w:val="ListParagraph"/>
        <w:numPr>
          <w:ilvl w:val="0"/>
          <w:numId w:val="16"/>
        </w:numPr>
        <w:jc w:val="both"/>
        <w:rPr>
          <w:rFonts w:ascii="Times New Roman" w:hAnsi="Times New Roman" w:cs="Times New Roman"/>
          <w:lang w:eastAsia="en-GB"/>
        </w:rPr>
      </w:pPr>
      <w:r w:rsidRPr="000C1818">
        <w:rPr>
          <w:rFonts w:ascii="Times New Roman" w:hAnsi="Times New Roman" w:cs="Times New Roman"/>
        </w:rPr>
        <w:t>Search for car share listings</w:t>
      </w:r>
      <w:r w:rsidR="00A91C8D" w:rsidRPr="000C1818">
        <w:rPr>
          <w:rFonts w:ascii="Times New Roman" w:hAnsi="Times New Roman" w:cs="Times New Roman"/>
        </w:rPr>
        <w:t xml:space="preserve"> (journeys)</w:t>
      </w:r>
      <w:r w:rsidRPr="000C1818">
        <w:rPr>
          <w:rFonts w:ascii="Times New Roman" w:hAnsi="Times New Roman" w:cs="Times New Roman"/>
        </w:rPr>
        <w:t xml:space="preserve"> with the help of GPS to find the one with nearest start location. </w:t>
      </w:r>
      <w:r w:rsidRPr="000C1818">
        <w:rPr>
          <w:rFonts w:ascii="Times New Roman" w:hAnsi="Times New Roman" w:cs="Times New Roman"/>
          <w:b/>
        </w:rPr>
        <w:t>(Modified)</w:t>
      </w:r>
    </w:p>
    <w:p w:rsidR="00E75E18" w:rsidRPr="000C1818" w:rsidRDefault="00FB229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When </w:t>
      </w:r>
      <w:r w:rsidR="00832602">
        <w:rPr>
          <w:rFonts w:ascii="Times New Roman" w:hAnsi="Times New Roman" w:cs="Times New Roman"/>
          <w:lang w:eastAsia="en-GB"/>
        </w:rPr>
        <w:t xml:space="preserve">the </w:t>
      </w:r>
      <w:r w:rsidRPr="000C1818">
        <w:rPr>
          <w:rFonts w:ascii="Times New Roman" w:hAnsi="Times New Roman" w:cs="Times New Roman"/>
          <w:lang w:eastAsia="en-GB"/>
        </w:rPr>
        <w:t>user performs a journey search or when they create a new journey template, they are required to specify</w:t>
      </w:r>
      <w:r w:rsidR="00C4780B" w:rsidRPr="000C1818">
        <w:rPr>
          <w:rFonts w:ascii="Times New Roman" w:hAnsi="Times New Roman" w:cs="Times New Roman"/>
          <w:lang w:eastAsia="en-GB"/>
        </w:rPr>
        <w:t xml:space="preserve"> the</w:t>
      </w:r>
      <w:r w:rsidRPr="000C1818">
        <w:rPr>
          <w:rFonts w:ascii="Times New Roman" w:hAnsi="Times New Roman" w:cs="Times New Roman"/>
          <w:lang w:eastAsia="en-GB"/>
        </w:rPr>
        <w:t xml:space="preserve"> </w:t>
      </w:r>
      <w:r w:rsidR="00332A78" w:rsidRPr="000C1818">
        <w:rPr>
          <w:rFonts w:ascii="Times New Roman" w:hAnsi="Times New Roman" w:cs="Times New Roman"/>
          <w:lang w:eastAsia="en-GB"/>
        </w:rPr>
        <w:t xml:space="preserve">departure </w:t>
      </w:r>
      <w:r w:rsidR="00C4780B" w:rsidRPr="000C1818">
        <w:rPr>
          <w:rFonts w:ascii="Times New Roman" w:hAnsi="Times New Roman" w:cs="Times New Roman"/>
          <w:lang w:eastAsia="en-GB"/>
        </w:rPr>
        <w:t>and destination points. The Android application will provide the user with special GPS buttons which will acquire user’s current location and perform geocoding to extract the address. This will save users from the effort of entering the address manually.</w:t>
      </w:r>
    </w:p>
    <w:p w:rsidR="00D825A6" w:rsidRPr="000C1818" w:rsidRDefault="00D825A6" w:rsidP="00084F42">
      <w:pPr>
        <w:pStyle w:val="Heading2"/>
        <w:jc w:val="both"/>
        <w:rPr>
          <w:rFonts w:ascii="Times New Roman" w:hAnsi="Times New Roman" w:cs="Times New Roman"/>
          <w:lang w:eastAsia="en-GB"/>
        </w:rPr>
      </w:pPr>
      <w:bookmarkStart w:id="12" w:name="_Toc386523239"/>
      <w:r w:rsidRPr="000C1818">
        <w:rPr>
          <w:rFonts w:ascii="Times New Roman" w:hAnsi="Times New Roman" w:cs="Times New Roman"/>
          <w:lang w:eastAsia="en-GB"/>
        </w:rPr>
        <w:t>1.8 Hardware &amp; Software Platform.</w:t>
      </w:r>
      <w:bookmarkEnd w:id="12"/>
    </w:p>
    <w:p w:rsidR="00832602" w:rsidRDefault="00EE4E57"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entire solution will consist of </w:t>
      </w:r>
      <w:r w:rsidR="00356EAF" w:rsidRPr="000C1818">
        <w:rPr>
          <w:rFonts w:ascii="Times New Roman" w:hAnsi="Times New Roman" w:cs="Times New Roman"/>
          <w:lang w:eastAsia="en-GB"/>
        </w:rPr>
        <w:t>four</w:t>
      </w:r>
      <w:r w:rsidRPr="000C1818">
        <w:rPr>
          <w:rFonts w:ascii="Times New Roman" w:hAnsi="Times New Roman" w:cs="Times New Roman"/>
          <w:lang w:eastAsia="en-GB"/>
        </w:rPr>
        <w:t xml:space="preserve"> major compone</w:t>
      </w:r>
      <w:r w:rsidR="00832602">
        <w:rPr>
          <w:rFonts w:ascii="Times New Roman" w:hAnsi="Times New Roman" w:cs="Times New Roman"/>
          <w:lang w:eastAsia="en-GB"/>
        </w:rPr>
        <w:t>nts:</w:t>
      </w:r>
    </w:p>
    <w:p w:rsidR="00832602" w:rsidRDefault="00832602" w:rsidP="00832602">
      <w:pPr>
        <w:pStyle w:val="ListParagraph"/>
        <w:numPr>
          <w:ilvl w:val="0"/>
          <w:numId w:val="46"/>
        </w:numPr>
        <w:jc w:val="both"/>
        <w:rPr>
          <w:rFonts w:ascii="Times New Roman" w:hAnsi="Times New Roman" w:cs="Times New Roman"/>
          <w:lang w:eastAsia="en-GB"/>
        </w:rPr>
      </w:pPr>
      <w:r>
        <w:rPr>
          <w:rFonts w:ascii="Times New Roman" w:hAnsi="Times New Roman" w:cs="Times New Roman"/>
          <w:lang w:eastAsia="en-GB"/>
        </w:rPr>
        <w:t>Client application – running on the Android mobile device,</w:t>
      </w:r>
    </w:p>
    <w:p w:rsidR="00832602" w:rsidRDefault="00832602" w:rsidP="00832602">
      <w:pPr>
        <w:pStyle w:val="ListParagraph"/>
        <w:numPr>
          <w:ilvl w:val="0"/>
          <w:numId w:val="46"/>
        </w:numPr>
        <w:jc w:val="both"/>
        <w:rPr>
          <w:rFonts w:ascii="Times New Roman" w:hAnsi="Times New Roman" w:cs="Times New Roman"/>
          <w:lang w:eastAsia="en-GB"/>
        </w:rPr>
      </w:pPr>
      <w:r>
        <w:rPr>
          <w:rFonts w:ascii="Times New Roman" w:hAnsi="Times New Roman" w:cs="Times New Roman"/>
          <w:lang w:eastAsia="en-GB"/>
        </w:rPr>
        <w:t>Web Service – which the mobile device interacts with,</w:t>
      </w:r>
    </w:p>
    <w:p w:rsidR="00832602" w:rsidRDefault="00832602" w:rsidP="00832602">
      <w:pPr>
        <w:pStyle w:val="ListParagraph"/>
        <w:numPr>
          <w:ilvl w:val="0"/>
          <w:numId w:val="46"/>
        </w:numPr>
        <w:jc w:val="both"/>
        <w:rPr>
          <w:rFonts w:ascii="Times New Roman" w:hAnsi="Times New Roman" w:cs="Times New Roman"/>
          <w:lang w:eastAsia="en-GB"/>
        </w:rPr>
      </w:pPr>
      <w:r>
        <w:rPr>
          <w:rFonts w:ascii="Times New Roman" w:hAnsi="Times New Roman" w:cs="Times New Roman"/>
          <w:lang w:eastAsia="en-GB"/>
        </w:rPr>
        <w:t>Database – where all data will be stored,</w:t>
      </w:r>
    </w:p>
    <w:p w:rsidR="00832602" w:rsidRPr="00832602" w:rsidRDefault="00832602" w:rsidP="00832602">
      <w:pPr>
        <w:pStyle w:val="ListParagraph"/>
        <w:numPr>
          <w:ilvl w:val="0"/>
          <w:numId w:val="46"/>
        </w:numPr>
        <w:jc w:val="both"/>
        <w:rPr>
          <w:rFonts w:ascii="Times New Roman" w:hAnsi="Times New Roman" w:cs="Times New Roman"/>
          <w:lang w:eastAsia="en-GB"/>
        </w:rPr>
      </w:pPr>
      <w:r>
        <w:rPr>
          <w:rFonts w:ascii="Times New Roman" w:hAnsi="Times New Roman" w:cs="Times New Roman"/>
          <w:lang w:eastAsia="en-GB"/>
        </w:rPr>
        <w:t>Administrator panel, giving the system administrator super-user privileges</w:t>
      </w:r>
    </w:p>
    <w:p w:rsidR="00C4780B" w:rsidRPr="000C1818" w:rsidRDefault="00EE4E57" w:rsidP="00084F42">
      <w:pPr>
        <w:jc w:val="both"/>
        <w:rPr>
          <w:rFonts w:ascii="Times New Roman" w:hAnsi="Times New Roman" w:cs="Times New Roman"/>
          <w:lang w:eastAsia="en-GB"/>
        </w:rPr>
      </w:pPr>
      <w:r w:rsidRPr="000C1818">
        <w:rPr>
          <w:rFonts w:ascii="Times New Roman" w:hAnsi="Times New Roman" w:cs="Times New Roman"/>
          <w:lang w:eastAsia="en-GB"/>
        </w:rPr>
        <w:t>Below is a detailed breakdown of the hardware and software platforms on which each of the above components will be deployed.</w:t>
      </w:r>
    </w:p>
    <w:p w:rsidR="00EE4E57" w:rsidRPr="000C1818" w:rsidRDefault="00EE4E57" w:rsidP="00B317AD">
      <w:pPr>
        <w:pStyle w:val="ListParagraph"/>
        <w:numPr>
          <w:ilvl w:val="0"/>
          <w:numId w:val="3"/>
        </w:numPr>
        <w:jc w:val="both"/>
        <w:rPr>
          <w:rFonts w:ascii="Times New Roman" w:hAnsi="Times New Roman" w:cs="Times New Roman"/>
          <w:color w:val="C45911" w:themeColor="accent2" w:themeShade="BF"/>
          <w:lang w:eastAsia="en-GB"/>
        </w:rPr>
      </w:pPr>
      <w:r w:rsidRPr="000C1818">
        <w:rPr>
          <w:rFonts w:ascii="Times New Roman" w:hAnsi="Times New Roman" w:cs="Times New Roman"/>
          <w:b/>
          <w:lang w:eastAsia="en-GB"/>
        </w:rPr>
        <w:t xml:space="preserve">Mobile </w:t>
      </w:r>
      <w:r w:rsidR="00832602">
        <w:rPr>
          <w:rFonts w:ascii="Times New Roman" w:hAnsi="Times New Roman" w:cs="Times New Roman"/>
          <w:b/>
          <w:lang w:eastAsia="en-GB"/>
        </w:rPr>
        <w:t>A</w:t>
      </w:r>
      <w:r w:rsidRPr="000C1818">
        <w:rPr>
          <w:rFonts w:ascii="Times New Roman" w:hAnsi="Times New Roman" w:cs="Times New Roman"/>
          <w:b/>
          <w:lang w:eastAsia="en-GB"/>
        </w:rPr>
        <w:t>pplication.</w:t>
      </w:r>
      <w:r w:rsidRPr="000C1818">
        <w:rPr>
          <w:rFonts w:ascii="Times New Roman" w:hAnsi="Times New Roman" w:cs="Times New Roman"/>
          <w:lang w:eastAsia="en-GB"/>
        </w:rPr>
        <w:t xml:space="preserve"> Developed using Android</w:t>
      </w:r>
      <w:r w:rsidR="00551B92" w:rsidRPr="000C1818">
        <w:rPr>
          <w:rFonts w:ascii="Times New Roman" w:hAnsi="Times New Roman" w:cs="Times New Roman"/>
          <w:lang w:eastAsia="en-GB"/>
        </w:rPr>
        <w:t>’s</w:t>
      </w:r>
      <w:r w:rsidRPr="000C1818">
        <w:rPr>
          <w:rFonts w:ascii="Times New Roman" w:hAnsi="Times New Roman" w:cs="Times New Roman"/>
          <w:lang w:eastAsia="en-GB"/>
        </w:rPr>
        <w:t xml:space="preserve"> native environment deployable on any Android device. Choosing native Android environment over any of the “Write once deploy everywhere” solutions will provide full unrestricted access to all of the features offered by the Android framework </w:t>
      </w:r>
      <w:r w:rsidR="00331AEC" w:rsidRPr="000C1818">
        <w:rPr>
          <w:rFonts w:ascii="Times New Roman" w:hAnsi="Times New Roman" w:cs="Times New Roman"/>
          <w:lang w:eastAsia="en-GB"/>
        </w:rPr>
        <w:t>without any performance penalty prov</w:t>
      </w:r>
      <w:r w:rsidR="00A7282E" w:rsidRPr="000C1818">
        <w:rPr>
          <w:rFonts w:ascii="Times New Roman" w:hAnsi="Times New Roman" w:cs="Times New Roman"/>
          <w:lang w:eastAsia="en-GB"/>
        </w:rPr>
        <w:t>iding full access to the device and its hardware components.</w:t>
      </w:r>
    </w:p>
    <w:p w:rsidR="00EE4E57" w:rsidRPr="000C1818" w:rsidRDefault="00EE4E57" w:rsidP="00B317AD">
      <w:pPr>
        <w:pStyle w:val="ListParagraph"/>
        <w:numPr>
          <w:ilvl w:val="0"/>
          <w:numId w:val="3"/>
        </w:numPr>
        <w:jc w:val="both"/>
        <w:rPr>
          <w:rFonts w:ascii="Times New Roman" w:hAnsi="Times New Roman" w:cs="Times New Roman"/>
          <w:b/>
          <w:lang w:eastAsia="en-GB"/>
        </w:rPr>
      </w:pPr>
      <w:r w:rsidRPr="000C1818">
        <w:rPr>
          <w:rFonts w:ascii="Times New Roman" w:hAnsi="Times New Roman" w:cs="Times New Roman"/>
          <w:b/>
          <w:lang w:eastAsia="en-GB"/>
        </w:rPr>
        <w:t xml:space="preserve">Web Service. </w:t>
      </w:r>
      <w:r w:rsidRPr="000C1818">
        <w:rPr>
          <w:rFonts w:ascii="Times New Roman" w:hAnsi="Times New Roman" w:cs="Times New Roman"/>
          <w:lang w:eastAsia="en-GB"/>
        </w:rPr>
        <w:t xml:space="preserve">Based on WCF REST 4.0, </w:t>
      </w:r>
      <w:r w:rsidR="00356EAF" w:rsidRPr="000C1818">
        <w:rPr>
          <w:rFonts w:ascii="Times New Roman" w:hAnsi="Times New Roman" w:cs="Times New Roman"/>
          <w:lang w:eastAsia="en-GB"/>
        </w:rPr>
        <w:t xml:space="preserve">the web service </w:t>
      </w:r>
      <w:r w:rsidRPr="000C1818">
        <w:rPr>
          <w:rFonts w:ascii="Times New Roman" w:hAnsi="Times New Roman" w:cs="Times New Roman"/>
          <w:lang w:eastAsia="en-GB"/>
        </w:rPr>
        <w:t>will provide</w:t>
      </w:r>
      <w:r w:rsidR="00356EAF" w:rsidRPr="000C1818">
        <w:rPr>
          <w:rFonts w:ascii="Times New Roman" w:hAnsi="Times New Roman" w:cs="Times New Roman"/>
          <w:lang w:eastAsia="en-GB"/>
        </w:rPr>
        <w:t xml:space="preserve"> a scalable</w:t>
      </w:r>
      <w:r w:rsidRPr="000C1818">
        <w:rPr>
          <w:rFonts w:ascii="Times New Roman" w:hAnsi="Times New Roman" w:cs="Times New Roman"/>
          <w:lang w:eastAsia="en-GB"/>
        </w:rPr>
        <w:t xml:space="preserve"> an</w:t>
      </w:r>
      <w:r w:rsidR="00356EAF" w:rsidRPr="000C1818">
        <w:rPr>
          <w:rFonts w:ascii="Times New Roman" w:hAnsi="Times New Roman" w:cs="Times New Roman"/>
          <w:lang w:eastAsia="en-GB"/>
        </w:rPr>
        <w:t>d</w:t>
      </w:r>
      <w:r w:rsidRPr="000C1818">
        <w:rPr>
          <w:rFonts w:ascii="Times New Roman" w:hAnsi="Times New Roman" w:cs="Times New Roman"/>
          <w:lang w:eastAsia="en-GB"/>
        </w:rPr>
        <w:t xml:space="preserve"> extensible communication channel between the mobile application and the database</w:t>
      </w:r>
      <w:r w:rsidR="00356EAF" w:rsidRPr="000C1818">
        <w:rPr>
          <w:rFonts w:ascii="Times New Roman" w:hAnsi="Times New Roman" w:cs="Times New Roman"/>
          <w:lang w:eastAsia="en-GB"/>
        </w:rPr>
        <w:t xml:space="preserve"> where all the user and journey </w:t>
      </w:r>
      <w:r w:rsidR="00832602">
        <w:rPr>
          <w:rFonts w:ascii="Times New Roman" w:hAnsi="Times New Roman" w:cs="Times New Roman"/>
          <w:lang w:eastAsia="en-GB"/>
        </w:rPr>
        <w:t>data</w:t>
      </w:r>
      <w:r w:rsidR="00356EAF" w:rsidRPr="000C1818">
        <w:rPr>
          <w:rFonts w:ascii="Times New Roman" w:hAnsi="Times New Roman" w:cs="Times New Roman"/>
          <w:lang w:eastAsia="en-GB"/>
        </w:rPr>
        <w:t xml:space="preserve"> will be stored</w:t>
      </w:r>
      <w:r w:rsidRPr="000C1818">
        <w:rPr>
          <w:rFonts w:ascii="Times New Roman" w:hAnsi="Times New Roman" w:cs="Times New Roman"/>
          <w:lang w:eastAsia="en-GB"/>
        </w:rPr>
        <w:t>. The API exposed by the service wi</w:t>
      </w:r>
      <w:r w:rsidR="00832602">
        <w:rPr>
          <w:rFonts w:ascii="Times New Roman" w:hAnsi="Times New Roman" w:cs="Times New Roman"/>
          <w:lang w:eastAsia="en-GB"/>
        </w:rPr>
        <w:t>ll make it possible for</w:t>
      </w:r>
      <w:r w:rsidRPr="000C1818">
        <w:rPr>
          <w:rFonts w:ascii="Times New Roman" w:hAnsi="Times New Roman" w:cs="Times New Roman"/>
          <w:lang w:eastAsia="en-GB"/>
        </w:rPr>
        <w:t xml:space="preserve"> </w:t>
      </w:r>
      <w:r w:rsidR="00356EAF" w:rsidRPr="000C1818">
        <w:rPr>
          <w:rFonts w:ascii="Times New Roman" w:hAnsi="Times New Roman" w:cs="Times New Roman"/>
          <w:lang w:eastAsia="en-GB"/>
        </w:rPr>
        <w:t xml:space="preserve">additional clients based on different platforms such as iOS to be developed. </w:t>
      </w:r>
      <w:r w:rsidRPr="000C1818">
        <w:rPr>
          <w:rFonts w:ascii="Times New Roman" w:hAnsi="Times New Roman" w:cs="Times New Roman"/>
          <w:lang w:eastAsia="en-GB"/>
        </w:rPr>
        <w:t xml:space="preserve"> </w:t>
      </w:r>
    </w:p>
    <w:p w:rsidR="00ED4EA5" w:rsidRPr="000C1818" w:rsidRDefault="00ED4EA5" w:rsidP="00084F42">
      <w:pPr>
        <w:pStyle w:val="ListParagraph"/>
        <w:jc w:val="both"/>
        <w:rPr>
          <w:rFonts w:ascii="Times New Roman" w:hAnsi="Times New Roman" w:cs="Times New Roman"/>
          <w:color w:val="C45911" w:themeColor="accent2" w:themeShade="BF"/>
          <w:lang w:eastAsia="en-GB"/>
        </w:rPr>
      </w:pPr>
      <w:r w:rsidRPr="000C1818">
        <w:rPr>
          <w:rFonts w:ascii="Times New Roman" w:hAnsi="Times New Roman" w:cs="Times New Roman"/>
          <w:lang w:eastAsia="en-GB"/>
        </w:rPr>
        <w:t xml:space="preserve">The web service will utilise HTTP as its primary transport protocol making use of the HTTP verbs such as POST and GET. </w:t>
      </w:r>
    </w:p>
    <w:p w:rsidR="006C4360" w:rsidRPr="000C1818" w:rsidRDefault="006C4360" w:rsidP="00084F42">
      <w:pPr>
        <w:pStyle w:val="ListParagraph"/>
        <w:jc w:val="both"/>
        <w:rPr>
          <w:rFonts w:ascii="Times New Roman" w:hAnsi="Times New Roman" w:cs="Times New Roman"/>
          <w:lang w:eastAsia="en-GB"/>
        </w:rPr>
      </w:pPr>
      <w:r w:rsidRPr="000C1818">
        <w:rPr>
          <w:rFonts w:ascii="Times New Roman" w:hAnsi="Times New Roman" w:cs="Times New Roman"/>
          <w:lang w:eastAsia="en-GB"/>
        </w:rPr>
        <w:t xml:space="preserve">The web service will be deployed to the cloud services provided by Amazon Web Services (AWS) which will provide for secure and scalable </w:t>
      </w:r>
      <w:r w:rsidR="00D14785" w:rsidRPr="000C1818">
        <w:rPr>
          <w:rFonts w:ascii="Times New Roman" w:hAnsi="Times New Roman" w:cs="Times New Roman"/>
          <w:lang w:eastAsia="en-GB"/>
        </w:rPr>
        <w:t xml:space="preserve">server </w:t>
      </w:r>
      <w:r w:rsidRPr="000C1818">
        <w:rPr>
          <w:rFonts w:ascii="Times New Roman" w:hAnsi="Times New Roman" w:cs="Times New Roman"/>
          <w:lang w:eastAsia="en-GB"/>
        </w:rPr>
        <w:t>infrastructure.</w:t>
      </w:r>
    </w:p>
    <w:p w:rsidR="00ED4EA5" w:rsidRPr="000C1818" w:rsidRDefault="006C4360" w:rsidP="00B317AD">
      <w:pPr>
        <w:pStyle w:val="ListParagraph"/>
        <w:numPr>
          <w:ilvl w:val="0"/>
          <w:numId w:val="3"/>
        </w:numPr>
        <w:jc w:val="both"/>
        <w:rPr>
          <w:rFonts w:ascii="Times New Roman" w:hAnsi="Times New Roman" w:cs="Times New Roman"/>
          <w:b/>
          <w:lang w:eastAsia="en-GB"/>
        </w:rPr>
      </w:pPr>
      <w:r w:rsidRPr="000C1818">
        <w:rPr>
          <w:rFonts w:ascii="Times New Roman" w:hAnsi="Times New Roman" w:cs="Times New Roman"/>
          <w:b/>
          <w:lang w:eastAsia="en-GB"/>
        </w:rPr>
        <w:t>Database</w:t>
      </w:r>
      <w:r w:rsidR="00EE6986" w:rsidRPr="000C1818">
        <w:rPr>
          <w:rFonts w:ascii="Times New Roman" w:hAnsi="Times New Roman" w:cs="Times New Roman"/>
          <w:b/>
          <w:lang w:eastAsia="en-GB"/>
        </w:rPr>
        <w:t xml:space="preserve"> &amp; Data Access Layer</w:t>
      </w:r>
      <w:r w:rsidRPr="000C1818">
        <w:rPr>
          <w:rFonts w:ascii="Times New Roman" w:hAnsi="Times New Roman" w:cs="Times New Roman"/>
          <w:b/>
          <w:lang w:eastAsia="en-GB"/>
        </w:rPr>
        <w:t xml:space="preserve">. </w:t>
      </w:r>
      <w:r w:rsidR="00EE6986" w:rsidRPr="000C1818">
        <w:rPr>
          <w:rFonts w:ascii="Times New Roman" w:hAnsi="Times New Roman" w:cs="Times New Roman"/>
        </w:rPr>
        <w:t>Deployed using Microsoft’s SQL Server</w:t>
      </w:r>
      <w:r w:rsidR="00981BC9">
        <w:rPr>
          <w:rFonts w:ascii="Times New Roman" w:hAnsi="Times New Roman" w:cs="Times New Roman"/>
        </w:rPr>
        <w:t xml:space="preserve"> 2012</w:t>
      </w:r>
      <w:r w:rsidR="00EE6986" w:rsidRPr="000C1818">
        <w:rPr>
          <w:rFonts w:ascii="Times New Roman" w:hAnsi="Times New Roman" w:cs="Times New Roman"/>
        </w:rPr>
        <w:t xml:space="preserve"> with Entity Framework on top will provide for rapid database model modifications and regeneration when required. Entity Framework will provide a means of accessing the database data </w:t>
      </w:r>
      <w:r w:rsidR="00981BC9">
        <w:rPr>
          <w:rFonts w:ascii="Times New Roman" w:hAnsi="Times New Roman" w:cs="Times New Roman"/>
        </w:rPr>
        <w:t>in terms of entities allowing</w:t>
      </w:r>
      <w:r w:rsidR="00EE6986" w:rsidRPr="000C1818">
        <w:rPr>
          <w:rFonts w:ascii="Times New Roman" w:hAnsi="Times New Roman" w:cs="Times New Roman"/>
        </w:rPr>
        <w:t xml:space="preserve"> focus</w:t>
      </w:r>
      <w:r w:rsidR="00981BC9">
        <w:rPr>
          <w:rFonts w:ascii="Times New Roman" w:hAnsi="Times New Roman" w:cs="Times New Roman"/>
        </w:rPr>
        <w:t xml:space="preserve"> to be based</w:t>
      </w:r>
      <w:r w:rsidR="00EE6986" w:rsidRPr="000C1818">
        <w:rPr>
          <w:rFonts w:ascii="Times New Roman" w:hAnsi="Times New Roman" w:cs="Times New Roman"/>
        </w:rPr>
        <w:t xml:space="preserve"> primarily on the business logic instead of writing SQL queries whilst providing protection against SQL injection attacks. </w:t>
      </w:r>
    </w:p>
    <w:p w:rsidR="009B6B29" w:rsidRDefault="00EE4E57" w:rsidP="00B317AD">
      <w:pPr>
        <w:pStyle w:val="ListParagraph"/>
        <w:numPr>
          <w:ilvl w:val="0"/>
          <w:numId w:val="3"/>
        </w:numPr>
        <w:jc w:val="both"/>
        <w:rPr>
          <w:rFonts w:ascii="Times New Roman" w:hAnsi="Times New Roman" w:cs="Times New Roman"/>
          <w:lang w:eastAsia="en-GB"/>
        </w:rPr>
      </w:pPr>
      <w:r w:rsidRPr="000C1818">
        <w:rPr>
          <w:rFonts w:ascii="Times New Roman" w:hAnsi="Times New Roman" w:cs="Times New Roman"/>
          <w:b/>
          <w:lang w:eastAsia="en-GB"/>
        </w:rPr>
        <w:t>Administrator Panel.</w:t>
      </w:r>
      <w:r w:rsidRPr="000C1818">
        <w:rPr>
          <w:rFonts w:ascii="Times New Roman" w:hAnsi="Times New Roman" w:cs="Times New Roman"/>
          <w:lang w:eastAsia="en-GB"/>
        </w:rPr>
        <w:t xml:space="preserve"> </w:t>
      </w:r>
      <w:r w:rsidR="00793FE4" w:rsidRPr="000C1818">
        <w:rPr>
          <w:rFonts w:ascii="Times New Roman" w:hAnsi="Times New Roman" w:cs="Times New Roman"/>
          <w:lang w:eastAsia="en-GB"/>
        </w:rPr>
        <w:t xml:space="preserve">A WPF MVC/MVVM Windows application deployable on any Windows machine or any Linux machine that can simulate Windows environment. For exclusive access by </w:t>
      </w:r>
      <w:r w:rsidR="00981BC9">
        <w:rPr>
          <w:rFonts w:ascii="Times New Roman" w:hAnsi="Times New Roman" w:cs="Times New Roman"/>
          <w:lang w:eastAsia="en-GB"/>
        </w:rPr>
        <w:t>an</w:t>
      </w:r>
      <w:r w:rsidR="00793FE4" w:rsidRPr="000C1818">
        <w:rPr>
          <w:rFonts w:ascii="Times New Roman" w:hAnsi="Times New Roman" w:cs="Times New Roman"/>
          <w:lang w:eastAsia="en-GB"/>
        </w:rPr>
        <w:t xml:space="preserve"> administrator.</w:t>
      </w:r>
    </w:p>
    <w:p w:rsidR="009B6B29" w:rsidRPr="009B6B29" w:rsidRDefault="009B6B29"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b/>
          <w:lang w:eastAsia="en-GB"/>
        </w:rPr>
        <w:t xml:space="preserve">Google Maps – </w:t>
      </w:r>
      <w:r>
        <w:rPr>
          <w:rFonts w:ascii="Times New Roman" w:hAnsi="Times New Roman" w:cs="Times New Roman"/>
          <w:lang w:eastAsia="en-GB"/>
        </w:rPr>
        <w:t>Periodic calls to Google Maps services will be made to display journeys on the map and to perform address geocoding.</w:t>
      </w:r>
    </w:p>
    <w:p w:rsidR="009B6B29" w:rsidRDefault="009B6B29"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b/>
          <w:lang w:eastAsia="en-GB"/>
        </w:rPr>
        <w:t xml:space="preserve">Google Cloud Messaging (GCM) – </w:t>
      </w:r>
      <w:r>
        <w:rPr>
          <w:rFonts w:ascii="Times New Roman" w:hAnsi="Times New Roman" w:cs="Times New Roman"/>
          <w:lang w:eastAsia="en-GB"/>
        </w:rPr>
        <w:t>GCM enables bi-directional communication by allowing messages to be sent directly to user’s devices without the need to request information from the server. GCM will be used to enable instant messaging and push notifications.</w:t>
      </w:r>
      <w:r>
        <w:rPr>
          <w:rFonts w:ascii="Times New Roman" w:hAnsi="Times New Roman" w:cs="Times New Roman"/>
          <w:b/>
          <w:lang w:eastAsia="en-GB"/>
        </w:rPr>
        <w:t xml:space="preserve"> </w:t>
      </w:r>
    </w:p>
    <w:p w:rsidR="00211CA3" w:rsidRPr="009B6B29" w:rsidRDefault="009B6B29" w:rsidP="009B6B29">
      <w:pPr>
        <w:rPr>
          <w:rFonts w:ascii="Times New Roman" w:hAnsi="Times New Roman" w:cs="Times New Roman"/>
          <w:lang w:eastAsia="en-GB"/>
        </w:rPr>
      </w:pPr>
      <w:r>
        <w:rPr>
          <w:rFonts w:ascii="Times New Roman" w:hAnsi="Times New Roman" w:cs="Times New Roman"/>
          <w:lang w:eastAsia="en-GB"/>
        </w:rPr>
        <w:br w:type="page"/>
      </w:r>
    </w:p>
    <w:p w:rsidR="009009A9" w:rsidRPr="000C1818" w:rsidRDefault="00211CA3" w:rsidP="00084F42">
      <w:pPr>
        <w:pStyle w:val="Heading2"/>
        <w:jc w:val="both"/>
        <w:rPr>
          <w:rFonts w:ascii="Times New Roman" w:hAnsi="Times New Roman" w:cs="Times New Roman"/>
          <w:b/>
          <w:lang w:eastAsia="en-GB"/>
        </w:rPr>
      </w:pPr>
      <w:bookmarkStart w:id="13" w:name="_Toc386523240"/>
      <w:r w:rsidRPr="000C1818">
        <w:rPr>
          <w:rFonts w:ascii="Times New Roman" w:hAnsi="Times New Roman" w:cs="Times New Roman"/>
          <w:lang w:eastAsia="en-GB"/>
        </w:rPr>
        <w:lastRenderedPageBreak/>
        <w:t>1.</w:t>
      </w:r>
      <w:r w:rsidR="009009A9" w:rsidRPr="000C1818">
        <w:rPr>
          <w:rFonts w:ascii="Times New Roman" w:hAnsi="Times New Roman" w:cs="Times New Roman"/>
          <w:lang w:eastAsia="en-GB"/>
        </w:rPr>
        <w:t xml:space="preserve">9 </w:t>
      </w:r>
      <w:r w:rsidR="00C51B84" w:rsidRPr="000C1818">
        <w:rPr>
          <w:rFonts w:ascii="Times New Roman" w:hAnsi="Times New Roman" w:cs="Times New Roman"/>
          <w:lang w:eastAsia="en-GB"/>
        </w:rPr>
        <w:t>Development</w:t>
      </w:r>
      <w:r w:rsidR="00FD1FE6" w:rsidRPr="000C1818">
        <w:rPr>
          <w:rFonts w:ascii="Times New Roman" w:hAnsi="Times New Roman" w:cs="Times New Roman"/>
          <w:lang w:eastAsia="en-GB"/>
        </w:rPr>
        <w:t xml:space="preserve"> Languages &amp; </w:t>
      </w:r>
      <w:r w:rsidRPr="000C1818">
        <w:rPr>
          <w:rFonts w:ascii="Times New Roman" w:hAnsi="Times New Roman" w:cs="Times New Roman"/>
          <w:lang w:eastAsia="en-GB"/>
        </w:rPr>
        <w:t>Technologies</w:t>
      </w:r>
      <w:r w:rsidR="00FD1FE6" w:rsidRPr="000C1818">
        <w:rPr>
          <w:rFonts w:ascii="Times New Roman" w:hAnsi="Times New Roman" w:cs="Times New Roman"/>
          <w:lang w:eastAsia="en-GB"/>
        </w:rPr>
        <w:t xml:space="preserve"> used.</w:t>
      </w:r>
      <w:bookmarkEnd w:id="13"/>
    </w:p>
    <w:p w:rsidR="00211CA3" w:rsidRPr="000C1818" w:rsidRDefault="00211CA3"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t>
      </w:r>
      <w:r w:rsidR="00766645">
        <w:rPr>
          <w:rFonts w:ascii="Times New Roman" w:hAnsi="Times New Roman" w:cs="Times New Roman"/>
          <w:lang w:eastAsia="en-GB"/>
        </w:rPr>
        <w:t>Android</w:t>
      </w:r>
      <w:r w:rsidRPr="000C1818">
        <w:rPr>
          <w:rFonts w:ascii="Times New Roman" w:hAnsi="Times New Roman" w:cs="Times New Roman"/>
          <w:lang w:eastAsia="en-GB"/>
        </w:rPr>
        <w:t xml:space="preserve"> application will be developed </w:t>
      </w:r>
      <w:r w:rsidR="00766645">
        <w:rPr>
          <w:rFonts w:ascii="Times New Roman" w:hAnsi="Times New Roman" w:cs="Times New Roman"/>
          <w:lang w:eastAsia="en-GB"/>
        </w:rPr>
        <w:t>in</w:t>
      </w:r>
      <w:r w:rsidRPr="000C1818">
        <w:rPr>
          <w:rFonts w:ascii="Times New Roman" w:hAnsi="Times New Roman" w:cs="Times New Roman"/>
          <w:lang w:eastAsia="en-GB"/>
        </w:rPr>
        <w:t xml:space="preserve"> Android’s native language Java</w:t>
      </w:r>
      <w:r w:rsidR="00766645">
        <w:rPr>
          <w:rFonts w:ascii="Times New Roman" w:hAnsi="Times New Roman" w:cs="Times New Roman"/>
          <w:lang w:eastAsia="en-GB"/>
        </w:rPr>
        <w:t>,</w:t>
      </w:r>
      <w:r w:rsidRPr="000C1818">
        <w:rPr>
          <w:rFonts w:ascii="Times New Roman" w:hAnsi="Times New Roman" w:cs="Times New Roman"/>
          <w:lang w:eastAsia="en-GB"/>
        </w:rPr>
        <w:t xml:space="preserve"> </w:t>
      </w:r>
      <w:r w:rsidR="006A2E52">
        <w:rPr>
          <w:rFonts w:ascii="Times New Roman" w:hAnsi="Times New Roman" w:cs="Times New Roman"/>
          <w:lang w:eastAsia="en-GB"/>
        </w:rPr>
        <w:t>with</w:t>
      </w:r>
      <w:r w:rsidRPr="000C1818">
        <w:rPr>
          <w:rFonts w:ascii="Times New Roman" w:hAnsi="Times New Roman" w:cs="Times New Roman"/>
          <w:lang w:eastAsia="en-GB"/>
        </w:rPr>
        <w:t xml:space="preserve"> Google’s Android Studio IDE which provides full support for </w:t>
      </w:r>
      <w:r w:rsidR="00766645">
        <w:rPr>
          <w:rFonts w:ascii="Times New Roman" w:hAnsi="Times New Roman" w:cs="Times New Roman"/>
          <w:lang w:eastAsia="en-GB"/>
        </w:rPr>
        <w:t>development of</w:t>
      </w:r>
      <w:r w:rsidRPr="000C1818">
        <w:rPr>
          <w:rFonts w:ascii="Times New Roman" w:hAnsi="Times New Roman" w:cs="Times New Roman"/>
          <w:lang w:eastAsia="en-GB"/>
        </w:rPr>
        <w:t xml:space="preserve"> Android applications. The entire backend stack of the system, that is the web service and the data access layer will be developed using .NET</w:t>
      </w:r>
      <w:r w:rsidR="006A2E52">
        <w:rPr>
          <w:rFonts w:ascii="Times New Roman" w:hAnsi="Times New Roman" w:cs="Times New Roman"/>
          <w:lang w:eastAsia="en-GB"/>
        </w:rPr>
        <w:t xml:space="preserve"> Framework v-</w:t>
      </w:r>
      <w:r w:rsidRPr="000C1818">
        <w:rPr>
          <w:rFonts w:ascii="Times New Roman" w:hAnsi="Times New Roman" w:cs="Times New Roman"/>
          <w:lang w:eastAsia="en-GB"/>
        </w:rPr>
        <w:t>4.5 and C# as the development language.</w:t>
      </w:r>
    </w:p>
    <w:p w:rsidR="00C4780B" w:rsidRPr="000C1818" w:rsidRDefault="00614E21" w:rsidP="00B317AD">
      <w:pPr>
        <w:pStyle w:val="Heading1"/>
        <w:numPr>
          <w:ilvl w:val="0"/>
          <w:numId w:val="9"/>
        </w:numPr>
        <w:jc w:val="both"/>
        <w:rPr>
          <w:rFonts w:ascii="Times New Roman" w:hAnsi="Times New Roman" w:cs="Times New Roman"/>
          <w:lang w:eastAsia="en-GB"/>
        </w:rPr>
      </w:pPr>
      <w:bookmarkStart w:id="14" w:name="_Toc386523241"/>
      <w:r w:rsidRPr="000C1818">
        <w:rPr>
          <w:rFonts w:ascii="Times New Roman" w:hAnsi="Times New Roman" w:cs="Times New Roman"/>
          <w:lang w:eastAsia="en-GB"/>
        </w:rPr>
        <w:t>Specification</w:t>
      </w:r>
      <w:bookmarkEnd w:id="14"/>
    </w:p>
    <w:p w:rsidR="00614E21" w:rsidRPr="000C1818" w:rsidRDefault="00F06C2F" w:rsidP="00084F42">
      <w:pPr>
        <w:jc w:val="both"/>
        <w:rPr>
          <w:rFonts w:ascii="Times New Roman" w:hAnsi="Times New Roman" w:cs="Times New Roman"/>
          <w:lang w:eastAsia="en-GB"/>
        </w:rPr>
      </w:pPr>
      <w:r w:rsidRPr="000C1818">
        <w:rPr>
          <w:rFonts w:ascii="Times New Roman" w:hAnsi="Times New Roman" w:cs="Times New Roman"/>
          <w:lang w:eastAsia="en-GB"/>
        </w:rPr>
        <w:t>This section focuses on defining the data model which is derived from the problem specification described in chapter 1. It also provides specification of the main functions of the system and possible error conditions.</w:t>
      </w:r>
      <w:r w:rsidR="00DD3911" w:rsidRPr="000C1818">
        <w:rPr>
          <w:rFonts w:ascii="Times New Roman" w:hAnsi="Times New Roman" w:cs="Times New Roman"/>
          <w:lang w:eastAsia="en-GB"/>
        </w:rPr>
        <w:t xml:space="preserve"> </w:t>
      </w:r>
    </w:p>
    <w:p w:rsidR="00A50015" w:rsidRPr="000C1818" w:rsidRDefault="00891EA7" w:rsidP="00B317AD">
      <w:pPr>
        <w:pStyle w:val="Heading2"/>
        <w:numPr>
          <w:ilvl w:val="1"/>
          <w:numId w:val="9"/>
        </w:numPr>
        <w:jc w:val="both"/>
        <w:rPr>
          <w:rFonts w:ascii="Times New Roman" w:hAnsi="Times New Roman" w:cs="Times New Roman"/>
          <w:lang w:eastAsia="en-GB"/>
        </w:rPr>
      </w:pPr>
      <w:bookmarkStart w:id="15" w:name="_Toc386523242"/>
      <w:r w:rsidRPr="000C1818">
        <w:rPr>
          <w:rFonts w:ascii="Times New Roman" w:hAnsi="Times New Roman" w:cs="Times New Roman"/>
          <w:lang w:eastAsia="en-GB"/>
        </w:rPr>
        <w:t>Data Model</w:t>
      </w:r>
      <w:bookmarkEnd w:id="15"/>
    </w:p>
    <w:p w:rsidR="00BB47B8" w:rsidRPr="000C1818" w:rsidRDefault="00BB47B8" w:rsidP="00084F42">
      <w:pPr>
        <w:jc w:val="both"/>
        <w:rPr>
          <w:rFonts w:ascii="Times New Roman" w:hAnsi="Times New Roman" w:cs="Times New Roman"/>
          <w:lang w:eastAsia="en-GB"/>
        </w:rPr>
      </w:pPr>
      <w:r w:rsidRPr="000C1818">
        <w:rPr>
          <w:rFonts w:ascii="Times New Roman" w:hAnsi="Times New Roman" w:cs="Times New Roman"/>
          <w:lang w:eastAsia="en-GB"/>
        </w:rPr>
        <w:t>The data models used in this section will serve as foundation for developing the application’s domain objects. It’s important to note that these models are not the exact representation of the application’s domains and sho</w:t>
      </w:r>
      <w:r w:rsidR="0090756F" w:rsidRPr="000C1818">
        <w:rPr>
          <w:rFonts w:ascii="Times New Roman" w:hAnsi="Times New Roman" w:cs="Times New Roman"/>
          <w:lang w:eastAsia="en-GB"/>
        </w:rPr>
        <w:t>uld be considered as a guideline.</w:t>
      </w:r>
    </w:p>
    <w:p w:rsidR="00600B8B" w:rsidRPr="000C1818" w:rsidRDefault="00B81E47" w:rsidP="00084F42">
      <w:pPr>
        <w:pStyle w:val="Heading3"/>
        <w:jc w:val="both"/>
        <w:rPr>
          <w:rFonts w:ascii="Times New Roman" w:hAnsi="Times New Roman" w:cs="Times New Roman"/>
          <w:lang w:eastAsia="en-GB"/>
        </w:rPr>
      </w:pPr>
      <w:bookmarkStart w:id="16" w:name="_Toc386523243"/>
      <w:r w:rsidRPr="000C1818">
        <w:rPr>
          <w:rFonts w:ascii="Times New Roman" w:hAnsi="Times New Roman" w:cs="Times New Roman"/>
          <w:lang w:eastAsia="en-GB"/>
        </w:rPr>
        <w:t>2.1.1</w:t>
      </w:r>
      <w:r w:rsidR="00885081" w:rsidRPr="000C1818">
        <w:rPr>
          <w:rFonts w:ascii="Times New Roman" w:hAnsi="Times New Roman" w:cs="Times New Roman"/>
          <w:lang w:eastAsia="en-GB"/>
        </w:rPr>
        <w:t xml:space="preserve"> </w:t>
      </w:r>
      <w:r w:rsidR="00600B8B" w:rsidRPr="000C1818">
        <w:rPr>
          <w:rFonts w:ascii="Times New Roman" w:hAnsi="Times New Roman" w:cs="Times New Roman"/>
          <w:lang w:eastAsia="en-GB"/>
        </w:rPr>
        <w:t>Data Model Architecture</w:t>
      </w:r>
      <w:bookmarkEnd w:id="16"/>
    </w:p>
    <w:p w:rsidR="00C16C80" w:rsidRDefault="00F42A4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data model </w:t>
      </w:r>
      <w:r w:rsidR="003D4900">
        <w:rPr>
          <w:rFonts w:ascii="Times New Roman" w:hAnsi="Times New Roman" w:cs="Times New Roman"/>
          <w:lang w:eastAsia="en-GB"/>
        </w:rPr>
        <w:t>has been</w:t>
      </w:r>
      <w:r w:rsidR="00B3778B" w:rsidRPr="000C1818">
        <w:rPr>
          <w:rFonts w:ascii="Times New Roman" w:hAnsi="Times New Roman" w:cs="Times New Roman"/>
          <w:lang w:eastAsia="en-GB"/>
        </w:rPr>
        <w:t xml:space="preserve"> logically </w:t>
      </w:r>
      <w:r w:rsidR="0031475C" w:rsidRPr="000C1818">
        <w:rPr>
          <w:rFonts w:ascii="Times New Roman" w:hAnsi="Times New Roman" w:cs="Times New Roman"/>
          <w:lang w:eastAsia="en-GB"/>
        </w:rPr>
        <w:t>separated</w:t>
      </w:r>
      <w:r w:rsidR="00600B8B" w:rsidRPr="000C1818">
        <w:rPr>
          <w:rFonts w:ascii="Times New Roman" w:hAnsi="Times New Roman" w:cs="Times New Roman"/>
          <w:lang w:eastAsia="en-GB"/>
        </w:rPr>
        <w:t xml:space="preserve"> into two </w:t>
      </w:r>
      <w:r w:rsidR="0031475C" w:rsidRPr="000C1818">
        <w:rPr>
          <w:rFonts w:ascii="Times New Roman" w:hAnsi="Times New Roman" w:cs="Times New Roman"/>
          <w:lang w:eastAsia="en-GB"/>
        </w:rPr>
        <w:t>distinct groups. T</w:t>
      </w:r>
      <w:r w:rsidR="00600B8B" w:rsidRPr="000C1818">
        <w:rPr>
          <w:rFonts w:ascii="Times New Roman" w:hAnsi="Times New Roman" w:cs="Times New Roman"/>
          <w:lang w:eastAsia="en-GB"/>
        </w:rPr>
        <w:t xml:space="preserve">he </w:t>
      </w:r>
      <w:r w:rsidRPr="000C1818">
        <w:rPr>
          <w:rFonts w:ascii="Times New Roman" w:hAnsi="Times New Roman" w:cs="Times New Roman"/>
          <w:lang w:eastAsia="en-GB"/>
        </w:rPr>
        <w:t xml:space="preserve">first group </w:t>
      </w:r>
      <w:r w:rsidR="0031475C" w:rsidRPr="000C1818">
        <w:rPr>
          <w:rFonts w:ascii="Times New Roman" w:hAnsi="Times New Roman" w:cs="Times New Roman"/>
          <w:lang w:eastAsia="en-GB"/>
        </w:rPr>
        <w:t>contain</w:t>
      </w:r>
      <w:r w:rsidR="003D4900">
        <w:rPr>
          <w:rFonts w:ascii="Times New Roman" w:hAnsi="Times New Roman" w:cs="Times New Roman"/>
          <w:lang w:eastAsia="en-GB"/>
        </w:rPr>
        <w:t>s</w:t>
      </w:r>
      <w:r w:rsidRPr="000C1818">
        <w:rPr>
          <w:rFonts w:ascii="Times New Roman" w:hAnsi="Times New Roman" w:cs="Times New Roman"/>
          <w:lang w:eastAsia="en-GB"/>
        </w:rPr>
        <w:t xml:space="preserve"> a collection o</w:t>
      </w:r>
      <w:r w:rsidR="003D4900">
        <w:rPr>
          <w:rFonts w:ascii="Times New Roman" w:hAnsi="Times New Roman" w:cs="Times New Roman"/>
          <w:lang w:eastAsia="en-GB"/>
        </w:rPr>
        <w:t>f Data Transfer Objects (DTO</w:t>
      </w:r>
      <w:r w:rsidR="0031475C" w:rsidRPr="000C1818">
        <w:rPr>
          <w:rFonts w:ascii="Times New Roman" w:hAnsi="Times New Roman" w:cs="Times New Roman"/>
          <w:lang w:eastAsia="en-GB"/>
        </w:rPr>
        <w:t>s), and the second group consist</w:t>
      </w:r>
      <w:r w:rsidR="003D4900">
        <w:rPr>
          <w:rFonts w:ascii="Times New Roman" w:hAnsi="Times New Roman" w:cs="Times New Roman"/>
          <w:lang w:eastAsia="en-GB"/>
        </w:rPr>
        <w:t>s</w:t>
      </w:r>
      <w:r w:rsidR="0031475C" w:rsidRPr="000C1818">
        <w:rPr>
          <w:rFonts w:ascii="Times New Roman" w:hAnsi="Times New Roman" w:cs="Times New Roman"/>
          <w:lang w:eastAsia="en-GB"/>
        </w:rPr>
        <w:t xml:space="preserve"> of the domain objects which the </w:t>
      </w:r>
      <w:r w:rsidR="003D4900">
        <w:rPr>
          <w:rFonts w:ascii="Times New Roman" w:hAnsi="Times New Roman" w:cs="Times New Roman"/>
          <w:lang w:eastAsia="en-GB"/>
        </w:rPr>
        <w:t>Data Access Layer (DAL)</w:t>
      </w:r>
      <w:r w:rsidR="004D57D6" w:rsidRPr="000C1818">
        <w:rPr>
          <w:rFonts w:ascii="Times New Roman" w:hAnsi="Times New Roman" w:cs="Times New Roman"/>
          <w:lang w:eastAsia="en-GB"/>
        </w:rPr>
        <w:t xml:space="preserve"> framework</w:t>
      </w:r>
      <w:r w:rsidR="0031475C" w:rsidRPr="000C1818">
        <w:rPr>
          <w:rFonts w:ascii="Times New Roman" w:hAnsi="Times New Roman" w:cs="Times New Roman"/>
          <w:lang w:eastAsia="en-GB"/>
        </w:rPr>
        <w:t xml:space="preserve"> will manipulate on.</w:t>
      </w:r>
      <w:r w:rsidRPr="000C1818">
        <w:rPr>
          <w:rFonts w:ascii="Times New Roman" w:hAnsi="Times New Roman" w:cs="Times New Roman"/>
          <w:lang w:eastAsia="en-GB"/>
        </w:rPr>
        <w:t xml:space="preserve"> </w:t>
      </w:r>
    </w:p>
    <w:p w:rsidR="003D4900" w:rsidRDefault="003D4900" w:rsidP="003D4900">
      <w:pPr>
        <w:jc w:val="both"/>
        <w:rPr>
          <w:rFonts w:ascii="Times New Roman" w:hAnsi="Times New Roman" w:cs="Times New Roman"/>
          <w:lang w:eastAsia="en-GB"/>
        </w:rPr>
      </w:pPr>
      <w:r>
        <w:rPr>
          <w:rFonts w:ascii="Times New Roman" w:hAnsi="Times New Roman" w:cs="Times New Roman"/>
          <w:lang w:eastAsia="en-GB"/>
        </w:rPr>
        <w:t>DTOs</w:t>
      </w:r>
      <w:r w:rsidRPr="000C1818">
        <w:rPr>
          <w:rFonts w:ascii="Times New Roman" w:hAnsi="Times New Roman" w:cs="Times New Roman"/>
          <w:lang w:eastAsia="en-GB"/>
        </w:rPr>
        <w:t xml:space="preserve"> </w:t>
      </w:r>
      <w:r>
        <w:rPr>
          <w:rFonts w:ascii="Times New Roman" w:hAnsi="Times New Roman" w:cs="Times New Roman"/>
          <w:lang w:eastAsia="en-GB"/>
        </w:rPr>
        <w:t>are</w:t>
      </w:r>
      <w:r w:rsidRPr="000C1818">
        <w:rPr>
          <w:rFonts w:ascii="Times New Roman" w:hAnsi="Times New Roman" w:cs="Times New Roman"/>
          <w:lang w:eastAsia="en-GB"/>
        </w:rPr>
        <w:t xml:space="preserve"> used in calls</w:t>
      </w:r>
      <w:r>
        <w:rPr>
          <w:rFonts w:ascii="Times New Roman" w:hAnsi="Times New Roman" w:cs="Times New Roman"/>
          <w:lang w:eastAsia="en-GB"/>
        </w:rPr>
        <w:t xml:space="preserve"> to the server</w:t>
      </w:r>
      <w:r w:rsidRPr="000C1818">
        <w:rPr>
          <w:rFonts w:ascii="Times New Roman" w:hAnsi="Times New Roman" w:cs="Times New Roman"/>
          <w:lang w:eastAsia="en-GB"/>
        </w:rPr>
        <w:t xml:space="preserve"> as a means of transferring information from the client to the service</w:t>
      </w:r>
      <w:r>
        <w:rPr>
          <w:rFonts w:ascii="Times New Roman" w:hAnsi="Times New Roman" w:cs="Times New Roman"/>
          <w:lang w:eastAsia="en-GB"/>
        </w:rPr>
        <w:t>.</w:t>
      </w:r>
      <w:r w:rsidRPr="000C1818">
        <w:rPr>
          <w:rFonts w:ascii="Times New Roman" w:hAnsi="Times New Roman" w:cs="Times New Roman"/>
          <w:lang w:eastAsia="en-GB"/>
        </w:rPr>
        <w:t xml:space="preserve"> </w:t>
      </w:r>
      <w:r>
        <w:rPr>
          <w:rFonts w:ascii="Times New Roman" w:hAnsi="Times New Roman" w:cs="Times New Roman"/>
          <w:lang w:eastAsia="en-GB"/>
        </w:rPr>
        <w:t>The primary goal is the</w:t>
      </w:r>
      <w:r w:rsidRPr="000C1818">
        <w:rPr>
          <w:rFonts w:ascii="Times New Roman" w:hAnsi="Times New Roman" w:cs="Times New Roman"/>
          <w:lang w:eastAsia="en-GB"/>
        </w:rPr>
        <w:t xml:space="preserve"> decoupling a complex domain model from a specific operation, as a domain object could potentially contain many irrelevant fields to the required operation.</w:t>
      </w:r>
      <w:r>
        <w:rPr>
          <w:rFonts w:ascii="Times New Roman" w:hAnsi="Times New Roman" w:cs="Times New Roman"/>
          <w:lang w:eastAsia="en-GB"/>
        </w:rPr>
        <w:t xml:space="preserve"> DTOs improve the testability and allow for future updates to domain models to be made without breaking existing API contracts, and therefore avoid possible regression issues.</w:t>
      </w:r>
    </w:p>
    <w:p w:rsidR="00C35B14" w:rsidRPr="000C1818" w:rsidRDefault="00B81E47"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23936" behindDoc="0" locked="0" layoutInCell="1" allowOverlap="1" wp14:anchorId="30C46A13" wp14:editId="7A261F02">
                <wp:simplePos x="0" y="0"/>
                <wp:positionH relativeFrom="margin">
                  <wp:posOffset>3208655</wp:posOffset>
                </wp:positionH>
                <wp:positionV relativeFrom="margin">
                  <wp:posOffset>2596515</wp:posOffset>
                </wp:positionV>
                <wp:extent cx="2476500" cy="4200525"/>
                <wp:effectExtent l="0" t="0" r="0" b="9525"/>
                <wp:wrapSquare wrapText="bothSides"/>
                <wp:docPr id="14" name="Group 14"/>
                <wp:cNvGraphicFramePr/>
                <a:graphic xmlns:a="http://schemas.openxmlformats.org/drawingml/2006/main">
                  <a:graphicData uri="http://schemas.microsoft.com/office/word/2010/wordprocessingGroup">
                    <wpg:wgp>
                      <wpg:cNvGrpSpPr/>
                      <wpg:grpSpPr>
                        <a:xfrm>
                          <a:off x="0" y="0"/>
                          <a:ext cx="2476500" cy="4200525"/>
                          <a:chOff x="0" y="0"/>
                          <a:chExt cx="4287520" cy="5107627"/>
                        </a:xfrm>
                      </wpg:grpSpPr>
                      <pic:pic xmlns:pic="http://schemas.openxmlformats.org/drawingml/2006/picture">
                        <pic:nvPicPr>
                          <pic:cNvPr id="12" name="Picture 12" descr="Ff649585.Des_DTO_Fig02(en-us,PandP.10).gif"/>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7520" cy="4519930"/>
                          </a:xfrm>
                          <a:prstGeom prst="rect">
                            <a:avLst/>
                          </a:prstGeom>
                          <a:noFill/>
                          <a:ln>
                            <a:noFill/>
                          </a:ln>
                        </pic:spPr>
                      </pic:pic>
                      <wps:wsp>
                        <wps:cNvPr id="13" name="Text Box 13"/>
                        <wps:cNvSpPr txBox="1"/>
                        <wps:spPr>
                          <a:xfrm>
                            <a:off x="0" y="4435666"/>
                            <a:ext cx="4287520" cy="671961"/>
                          </a:xfrm>
                          <a:prstGeom prst="rect">
                            <a:avLst/>
                          </a:prstGeom>
                          <a:solidFill>
                            <a:prstClr val="white"/>
                          </a:solidFill>
                          <a:ln>
                            <a:noFill/>
                          </a:ln>
                          <a:effectLst/>
                        </wps:spPr>
                        <wps:txbx>
                          <w:txbxContent>
                            <w:p w:rsidR="00A3136B" w:rsidRPr="00CD6920" w:rsidRDefault="00A3136B" w:rsidP="00B81E47">
                              <w:pPr>
                                <w:pStyle w:val="Caption"/>
                              </w:pPr>
                              <w:r>
                                <w:t xml:space="preserve">Figure </w:t>
                              </w:r>
                              <w:fldSimple w:instr=" SEQ Figure \* ARABIC ">
                                <w:r>
                                  <w:rPr>
                                    <w:noProof/>
                                  </w:rPr>
                                  <w:t>1</w:t>
                                </w:r>
                              </w:fldSimple>
                              <w:r w:rsidR="009B6B29">
                                <w:t xml:space="preserve"> – Using Data Transfer Objects (DTO’s) to reduce the number of network calls.</w:t>
                              </w:r>
                              <w:r>
                                <w:br/>
                                <w:t xml:space="preserve">Source: </w:t>
                              </w:r>
                              <w:r w:rsidRPr="00CD6920">
                                <w:t>http://msdn.microsoft.com/en-us/library/ff649585.aspx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C46A13" id="Group 14" o:spid="_x0000_s1026" style="position:absolute;left:0;text-align:left;margin-left:252.65pt;margin-top:204.45pt;width:195pt;height:330.75pt;z-index:251623936;mso-position-horizontal-relative:margin;mso-position-vertical-relative:margin;mso-width-relative:margin;mso-height-relative:margin" coordsize="42875,5107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Ff649585.Des_DTO_Fig02(en-us,PandP.10).gif" style="position:absolute;width:42875;height:4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tfHDAAAA2wAAAA8AAABkcnMvZG93bnJldi54bWxET01rwkAQvRf8D8sIvZS6aQ5Fo6uIIAq2&#10;BY0UvA3ZaZKanV2ya4z/vlsQvM3jfc5s0ZtGdNT62rKCt1ECgriwuuZSwTFfv45B+ICssbFMCm7k&#10;YTEfPM0w0/bKe+oOoRQxhH2GCqoQXCalLyoy6EfWEUfux7YGQ4RtKXWL1xhuGpkmybs0WHNsqNDR&#10;qqLifLgYBV+77ebz1LlfPXHf+SbN9e3lY6LU87BfTkEE6sNDfHdvdZyfwv8v8QA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q18cMAAADbAAAADwAAAAAAAAAAAAAAAACf&#10;AgAAZHJzL2Rvd25yZXYueG1sUEsFBgAAAAAEAAQA9wAAAI8DAAAAAA==&#10;">
                  <v:imagedata r:id="rId9" o:title="Ff649585.Des_DTO_Fig02(en-us,PandP.10)"/>
                  <v:path arrowok="t"/>
                </v:shape>
                <v:shapetype id="_x0000_t202" coordsize="21600,21600" o:spt="202" path="m,l,21600r21600,l21600,xe">
                  <v:stroke joinstyle="miter"/>
                  <v:path gradientshapeok="t" o:connecttype="rect"/>
                </v:shapetype>
                <v:shape id="Text Box 13" o:spid="_x0000_s1028" type="#_x0000_t202" style="position:absolute;top:44356;width:42875;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A3136B" w:rsidRPr="00CD6920" w:rsidRDefault="00A3136B" w:rsidP="00B81E47">
                        <w:pPr>
                          <w:pStyle w:val="Caption"/>
                        </w:pPr>
                        <w:r>
                          <w:t xml:space="preserve">Figure </w:t>
                        </w:r>
                        <w:fldSimple w:instr=" SEQ Figure \* ARABIC ">
                          <w:r>
                            <w:rPr>
                              <w:noProof/>
                            </w:rPr>
                            <w:t>1</w:t>
                          </w:r>
                        </w:fldSimple>
                        <w:r w:rsidR="009B6B29">
                          <w:t xml:space="preserve"> – Using Data Transfer Objects (DTO’s) to reduce the number of network calls.</w:t>
                        </w:r>
                        <w:r>
                          <w:br/>
                          <w:t xml:space="preserve">Source: </w:t>
                        </w:r>
                        <w:r w:rsidRPr="00CD6920">
                          <w:t>http://msdn.microsoft.com/en-us/library/ff649585.aspx</w:t>
                        </w:r>
                      </w:p>
                    </w:txbxContent>
                  </v:textbox>
                </v:shape>
                <w10:wrap type="square" anchorx="margin" anchory="margin"/>
              </v:group>
            </w:pict>
          </mc:Fallback>
        </mc:AlternateContent>
      </w:r>
      <w:r w:rsidR="003D4900">
        <w:rPr>
          <w:rFonts w:ascii="Times New Roman" w:hAnsi="Times New Roman" w:cs="Times New Roman"/>
          <w:lang w:eastAsia="en-GB"/>
        </w:rPr>
        <w:t>Moreover, a</w:t>
      </w:r>
      <w:r w:rsidR="00B3778B" w:rsidRPr="000C1818">
        <w:rPr>
          <w:rFonts w:ascii="Times New Roman" w:hAnsi="Times New Roman" w:cs="Times New Roman"/>
          <w:lang w:eastAsia="en-GB"/>
        </w:rPr>
        <w:t xml:space="preserve"> properly designed DTO can reduce the number of service calls that the client needs to make </w:t>
      </w:r>
      <w:r w:rsidR="00600B8B" w:rsidRPr="000C1818">
        <w:rPr>
          <w:rFonts w:ascii="Times New Roman" w:hAnsi="Times New Roman" w:cs="Times New Roman"/>
          <w:lang w:eastAsia="en-GB"/>
        </w:rPr>
        <w:t xml:space="preserve">to perform a certain task </w:t>
      </w:r>
      <w:r w:rsidR="00B3778B" w:rsidRPr="000C1818">
        <w:rPr>
          <w:rFonts w:ascii="Times New Roman" w:hAnsi="Times New Roman" w:cs="Times New Roman"/>
          <w:lang w:eastAsia="en-GB"/>
        </w:rPr>
        <w:t xml:space="preserve">by encapsulating </w:t>
      </w:r>
      <w:r w:rsidR="00600B8B" w:rsidRPr="000C1818">
        <w:rPr>
          <w:rFonts w:ascii="Times New Roman" w:hAnsi="Times New Roman" w:cs="Times New Roman"/>
          <w:lang w:eastAsia="en-GB"/>
        </w:rPr>
        <w:t>more information in a single call to the web service</w:t>
      </w:r>
      <w:r w:rsidR="00B3778B" w:rsidRPr="000C1818">
        <w:rPr>
          <w:rFonts w:ascii="Times New Roman" w:hAnsi="Times New Roman" w:cs="Times New Roman"/>
          <w:lang w:eastAsia="en-GB"/>
        </w:rPr>
        <w:t xml:space="preserve">. </w:t>
      </w:r>
      <w:r w:rsidR="00EA2B5A" w:rsidRPr="000C1818">
        <w:rPr>
          <w:rFonts w:ascii="Times New Roman" w:hAnsi="Times New Roman" w:cs="Times New Roman"/>
          <w:lang w:eastAsia="en-GB"/>
        </w:rPr>
        <w:t xml:space="preserve">Figure 1 illustrates the advantages of using a Data Transfer Object where </w:t>
      </w:r>
      <w:r w:rsidR="00E1097B" w:rsidRPr="000C1818">
        <w:rPr>
          <w:rFonts w:ascii="Times New Roman" w:hAnsi="Times New Roman" w:cs="Times New Roman"/>
          <w:lang w:eastAsia="en-GB"/>
        </w:rPr>
        <w:t>there is only one call required.</w:t>
      </w:r>
    </w:p>
    <w:p w:rsidR="00600B8B" w:rsidRPr="000C1818" w:rsidRDefault="00600B8B" w:rsidP="00084F42">
      <w:pPr>
        <w:jc w:val="both"/>
        <w:rPr>
          <w:rFonts w:ascii="Times New Roman" w:hAnsi="Times New Roman" w:cs="Times New Roman"/>
          <w:lang w:eastAsia="en-GB"/>
        </w:rPr>
      </w:pPr>
      <w:r w:rsidRPr="000C1818">
        <w:rPr>
          <w:rFonts w:ascii="Times New Roman" w:hAnsi="Times New Roman" w:cs="Times New Roman"/>
          <w:lang w:eastAsia="en-GB"/>
        </w:rPr>
        <w:t>Making</w:t>
      </w:r>
      <w:r w:rsidR="00491AC5" w:rsidRPr="000C1818">
        <w:rPr>
          <w:rFonts w:ascii="Times New Roman" w:hAnsi="Times New Roman" w:cs="Times New Roman"/>
          <w:lang w:eastAsia="en-GB"/>
        </w:rPr>
        <w:t xml:space="preserve"> a single web service call with larger amount of information encapsulated is preferred to multiple calls </w:t>
      </w:r>
      <w:r w:rsidR="00C35B14" w:rsidRPr="000C1818">
        <w:rPr>
          <w:rFonts w:ascii="Times New Roman" w:hAnsi="Times New Roman" w:cs="Times New Roman"/>
          <w:lang w:eastAsia="en-GB"/>
        </w:rPr>
        <w:t xml:space="preserve">with smaller objects </w:t>
      </w:r>
      <w:r w:rsidR="00491AC5" w:rsidRPr="000C1818">
        <w:rPr>
          <w:rFonts w:ascii="Times New Roman" w:hAnsi="Times New Roman" w:cs="Times New Roman"/>
          <w:lang w:eastAsia="en-GB"/>
        </w:rPr>
        <w:t xml:space="preserve">when factors such as network latency and battery lifespan on the </w:t>
      </w:r>
      <w:r w:rsidR="00C35B14" w:rsidRPr="000C1818">
        <w:rPr>
          <w:rFonts w:ascii="Times New Roman" w:hAnsi="Times New Roman" w:cs="Times New Roman"/>
          <w:lang w:eastAsia="en-GB"/>
        </w:rPr>
        <w:t>mobile</w:t>
      </w:r>
      <w:r w:rsidR="00491AC5" w:rsidRPr="000C1818">
        <w:rPr>
          <w:rFonts w:ascii="Times New Roman" w:hAnsi="Times New Roman" w:cs="Times New Roman"/>
          <w:lang w:eastAsia="en-GB"/>
        </w:rPr>
        <w:t xml:space="preserve"> device are taken into consideration.</w:t>
      </w:r>
    </w:p>
    <w:p w:rsidR="00513322" w:rsidRPr="000C1818" w:rsidRDefault="00B3778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second group of the data model consists of </w:t>
      </w:r>
      <w:r w:rsidR="00701DF0" w:rsidRPr="000C1818">
        <w:rPr>
          <w:rFonts w:ascii="Times New Roman" w:hAnsi="Times New Roman" w:cs="Times New Roman"/>
          <w:lang w:eastAsia="en-GB"/>
        </w:rPr>
        <w:t xml:space="preserve">application’s </w:t>
      </w:r>
      <w:r w:rsidRPr="000C1818">
        <w:rPr>
          <w:rFonts w:ascii="Times New Roman" w:hAnsi="Times New Roman" w:cs="Times New Roman"/>
          <w:lang w:eastAsia="en-GB"/>
        </w:rPr>
        <w:t xml:space="preserve">domain objects which </w:t>
      </w:r>
      <w:r w:rsidR="00701DF0" w:rsidRPr="000C1818">
        <w:rPr>
          <w:rFonts w:ascii="Times New Roman" w:hAnsi="Times New Roman" w:cs="Times New Roman"/>
          <w:lang w:eastAsia="en-GB"/>
        </w:rPr>
        <w:t>will be</w:t>
      </w:r>
      <w:r w:rsidRPr="000C1818">
        <w:rPr>
          <w:rFonts w:ascii="Times New Roman" w:hAnsi="Times New Roman" w:cs="Times New Roman"/>
          <w:lang w:eastAsia="en-GB"/>
        </w:rPr>
        <w:t xml:space="preserve"> mapped directly onto </w:t>
      </w:r>
      <w:r w:rsidR="00701DF0" w:rsidRPr="000C1818">
        <w:rPr>
          <w:rFonts w:ascii="Times New Roman" w:hAnsi="Times New Roman" w:cs="Times New Roman"/>
          <w:lang w:eastAsia="en-GB"/>
        </w:rPr>
        <w:t>database tables</w:t>
      </w:r>
      <w:r w:rsidRPr="000C1818">
        <w:rPr>
          <w:rFonts w:ascii="Times New Roman" w:hAnsi="Times New Roman" w:cs="Times New Roman"/>
          <w:lang w:eastAsia="en-GB"/>
        </w:rPr>
        <w:t xml:space="preserve">. </w:t>
      </w:r>
      <w:r w:rsidR="00600B8B" w:rsidRPr="000C1818">
        <w:rPr>
          <w:rFonts w:ascii="Times New Roman" w:hAnsi="Times New Roman" w:cs="Times New Roman"/>
          <w:lang w:eastAsia="en-GB"/>
        </w:rPr>
        <w:t>Wi</w:t>
      </w:r>
      <w:r w:rsidR="007245BE" w:rsidRPr="000C1818">
        <w:rPr>
          <w:rFonts w:ascii="Times New Roman" w:hAnsi="Times New Roman" w:cs="Times New Roman"/>
          <w:lang w:eastAsia="en-GB"/>
        </w:rPr>
        <w:t>th the help of Entity Framework, the generic repository and the unit of work patterns</w:t>
      </w:r>
      <w:r w:rsidR="00701DF0" w:rsidRPr="000C1818">
        <w:rPr>
          <w:rFonts w:ascii="Times New Roman" w:hAnsi="Times New Roman" w:cs="Times New Roman"/>
          <w:lang w:eastAsia="en-GB"/>
        </w:rPr>
        <w:t xml:space="preserve"> as described in chapter 3</w:t>
      </w:r>
      <w:r w:rsidR="007245BE" w:rsidRPr="000C1818">
        <w:rPr>
          <w:rFonts w:ascii="Times New Roman" w:hAnsi="Times New Roman" w:cs="Times New Roman"/>
          <w:lang w:eastAsia="en-GB"/>
        </w:rPr>
        <w:t xml:space="preserve">, </w:t>
      </w:r>
      <w:r w:rsidR="00701DF0" w:rsidRPr="000C1818">
        <w:rPr>
          <w:rFonts w:ascii="Times New Roman" w:hAnsi="Times New Roman" w:cs="Times New Roman"/>
          <w:lang w:eastAsia="en-GB"/>
        </w:rPr>
        <w:t>it will be possible to manipulate information in the database in terms of business entities without the need to write complex SQL queries.</w:t>
      </w:r>
    </w:p>
    <w:p w:rsidR="00F42A41"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3F2CB4" w:rsidRPr="000C1818" w:rsidRDefault="003F2CB4" w:rsidP="00084F42">
      <w:pPr>
        <w:pStyle w:val="Heading3"/>
        <w:jc w:val="both"/>
        <w:rPr>
          <w:rFonts w:ascii="Times New Roman" w:hAnsi="Times New Roman" w:cs="Times New Roman"/>
          <w:lang w:eastAsia="en-GB"/>
        </w:rPr>
      </w:pPr>
      <w:bookmarkStart w:id="17" w:name="_Toc386523244"/>
      <w:r w:rsidRPr="000C1818">
        <w:rPr>
          <w:rFonts w:ascii="Times New Roman" w:hAnsi="Times New Roman" w:cs="Times New Roman"/>
          <w:lang w:eastAsia="en-GB"/>
        </w:rPr>
        <w:lastRenderedPageBreak/>
        <w:t>2.1.2 Data Models</w:t>
      </w:r>
      <w:bookmarkEnd w:id="17"/>
    </w:p>
    <w:p w:rsidR="003C5CEE" w:rsidRPr="000C1818" w:rsidRDefault="000F550D"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section </w:t>
      </w:r>
      <w:r w:rsidR="00DF379E" w:rsidRPr="000C1818">
        <w:rPr>
          <w:rFonts w:ascii="Times New Roman" w:hAnsi="Times New Roman" w:cs="Times New Roman"/>
          <w:lang w:eastAsia="en-GB"/>
        </w:rPr>
        <w:t>focuses provides a very small sample of the application’s data models which form the foundation of the system and exist within the Data Access Layer (DAL). For a complete list of data models, please to page //TODO in the appendices.</w:t>
      </w:r>
    </w:p>
    <w:p w:rsidR="00EB579B" w:rsidRPr="000C1818" w:rsidRDefault="00A10834" w:rsidP="003D4900">
      <w:pPr>
        <w:rPr>
          <w:rFonts w:ascii="Times New Roman" w:hAnsi="Times New Roman" w:cs="Times New Roman"/>
          <w:b/>
          <w:lang w:eastAsia="en-GB"/>
        </w:rPr>
      </w:pPr>
      <w:r w:rsidRPr="000C1818">
        <w:rPr>
          <w:rFonts w:ascii="Times New Roman" w:hAnsi="Times New Roman" w:cs="Times New Roman"/>
          <w:b/>
          <w:lang w:eastAsia="en-GB"/>
        </w:rPr>
        <w:t>Journey</w:t>
      </w:r>
      <w:r w:rsidR="007D3785" w:rsidRPr="000C1818">
        <w:rPr>
          <w:rFonts w:ascii="Times New Roman" w:hAnsi="Times New Roman" w:cs="Times New Roman"/>
          <w:b/>
          <w:lang w:eastAsia="en-GB"/>
        </w:rPr>
        <w:t xml:space="preserve"> object.</w:t>
      </w:r>
      <w:r w:rsidR="003C5CEE" w:rsidRPr="000C1818">
        <w:rPr>
          <w:rFonts w:ascii="Times New Roman" w:hAnsi="Times New Roman" w:cs="Times New Roman"/>
          <w:b/>
          <w:lang w:eastAsia="en-GB"/>
        </w:rPr>
        <w:br/>
      </w:r>
      <w:r w:rsidRPr="000C1818">
        <w:rPr>
          <w:rFonts w:ascii="Times New Roman" w:hAnsi="Times New Roman" w:cs="Times New Roman"/>
          <w:lang w:eastAsia="en-GB"/>
        </w:rPr>
        <w:t>R</w:t>
      </w:r>
      <w:r w:rsidR="000F5ADC" w:rsidRPr="000C1818">
        <w:rPr>
          <w:rFonts w:ascii="Times New Roman" w:hAnsi="Times New Roman" w:cs="Times New Roman"/>
          <w:lang w:eastAsia="en-GB"/>
        </w:rPr>
        <w:t xml:space="preserve">epresents a journey object </w:t>
      </w:r>
      <w:r w:rsidR="00E95B99" w:rsidRPr="000C1818">
        <w:rPr>
          <w:rFonts w:ascii="Times New Roman" w:hAnsi="Times New Roman" w:cs="Times New Roman"/>
          <w:lang w:eastAsia="en-GB"/>
        </w:rPr>
        <w:t>which</w:t>
      </w:r>
      <w:r w:rsidR="007245BE" w:rsidRPr="000C1818">
        <w:rPr>
          <w:rFonts w:ascii="Times New Roman" w:hAnsi="Times New Roman" w:cs="Times New Roman"/>
          <w:lang w:eastAsia="en-GB"/>
        </w:rPr>
        <w:t xml:space="preserve"> users can </w:t>
      </w:r>
      <w:r w:rsidR="00E95B99" w:rsidRPr="000C1818">
        <w:rPr>
          <w:rFonts w:ascii="Times New Roman" w:hAnsi="Times New Roman" w:cs="Times New Roman"/>
          <w:lang w:eastAsia="en-GB"/>
        </w:rPr>
        <w:t>advertise, search</w:t>
      </w:r>
      <w:r w:rsidR="007245BE" w:rsidRPr="000C1818">
        <w:rPr>
          <w:rFonts w:ascii="Times New Roman" w:hAnsi="Times New Roman" w:cs="Times New Roman"/>
          <w:lang w:eastAsia="en-GB"/>
        </w:rPr>
        <w:t xml:space="preserve"> and send requests for.</w:t>
      </w:r>
    </w:p>
    <w:tbl>
      <w:tblPr>
        <w:tblStyle w:val="TableGrid"/>
        <w:tblW w:w="0" w:type="auto"/>
        <w:tblLook w:val="04A0" w:firstRow="1" w:lastRow="0" w:firstColumn="1" w:lastColumn="0" w:noHBand="0" w:noVBand="1"/>
      </w:tblPr>
      <w:tblGrid>
        <w:gridCol w:w="2848"/>
        <w:gridCol w:w="2463"/>
        <w:gridCol w:w="1583"/>
        <w:gridCol w:w="2348"/>
      </w:tblGrid>
      <w:tr w:rsidR="000B353C" w:rsidRPr="000C1818" w:rsidTr="000B353C">
        <w:tc>
          <w:tcPr>
            <w:tcW w:w="2848" w:type="dxa"/>
          </w:tcPr>
          <w:p w:rsidR="000B353C" w:rsidRPr="000C1818" w:rsidRDefault="000B353C"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463" w:type="dxa"/>
          </w:tcPr>
          <w:p w:rsidR="000B353C" w:rsidRPr="000C1818" w:rsidRDefault="000B353C"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1583" w:type="dxa"/>
          </w:tcPr>
          <w:p w:rsidR="000B353C" w:rsidRPr="000C1818" w:rsidRDefault="000B353C"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48" w:type="dxa"/>
          </w:tcPr>
          <w:p w:rsidR="000B353C" w:rsidRPr="000C1818" w:rsidRDefault="000B353C"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Journey</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Id</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158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48" w:type="dxa"/>
          </w:tcPr>
          <w:p w:rsidR="000B353C" w:rsidRPr="000C1818" w:rsidRDefault="00650C8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for the journey object.</w:t>
            </w:r>
          </w:p>
        </w:tc>
      </w:tr>
      <w:tr w:rsidR="000B353C" w:rsidRPr="000C1818" w:rsidTr="000B353C">
        <w:tc>
          <w:tcPr>
            <w:tcW w:w="2848" w:type="dxa"/>
          </w:tcPr>
          <w:p w:rsidR="000B353C" w:rsidRPr="000C1818" w:rsidRDefault="00650C82" w:rsidP="00084F42">
            <w:pPr>
              <w:jc w:val="both"/>
              <w:rPr>
                <w:rFonts w:ascii="Times New Roman" w:hAnsi="Times New Roman" w:cs="Times New Roman"/>
                <w:lang w:eastAsia="en-GB"/>
              </w:rPr>
            </w:pPr>
            <w:r w:rsidRPr="000C1818">
              <w:rPr>
                <w:rFonts w:ascii="Times New Roman" w:hAnsi="Times New Roman" w:cs="Times New Roman"/>
                <w:lang w:eastAsia="en-GB"/>
              </w:rPr>
              <w:t>Driver Id</w:t>
            </w:r>
          </w:p>
        </w:tc>
        <w:tc>
          <w:tcPr>
            <w:tcW w:w="2463" w:type="dxa"/>
          </w:tcPr>
          <w:p w:rsidR="000B353C" w:rsidRPr="000C1818" w:rsidRDefault="009A6131"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Identifies the user who </w:t>
            </w:r>
            <w:r w:rsidR="008F65C0" w:rsidRPr="000C1818">
              <w:rPr>
                <w:rFonts w:ascii="Times New Roman" w:hAnsi="Times New Roman" w:cs="Times New Roman"/>
                <w:lang w:eastAsia="en-GB"/>
              </w:rPr>
              <w:t>advertised</w:t>
            </w:r>
            <w:r w:rsidRPr="000C1818">
              <w:rPr>
                <w:rFonts w:ascii="Times New Roman" w:hAnsi="Times New Roman" w:cs="Times New Roman"/>
                <w:lang w:eastAsia="en-GB"/>
              </w:rPr>
              <w:t xml:space="preserve"> this journey.</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GeoAddresses</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List&lt;</w:t>
            </w:r>
            <w:r w:rsidR="001E4FD8" w:rsidRPr="000C1818">
              <w:rPr>
                <w:rFonts w:ascii="Times New Roman" w:hAnsi="Times New Roman" w:cs="Times New Roman"/>
                <w:lang w:eastAsia="en-GB"/>
              </w:rPr>
              <w:t>GeoAddresses</w:t>
            </w:r>
            <w:r w:rsidRPr="000C1818">
              <w:rPr>
                <w:rFonts w:ascii="Times New Roman" w:hAnsi="Times New Roman" w:cs="Times New Roman"/>
                <w:lang w:eastAsia="en-GB"/>
              </w:rPr>
              <w:t>&gt;</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collection of GeoAddress objects which contain </w:t>
            </w:r>
            <w:r w:rsidR="00F72DB7" w:rsidRPr="000C1818">
              <w:rPr>
                <w:rFonts w:ascii="Times New Roman" w:hAnsi="Times New Roman" w:cs="Times New Roman"/>
                <w:lang w:eastAsia="en-GB"/>
              </w:rPr>
              <w:t>the journey’s addresses and locations.</w:t>
            </w:r>
          </w:p>
        </w:tc>
      </w:tr>
      <w:tr w:rsidR="000B353C" w:rsidRPr="000C1818" w:rsidTr="000B353C">
        <w:tc>
          <w:tcPr>
            <w:tcW w:w="2848" w:type="dxa"/>
          </w:tcPr>
          <w:p w:rsidR="000B353C" w:rsidRPr="000C1818" w:rsidRDefault="001A06F4" w:rsidP="00084F42">
            <w:pPr>
              <w:jc w:val="both"/>
              <w:rPr>
                <w:rFonts w:ascii="Times New Roman" w:hAnsi="Times New Roman" w:cs="Times New Roman"/>
                <w:lang w:eastAsia="en-GB"/>
              </w:rPr>
            </w:pPr>
            <w:r w:rsidRPr="000C1818">
              <w:rPr>
                <w:rFonts w:ascii="Times New Roman" w:hAnsi="Times New Roman" w:cs="Times New Roman"/>
                <w:lang w:eastAsia="en-GB"/>
              </w:rPr>
              <w:t>Departure</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DateTime</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48" w:type="dxa"/>
          </w:tcPr>
          <w:p w:rsidR="000B353C" w:rsidRPr="000C1818" w:rsidRDefault="00D14823" w:rsidP="00084F42">
            <w:pPr>
              <w:jc w:val="both"/>
              <w:rPr>
                <w:rFonts w:ascii="Times New Roman" w:hAnsi="Times New Roman" w:cs="Times New Roman"/>
                <w:lang w:eastAsia="en-GB"/>
              </w:rPr>
            </w:pPr>
            <w:r w:rsidRPr="000C1818">
              <w:rPr>
                <w:rFonts w:ascii="Times New Roman" w:hAnsi="Times New Roman" w:cs="Times New Roman"/>
                <w:lang w:eastAsia="en-GB"/>
              </w:rPr>
              <w:t>Contains</w:t>
            </w:r>
            <w:r w:rsidR="000B353C" w:rsidRPr="000C1818">
              <w:rPr>
                <w:rFonts w:ascii="Times New Roman" w:hAnsi="Times New Roman" w:cs="Times New Roman"/>
                <w:lang w:eastAsia="en-GB"/>
              </w:rPr>
              <w:t xml:space="preserve"> the</w:t>
            </w:r>
            <w:r w:rsidRPr="000C1818">
              <w:rPr>
                <w:rFonts w:ascii="Times New Roman" w:hAnsi="Times New Roman" w:cs="Times New Roman"/>
                <w:lang w:eastAsia="en-GB"/>
              </w:rPr>
              <w:t xml:space="preserve"> journey’s</w:t>
            </w:r>
            <w:r w:rsidR="000B353C" w:rsidRPr="000C1818">
              <w:rPr>
                <w:rFonts w:ascii="Times New Roman" w:hAnsi="Times New Roman" w:cs="Times New Roman"/>
                <w:lang w:eastAsia="en-GB"/>
              </w:rPr>
              <w:t xml:space="preserve"> departure date and time.</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Description</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0-250 characters</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a short message created by the driver.</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Fee</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0 – Double Max</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the fee for this journey specified by the driver.</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Available</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Seats</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1 - 10</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the number of available seats specified by the driver.</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Passengers</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List&lt;User&gt;</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0 – Available Seats</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Collection of User objects containing all users who applied for this journey and have been accepted.</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Pets</w:t>
            </w:r>
            <w:r w:rsidR="00E55467" w:rsidRPr="000C1818">
              <w:rPr>
                <w:rFonts w:ascii="Times New Roman" w:hAnsi="Times New Roman" w:cs="Times New Roman"/>
                <w:lang w:eastAsia="en-GB"/>
              </w:rPr>
              <w:t xml:space="preserve"> Allowed</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Specifies whether Pets are allowed in this journey.</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Smokers</w:t>
            </w:r>
            <w:r w:rsidR="00E55467" w:rsidRPr="000C1818">
              <w:rPr>
                <w:rFonts w:ascii="Times New Roman" w:hAnsi="Times New Roman" w:cs="Times New Roman"/>
                <w:lang w:eastAsia="en-GB"/>
              </w:rPr>
              <w:t xml:space="preserve"> Allowed</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Specifies whether Smokers are allowed in this journey.</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Private</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Specifies whether this journey is only visible to </w:t>
            </w:r>
            <w:r w:rsidR="00973BD5" w:rsidRPr="000C1818">
              <w:rPr>
                <w:rFonts w:ascii="Times New Roman" w:hAnsi="Times New Roman" w:cs="Times New Roman"/>
                <w:lang w:eastAsia="en-GB"/>
              </w:rPr>
              <w:t>driver’s friends.</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Vehicle</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Type</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Private Car, Minivan, Van, Lorry, Motorbike, Other</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the vehicle type specified by the user during journey creation.</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Journey</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Status</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OK, Expired, Cancelled</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the current status of this journey.</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Creation</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Date</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and time when this journey was created.</w:t>
            </w:r>
          </w:p>
        </w:tc>
      </w:tr>
    </w:tbl>
    <w:p w:rsidR="009D3FF1" w:rsidRPr="000C1818" w:rsidRDefault="009D3FF1" w:rsidP="00084F42">
      <w:pPr>
        <w:jc w:val="both"/>
        <w:rPr>
          <w:rFonts w:ascii="Times New Roman" w:hAnsi="Times New Roman" w:cs="Times New Roman"/>
          <w:b/>
          <w:lang w:eastAsia="en-GB"/>
        </w:rPr>
      </w:pPr>
    </w:p>
    <w:p w:rsidR="00CF0A01" w:rsidRPr="000C1818" w:rsidRDefault="00582E07" w:rsidP="00084F42">
      <w:pPr>
        <w:pStyle w:val="Heading2"/>
        <w:jc w:val="both"/>
        <w:rPr>
          <w:rFonts w:ascii="Times New Roman" w:hAnsi="Times New Roman" w:cs="Times New Roman"/>
          <w:lang w:eastAsia="en-GB"/>
        </w:rPr>
      </w:pPr>
      <w:r w:rsidRPr="000C1818">
        <w:rPr>
          <w:rFonts w:ascii="Times New Roman" w:hAnsi="Times New Roman" w:cs="Times New Roman"/>
          <w:lang w:eastAsia="en-GB"/>
        </w:rPr>
        <w:br w:type="page"/>
      </w:r>
      <w:bookmarkStart w:id="18" w:name="_Toc386523245"/>
      <w:r w:rsidR="00A402A1" w:rsidRPr="000C1818">
        <w:rPr>
          <w:rFonts w:ascii="Times New Roman" w:hAnsi="Times New Roman" w:cs="Times New Roman"/>
          <w:lang w:eastAsia="en-GB"/>
        </w:rPr>
        <w:lastRenderedPageBreak/>
        <w:t>2.2 Function Definitions</w:t>
      </w:r>
      <w:bookmarkEnd w:id="18"/>
    </w:p>
    <w:p w:rsidR="00A402A1" w:rsidRDefault="00AD67DC" w:rsidP="00084F42">
      <w:pPr>
        <w:jc w:val="both"/>
        <w:rPr>
          <w:rFonts w:ascii="Times New Roman" w:hAnsi="Times New Roman" w:cs="Times New Roman"/>
          <w:color w:val="FF0000"/>
          <w:lang w:eastAsia="en-GB"/>
        </w:rPr>
      </w:pPr>
      <w:r w:rsidRPr="000C1818">
        <w:rPr>
          <w:rFonts w:ascii="Times New Roman" w:hAnsi="Times New Roman" w:cs="Times New Roman"/>
          <w:lang w:eastAsia="en-GB"/>
        </w:rPr>
        <w:t>This section focuses on the functions that have derived from the</w:t>
      </w:r>
      <w:r w:rsidR="004D013C">
        <w:rPr>
          <w:rFonts w:ascii="Times New Roman" w:hAnsi="Times New Roman" w:cs="Times New Roman"/>
          <w:lang w:eastAsia="en-GB"/>
        </w:rPr>
        <w:t xml:space="preserve"> list of requirements </w:t>
      </w:r>
      <w:r w:rsidR="007A5CBD">
        <w:rPr>
          <w:rFonts w:ascii="Times New Roman" w:hAnsi="Times New Roman" w:cs="Times New Roman"/>
          <w:lang w:eastAsia="en-GB"/>
        </w:rPr>
        <w:t xml:space="preserve">which can be found in chapter one. </w:t>
      </w:r>
      <w:r w:rsidR="00B86275" w:rsidRPr="000C1818">
        <w:rPr>
          <w:rFonts w:ascii="Times New Roman" w:hAnsi="Times New Roman" w:cs="Times New Roman"/>
          <w:lang w:eastAsia="en-GB"/>
        </w:rPr>
        <w:t xml:space="preserve">Below is a list of distinct functions </w:t>
      </w:r>
      <w:r w:rsidR="007A5CBD">
        <w:rPr>
          <w:rFonts w:ascii="Times New Roman" w:hAnsi="Times New Roman" w:cs="Times New Roman"/>
          <w:lang w:eastAsia="en-GB"/>
        </w:rPr>
        <w:t>that have been</w:t>
      </w:r>
      <w:r w:rsidR="00B86275" w:rsidRPr="000C1818">
        <w:rPr>
          <w:rFonts w:ascii="Times New Roman" w:hAnsi="Times New Roman" w:cs="Times New Roman"/>
          <w:lang w:eastAsia="en-GB"/>
        </w:rPr>
        <w:t xml:space="preserve"> identified across the system:</w:t>
      </w:r>
      <w:r w:rsidR="00154936" w:rsidRPr="000C1818">
        <w:rPr>
          <w:rFonts w:ascii="Times New Roman" w:hAnsi="Times New Roman" w:cs="Times New Roman"/>
          <w:color w:val="FF0000"/>
          <w:lang w:eastAsia="en-GB"/>
        </w:rPr>
        <w:t xml:space="preserve"> </w:t>
      </w:r>
    </w:p>
    <w:tbl>
      <w:tblPr>
        <w:tblStyle w:val="TableGrid"/>
        <w:tblW w:w="0" w:type="auto"/>
        <w:tblLook w:val="04A0" w:firstRow="1" w:lastRow="0" w:firstColumn="1" w:lastColumn="0" w:noHBand="0" w:noVBand="1"/>
      </w:tblPr>
      <w:tblGrid>
        <w:gridCol w:w="4621"/>
        <w:gridCol w:w="4621"/>
      </w:tblGrid>
      <w:tr w:rsidR="007A5CBD" w:rsidTr="007A5CBD">
        <w:tc>
          <w:tcPr>
            <w:tcW w:w="4621" w:type="dxa"/>
          </w:tcPr>
          <w:p w:rsidR="007A5CBD" w:rsidRPr="000B7794" w:rsidRDefault="007A5CBD" w:rsidP="00084F42">
            <w:pPr>
              <w:jc w:val="both"/>
              <w:rPr>
                <w:rFonts w:ascii="Times New Roman" w:hAnsi="Times New Roman" w:cs="Times New Roman"/>
                <w:b/>
                <w:lang w:eastAsia="en-GB"/>
              </w:rPr>
            </w:pPr>
            <w:r w:rsidRPr="000B7794">
              <w:rPr>
                <w:rFonts w:ascii="Times New Roman" w:hAnsi="Times New Roman" w:cs="Times New Roman"/>
                <w:b/>
                <w:lang w:eastAsia="en-GB"/>
              </w:rPr>
              <w:t>Function Name</w:t>
            </w:r>
          </w:p>
        </w:tc>
        <w:tc>
          <w:tcPr>
            <w:tcW w:w="4621" w:type="dxa"/>
          </w:tcPr>
          <w:p w:rsidR="007A5CBD" w:rsidRPr="000B7794" w:rsidRDefault="007A5CBD" w:rsidP="00084F42">
            <w:pPr>
              <w:jc w:val="both"/>
              <w:rPr>
                <w:rFonts w:ascii="Times New Roman" w:hAnsi="Times New Roman" w:cs="Times New Roman"/>
                <w:b/>
                <w:color w:val="FF0000"/>
                <w:lang w:eastAsia="en-GB"/>
              </w:rPr>
            </w:pPr>
            <w:r w:rsidRPr="000B7794">
              <w:rPr>
                <w:rFonts w:ascii="Times New Roman" w:hAnsi="Times New Roman" w:cs="Times New Roman"/>
                <w:b/>
                <w:lang w:eastAsia="en-GB"/>
              </w:rPr>
              <w:t>Corresponding Requirement</w:t>
            </w:r>
          </w:p>
        </w:tc>
      </w:tr>
      <w:tr w:rsidR="007A5CBD" w:rsidTr="007A5CBD">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User registration</w:t>
            </w:r>
          </w:p>
        </w:tc>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1</w:t>
            </w:r>
          </w:p>
        </w:tc>
      </w:tr>
      <w:tr w:rsidR="007A5CBD" w:rsidTr="007A5CBD">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Manual user login</w:t>
            </w:r>
          </w:p>
        </w:tc>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2</w:t>
            </w:r>
          </w:p>
        </w:tc>
      </w:tr>
      <w:tr w:rsidR="007A5CBD" w:rsidTr="007A5CBD">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Automatic user login</w:t>
            </w:r>
          </w:p>
        </w:tc>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2</w:t>
            </w:r>
          </w:p>
        </w:tc>
      </w:tr>
      <w:tr w:rsidR="007A5CBD" w:rsidTr="007A5CBD">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Searching for journeys</w:t>
            </w:r>
          </w:p>
        </w:tc>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3</w:t>
            </w:r>
            <w:r w:rsidR="000B7794" w:rsidRPr="000B7794">
              <w:rPr>
                <w:rFonts w:ascii="Times New Roman" w:hAnsi="Times New Roman" w:cs="Times New Roman"/>
                <w:lang w:eastAsia="en-GB"/>
              </w:rPr>
              <w:t>, 10, 14, 17</w:t>
            </w:r>
          </w:p>
        </w:tc>
      </w:tr>
      <w:tr w:rsidR="007A5CBD" w:rsidTr="007A5CBD">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Login as administrator</w:t>
            </w:r>
          </w:p>
        </w:tc>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5</w:t>
            </w:r>
          </w:p>
        </w:tc>
      </w:tr>
      <w:tr w:rsidR="007A5CBD" w:rsidTr="007A5CBD">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Advertising</w:t>
            </w:r>
            <w:r w:rsidR="000B7794">
              <w:rPr>
                <w:rFonts w:ascii="Times New Roman" w:hAnsi="Times New Roman" w:cs="Times New Roman"/>
                <w:lang w:eastAsia="en-GB"/>
              </w:rPr>
              <w:t xml:space="preserve"> a</w:t>
            </w:r>
            <w:r w:rsidRPr="000B7794">
              <w:rPr>
                <w:rFonts w:ascii="Times New Roman" w:hAnsi="Times New Roman" w:cs="Times New Roman"/>
                <w:lang w:eastAsia="en-GB"/>
              </w:rPr>
              <w:t xml:space="preserve"> </w:t>
            </w:r>
            <w:r w:rsidR="000B7794">
              <w:rPr>
                <w:rFonts w:ascii="Times New Roman" w:hAnsi="Times New Roman" w:cs="Times New Roman"/>
                <w:lang w:eastAsia="en-GB"/>
              </w:rPr>
              <w:t>new journey</w:t>
            </w:r>
          </w:p>
        </w:tc>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4</w:t>
            </w:r>
            <w:r w:rsidR="000B7794" w:rsidRPr="000B7794">
              <w:rPr>
                <w:rFonts w:ascii="Times New Roman" w:hAnsi="Times New Roman" w:cs="Times New Roman"/>
                <w:lang w:eastAsia="en-GB"/>
              </w:rPr>
              <w:t>, 13</w:t>
            </w:r>
          </w:p>
        </w:tc>
      </w:tr>
      <w:tr w:rsidR="007A5CBD" w:rsidTr="007A5CBD">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Retrieve user’s list of journeys</w:t>
            </w:r>
          </w:p>
        </w:tc>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6</w:t>
            </w:r>
          </w:p>
        </w:tc>
      </w:tr>
      <w:tr w:rsidR="007A5CBD" w:rsidTr="007A5CBD">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Send</w:t>
            </w:r>
            <w:r w:rsidR="00146DAB">
              <w:rPr>
                <w:rFonts w:ascii="Times New Roman" w:hAnsi="Times New Roman" w:cs="Times New Roman"/>
                <w:lang w:eastAsia="en-GB"/>
              </w:rPr>
              <w:t>ing</w:t>
            </w:r>
            <w:r w:rsidRPr="000B7794">
              <w:rPr>
                <w:rFonts w:ascii="Times New Roman" w:hAnsi="Times New Roman" w:cs="Times New Roman"/>
                <w:lang w:eastAsia="en-GB"/>
              </w:rPr>
              <w:t xml:space="preserve"> an instant-message </w:t>
            </w:r>
          </w:p>
        </w:tc>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7</w:t>
            </w:r>
            <w:r w:rsidR="000B7794" w:rsidRPr="000B7794">
              <w:rPr>
                <w:rFonts w:ascii="Times New Roman" w:hAnsi="Times New Roman" w:cs="Times New Roman"/>
                <w:lang w:eastAsia="en-GB"/>
              </w:rPr>
              <w:t>, 16</w:t>
            </w:r>
          </w:p>
        </w:tc>
      </w:tr>
      <w:tr w:rsidR="007A5CBD" w:rsidTr="007A5CBD">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Show</w:t>
            </w:r>
            <w:r w:rsidR="00146DAB">
              <w:rPr>
                <w:rFonts w:ascii="Times New Roman" w:hAnsi="Times New Roman" w:cs="Times New Roman"/>
                <w:lang w:eastAsia="en-GB"/>
              </w:rPr>
              <w:t>ing</w:t>
            </w:r>
            <w:r w:rsidRPr="000B7794">
              <w:rPr>
                <w:rFonts w:ascii="Times New Roman" w:hAnsi="Times New Roman" w:cs="Times New Roman"/>
                <w:lang w:eastAsia="en-GB"/>
              </w:rPr>
              <w:t xml:space="preserve"> journey route on map</w:t>
            </w:r>
          </w:p>
        </w:tc>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8</w:t>
            </w:r>
          </w:p>
        </w:tc>
      </w:tr>
      <w:tr w:rsidR="007A5CBD" w:rsidTr="007A5CBD">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Perform</w:t>
            </w:r>
            <w:r w:rsidR="000109B1">
              <w:rPr>
                <w:rFonts w:ascii="Times New Roman" w:hAnsi="Times New Roman" w:cs="Times New Roman"/>
                <w:lang w:eastAsia="en-GB"/>
              </w:rPr>
              <w:t>ing</w:t>
            </w:r>
            <w:r w:rsidRPr="000B7794">
              <w:rPr>
                <w:rFonts w:ascii="Times New Roman" w:hAnsi="Times New Roman" w:cs="Times New Roman"/>
                <w:lang w:eastAsia="en-GB"/>
              </w:rPr>
              <w:t xml:space="preserve"> a quick journey search using</w:t>
            </w:r>
            <w:r w:rsidR="000B7794" w:rsidRPr="000B7794">
              <w:rPr>
                <w:rFonts w:ascii="Times New Roman" w:hAnsi="Times New Roman" w:cs="Times New Roman"/>
                <w:lang w:eastAsia="en-GB"/>
              </w:rPr>
              <w:t xml:space="preserve"> previously</w:t>
            </w:r>
            <w:r w:rsidRPr="000B7794">
              <w:rPr>
                <w:rFonts w:ascii="Times New Roman" w:hAnsi="Times New Roman" w:cs="Times New Roman"/>
                <w:lang w:eastAsia="en-GB"/>
              </w:rPr>
              <w:t xml:space="preserve"> saved template</w:t>
            </w:r>
          </w:p>
        </w:tc>
        <w:tc>
          <w:tcPr>
            <w:tcW w:w="4621" w:type="dxa"/>
          </w:tcPr>
          <w:p w:rsidR="007A5CBD" w:rsidRPr="000B7794" w:rsidRDefault="007A5CBD" w:rsidP="00084F42">
            <w:pPr>
              <w:jc w:val="both"/>
              <w:rPr>
                <w:rFonts w:ascii="Times New Roman" w:hAnsi="Times New Roman" w:cs="Times New Roman"/>
                <w:lang w:eastAsia="en-GB"/>
              </w:rPr>
            </w:pPr>
            <w:r w:rsidRPr="000B7794">
              <w:rPr>
                <w:rFonts w:ascii="Times New Roman" w:hAnsi="Times New Roman" w:cs="Times New Roman"/>
                <w:lang w:eastAsia="en-GB"/>
              </w:rPr>
              <w:t>9</w:t>
            </w:r>
          </w:p>
        </w:tc>
      </w:tr>
      <w:tr w:rsidR="007A5CBD" w:rsidTr="007A5CBD">
        <w:tc>
          <w:tcPr>
            <w:tcW w:w="4621" w:type="dxa"/>
          </w:tcPr>
          <w:p w:rsidR="007A5CBD" w:rsidRPr="000B7794" w:rsidRDefault="000B7794" w:rsidP="00084F42">
            <w:pPr>
              <w:jc w:val="both"/>
              <w:rPr>
                <w:rFonts w:ascii="Times New Roman" w:hAnsi="Times New Roman" w:cs="Times New Roman"/>
                <w:lang w:eastAsia="en-GB"/>
              </w:rPr>
            </w:pPr>
            <w:r w:rsidRPr="000B7794">
              <w:rPr>
                <w:rFonts w:ascii="Times New Roman" w:hAnsi="Times New Roman" w:cs="Times New Roman"/>
                <w:lang w:eastAsia="en-GB"/>
              </w:rPr>
              <w:t>Leaving a rating for a driver</w:t>
            </w:r>
          </w:p>
        </w:tc>
        <w:tc>
          <w:tcPr>
            <w:tcW w:w="4621" w:type="dxa"/>
          </w:tcPr>
          <w:p w:rsidR="007A5CBD" w:rsidRPr="000B7794" w:rsidRDefault="000B7794" w:rsidP="00084F42">
            <w:pPr>
              <w:jc w:val="both"/>
              <w:rPr>
                <w:rFonts w:ascii="Times New Roman" w:hAnsi="Times New Roman" w:cs="Times New Roman"/>
                <w:lang w:eastAsia="en-GB"/>
              </w:rPr>
            </w:pPr>
            <w:r w:rsidRPr="000B7794">
              <w:rPr>
                <w:rFonts w:ascii="Times New Roman" w:hAnsi="Times New Roman" w:cs="Times New Roman"/>
                <w:lang w:eastAsia="en-GB"/>
              </w:rPr>
              <w:t>11</w:t>
            </w:r>
          </w:p>
        </w:tc>
      </w:tr>
      <w:tr w:rsidR="000B7794" w:rsidTr="007A5CBD">
        <w:tc>
          <w:tcPr>
            <w:tcW w:w="4621" w:type="dxa"/>
          </w:tcPr>
          <w:p w:rsidR="000B7794" w:rsidRPr="000B7794" w:rsidRDefault="000B7794" w:rsidP="00084F42">
            <w:pPr>
              <w:jc w:val="both"/>
              <w:rPr>
                <w:rFonts w:ascii="Times New Roman" w:hAnsi="Times New Roman" w:cs="Times New Roman"/>
                <w:lang w:eastAsia="en-GB"/>
              </w:rPr>
            </w:pPr>
            <w:r w:rsidRPr="000B7794">
              <w:rPr>
                <w:rFonts w:ascii="Times New Roman" w:hAnsi="Times New Roman" w:cs="Times New Roman"/>
                <w:lang w:eastAsia="en-GB"/>
              </w:rPr>
              <w:t>Process</w:t>
            </w:r>
            <w:r w:rsidR="0080093A">
              <w:rPr>
                <w:rFonts w:ascii="Times New Roman" w:hAnsi="Times New Roman" w:cs="Times New Roman"/>
                <w:lang w:eastAsia="en-GB"/>
              </w:rPr>
              <w:t>ing</w:t>
            </w:r>
            <w:r w:rsidRPr="000B7794">
              <w:rPr>
                <w:rFonts w:ascii="Times New Roman" w:hAnsi="Times New Roman" w:cs="Times New Roman"/>
                <w:lang w:eastAsia="en-GB"/>
              </w:rPr>
              <w:t xml:space="preserve"> incoming notifications</w:t>
            </w:r>
          </w:p>
        </w:tc>
        <w:tc>
          <w:tcPr>
            <w:tcW w:w="4621" w:type="dxa"/>
          </w:tcPr>
          <w:p w:rsidR="000B7794" w:rsidRPr="000B7794" w:rsidRDefault="000B7794" w:rsidP="00084F42">
            <w:pPr>
              <w:jc w:val="both"/>
              <w:rPr>
                <w:rFonts w:ascii="Times New Roman" w:hAnsi="Times New Roman" w:cs="Times New Roman"/>
                <w:lang w:eastAsia="en-GB"/>
              </w:rPr>
            </w:pPr>
            <w:r w:rsidRPr="000B7794">
              <w:rPr>
                <w:rFonts w:ascii="Times New Roman" w:hAnsi="Times New Roman" w:cs="Times New Roman"/>
                <w:lang w:eastAsia="en-GB"/>
              </w:rPr>
              <w:t>12</w:t>
            </w:r>
          </w:p>
        </w:tc>
      </w:tr>
    </w:tbl>
    <w:p w:rsidR="000B7794" w:rsidRDefault="000B7794" w:rsidP="000B7794">
      <w:pPr>
        <w:rPr>
          <w:rFonts w:ascii="Times New Roman" w:hAnsi="Times New Roman" w:cs="Times New Roman"/>
          <w:lang w:eastAsia="en-GB"/>
        </w:rPr>
      </w:pPr>
    </w:p>
    <w:p w:rsidR="000B7794" w:rsidRDefault="000B7794" w:rsidP="000B7794">
      <w:pPr>
        <w:rPr>
          <w:rFonts w:ascii="Times New Roman" w:hAnsi="Times New Roman" w:cs="Times New Roman"/>
          <w:lang w:eastAsia="en-GB"/>
        </w:rPr>
      </w:pPr>
      <w:r w:rsidRPr="000C1818">
        <w:rPr>
          <w:rFonts w:ascii="Times New Roman" w:hAnsi="Times New Roman" w:cs="Times New Roman"/>
          <w:lang w:eastAsia="en-GB"/>
        </w:rPr>
        <w:t>A sample of the function definitions associated with each of the above functions has been included below. For a complete list of function definitions, please to page //TODO in the appendices.</w:t>
      </w:r>
    </w:p>
    <w:tbl>
      <w:tblPr>
        <w:tblStyle w:val="TableGrid"/>
        <w:tblW w:w="0" w:type="auto"/>
        <w:tblLook w:val="04A0" w:firstRow="1" w:lastRow="0" w:firstColumn="1" w:lastColumn="0" w:noHBand="0" w:noVBand="1"/>
      </w:tblPr>
      <w:tblGrid>
        <w:gridCol w:w="4621"/>
        <w:gridCol w:w="4621"/>
      </w:tblGrid>
      <w:tr w:rsidR="000B7794" w:rsidRPr="000C1818" w:rsidTr="001E2719">
        <w:tc>
          <w:tcPr>
            <w:tcW w:w="9242" w:type="dxa"/>
            <w:gridSpan w:val="2"/>
          </w:tcPr>
          <w:p w:rsidR="000B7794" w:rsidRPr="000C1818" w:rsidRDefault="000B7794" w:rsidP="001E2719">
            <w:pPr>
              <w:jc w:val="both"/>
              <w:rPr>
                <w:rFonts w:ascii="Times New Roman" w:hAnsi="Times New Roman" w:cs="Times New Roman"/>
                <w:b/>
                <w:lang w:eastAsia="en-GB"/>
              </w:rPr>
            </w:pPr>
            <w:r w:rsidRPr="000C1818">
              <w:rPr>
                <w:rFonts w:ascii="Times New Roman" w:hAnsi="Times New Roman" w:cs="Times New Roman"/>
                <w:b/>
                <w:lang w:eastAsia="en-GB"/>
              </w:rPr>
              <w:t xml:space="preserve">Function name: </w:t>
            </w:r>
            <w:r>
              <w:rPr>
                <w:rFonts w:ascii="Times New Roman" w:hAnsi="Times New Roman" w:cs="Times New Roman"/>
                <w:b/>
                <w:lang w:eastAsia="en-GB"/>
              </w:rPr>
              <w:t>Manual login</w:t>
            </w:r>
          </w:p>
        </w:tc>
      </w:tr>
      <w:tr w:rsidR="000B7794" w:rsidRPr="000C1818" w:rsidTr="001E2719">
        <w:tc>
          <w:tcPr>
            <w:tcW w:w="4621" w:type="dxa"/>
          </w:tcPr>
          <w:p w:rsidR="000B7794" w:rsidRPr="000C1818" w:rsidRDefault="000B7794" w:rsidP="001E2719">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0B7794" w:rsidRPr="000C1818" w:rsidRDefault="000B7794" w:rsidP="001E2719">
            <w:pPr>
              <w:jc w:val="both"/>
              <w:rPr>
                <w:rFonts w:ascii="Times New Roman" w:hAnsi="Times New Roman" w:cs="Times New Roman"/>
                <w:lang w:eastAsia="en-GB"/>
              </w:rPr>
            </w:pPr>
            <w:r w:rsidRPr="000C1818">
              <w:rPr>
                <w:rFonts w:ascii="Times New Roman" w:hAnsi="Times New Roman" w:cs="Times New Roman"/>
                <w:lang w:eastAsia="en-GB"/>
              </w:rPr>
              <w:t xml:space="preserve">Users </w:t>
            </w:r>
            <w:r>
              <w:rPr>
                <w:rFonts w:ascii="Times New Roman" w:hAnsi="Times New Roman" w:cs="Times New Roman"/>
                <w:lang w:eastAsia="en-GB"/>
              </w:rPr>
              <w:t>should be able to log in to the system using their username and password.</w:t>
            </w:r>
          </w:p>
        </w:tc>
      </w:tr>
      <w:tr w:rsidR="000B7794" w:rsidRPr="000C1818" w:rsidTr="001E2719">
        <w:tc>
          <w:tcPr>
            <w:tcW w:w="4621" w:type="dxa"/>
          </w:tcPr>
          <w:p w:rsidR="000B7794" w:rsidRPr="000C1818" w:rsidRDefault="000B7794" w:rsidP="001E2719">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0B7794" w:rsidRPr="000C1818" w:rsidRDefault="000B7794" w:rsidP="001E2719">
            <w:pPr>
              <w:jc w:val="both"/>
              <w:rPr>
                <w:rFonts w:ascii="Times New Roman" w:hAnsi="Times New Roman" w:cs="Times New Roman"/>
                <w:lang w:eastAsia="en-GB"/>
              </w:rPr>
            </w:pPr>
            <w:r>
              <w:rPr>
                <w:rFonts w:ascii="Times New Roman" w:hAnsi="Times New Roman" w:cs="Times New Roman"/>
                <w:lang w:eastAsia="en-GB"/>
              </w:rPr>
              <w:t>UserName and Password</w:t>
            </w:r>
          </w:p>
        </w:tc>
      </w:tr>
      <w:tr w:rsidR="000B7794" w:rsidRPr="000C1818" w:rsidTr="001E2719">
        <w:tc>
          <w:tcPr>
            <w:tcW w:w="4621" w:type="dxa"/>
          </w:tcPr>
          <w:p w:rsidR="000B7794" w:rsidRPr="000C1818" w:rsidRDefault="000B7794" w:rsidP="001E2719">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0B7794" w:rsidRDefault="000B7794"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user enters their username into the username EditText field.</w:t>
            </w:r>
          </w:p>
          <w:p w:rsidR="000B7794" w:rsidRDefault="000B7794"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user enters their password into the password EditText field.</w:t>
            </w:r>
          </w:p>
          <w:p w:rsidR="000B7794" w:rsidRDefault="000B7794"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user clicks the login button.</w:t>
            </w:r>
          </w:p>
          <w:p w:rsidR="000B7794" w:rsidRDefault="000B7794"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mobile application sends the username and password to the server for validation.</w:t>
            </w:r>
          </w:p>
          <w:p w:rsidR="000B7794" w:rsidRDefault="000B7794"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server validates the username and password provided to determine whether the login was successful.</w:t>
            </w:r>
          </w:p>
          <w:p w:rsidR="000B7794" w:rsidRPr="00A80504" w:rsidRDefault="000B7794"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server sends a response back to the mobile application.</w:t>
            </w:r>
          </w:p>
        </w:tc>
      </w:tr>
      <w:tr w:rsidR="000B7794" w:rsidRPr="000C1818" w:rsidTr="001E2719">
        <w:tc>
          <w:tcPr>
            <w:tcW w:w="4621" w:type="dxa"/>
          </w:tcPr>
          <w:p w:rsidR="000B7794" w:rsidRPr="000C1818" w:rsidRDefault="000B7794" w:rsidP="001E2719">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0B7794" w:rsidRPr="000C1818" w:rsidRDefault="000B7794" w:rsidP="001E2719">
            <w:pPr>
              <w:jc w:val="both"/>
              <w:rPr>
                <w:rFonts w:ascii="Times New Roman" w:hAnsi="Times New Roman" w:cs="Times New Roman"/>
                <w:lang w:eastAsia="en-GB"/>
              </w:rPr>
            </w:pPr>
            <w:r>
              <w:rPr>
                <w:rFonts w:ascii="Times New Roman" w:hAnsi="Times New Roman" w:cs="Times New Roman"/>
                <w:lang w:eastAsia="en-GB"/>
              </w:rPr>
              <w:t>2</w:t>
            </w:r>
          </w:p>
        </w:tc>
      </w:tr>
      <w:tr w:rsidR="000B7794" w:rsidRPr="000C1818" w:rsidTr="001E2719">
        <w:tc>
          <w:tcPr>
            <w:tcW w:w="4621" w:type="dxa"/>
          </w:tcPr>
          <w:p w:rsidR="000B7794" w:rsidRPr="000C1818" w:rsidRDefault="000B7794" w:rsidP="001E2719">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0B7794" w:rsidRPr="000C1818" w:rsidRDefault="000B7794"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User must have registered an account with the system before attempting to log in.</w:t>
            </w:r>
          </w:p>
        </w:tc>
      </w:tr>
      <w:tr w:rsidR="000B7794" w:rsidRPr="000C1818" w:rsidTr="001E2719">
        <w:tc>
          <w:tcPr>
            <w:tcW w:w="4621" w:type="dxa"/>
          </w:tcPr>
          <w:p w:rsidR="000B7794" w:rsidRPr="000C1818" w:rsidRDefault="000B7794" w:rsidP="001E2719">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0B7794" w:rsidRPr="000C1818" w:rsidRDefault="000B7794"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The user will be successfully logged in and will have access to the system’s features.</w:t>
            </w:r>
          </w:p>
        </w:tc>
      </w:tr>
      <w:tr w:rsidR="000B7794" w:rsidRPr="000C1818" w:rsidTr="001E2719">
        <w:tc>
          <w:tcPr>
            <w:tcW w:w="4621" w:type="dxa"/>
          </w:tcPr>
          <w:p w:rsidR="000B7794" w:rsidRPr="000C1818" w:rsidRDefault="000B7794" w:rsidP="001E2719">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0B7794" w:rsidRPr="000C1818" w:rsidRDefault="000B7794"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 xml:space="preserve">User attempts to </w:t>
            </w:r>
            <w:r>
              <w:rPr>
                <w:rFonts w:ascii="Times New Roman" w:hAnsi="Times New Roman" w:cs="Times New Roman"/>
                <w:lang w:eastAsia="en-GB"/>
              </w:rPr>
              <w:t>log-in without providing a username.</w:t>
            </w:r>
          </w:p>
          <w:p w:rsidR="000B7794" w:rsidRPr="000C1818" w:rsidRDefault="000B7794"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 xml:space="preserve">User attempts to </w:t>
            </w:r>
            <w:r>
              <w:rPr>
                <w:rFonts w:ascii="Times New Roman" w:hAnsi="Times New Roman" w:cs="Times New Roman"/>
                <w:lang w:eastAsia="en-GB"/>
              </w:rPr>
              <w:t>log-in without providing a password.</w:t>
            </w:r>
          </w:p>
          <w:p w:rsidR="000B7794" w:rsidRPr="004D013C" w:rsidRDefault="000B7794"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User provides an incorrect username and password which fail the validation stage.</w:t>
            </w:r>
          </w:p>
        </w:tc>
      </w:tr>
    </w:tbl>
    <w:p w:rsidR="00306FAD" w:rsidRPr="000C1818" w:rsidRDefault="000B7794" w:rsidP="000B7794">
      <w:pPr>
        <w:rPr>
          <w:rFonts w:ascii="Times New Roman" w:hAnsi="Times New Roman" w:cs="Times New Roman"/>
          <w:lang w:eastAsia="en-GB"/>
        </w:rPr>
      </w:pPr>
      <w:r>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306FAD" w:rsidRPr="000C1818" w:rsidTr="00B3778B">
        <w:tc>
          <w:tcPr>
            <w:tcW w:w="9242" w:type="dxa"/>
            <w:gridSpan w:val="2"/>
          </w:tcPr>
          <w:p w:rsidR="00306FAD" w:rsidRPr="000C1818" w:rsidRDefault="00D34EFA" w:rsidP="000B7794">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sidR="000B7794">
              <w:rPr>
                <w:rFonts w:ascii="Times New Roman" w:hAnsi="Times New Roman" w:cs="Times New Roman"/>
                <w:b/>
                <w:lang w:eastAsia="en-GB"/>
              </w:rPr>
              <w:t>User registration</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306FAD" w:rsidRPr="000C1818" w:rsidRDefault="00927F81" w:rsidP="00084F42">
            <w:pPr>
              <w:jc w:val="both"/>
              <w:rPr>
                <w:rFonts w:ascii="Times New Roman" w:hAnsi="Times New Roman" w:cs="Times New Roman"/>
                <w:lang w:eastAsia="en-GB"/>
              </w:rPr>
            </w:pPr>
            <w:r w:rsidRPr="000C1818">
              <w:rPr>
                <w:rFonts w:ascii="Times New Roman" w:hAnsi="Times New Roman" w:cs="Times New Roman"/>
                <w:lang w:eastAsia="en-GB"/>
              </w:rPr>
              <w:t>Users should be able to register in order to access the system using their account.</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306FAD" w:rsidRPr="000C1818" w:rsidRDefault="00A94194" w:rsidP="00084F42">
            <w:pPr>
              <w:jc w:val="both"/>
              <w:rPr>
                <w:rFonts w:ascii="Times New Roman" w:hAnsi="Times New Roman" w:cs="Times New Roman"/>
                <w:lang w:eastAsia="en-GB"/>
              </w:rPr>
            </w:pPr>
            <w:r w:rsidRPr="000C1818">
              <w:rPr>
                <w:rFonts w:ascii="Times New Roman" w:hAnsi="Times New Roman" w:cs="Times New Roman"/>
                <w:lang w:eastAsia="en-GB"/>
              </w:rPr>
              <w:t>User Model</w:t>
            </w:r>
            <w:r w:rsidR="00C92802" w:rsidRPr="000C1818">
              <w:rPr>
                <w:rFonts w:ascii="Times New Roman" w:hAnsi="Times New Roman" w:cs="Times New Roman"/>
                <w:lang w:eastAsia="en-GB"/>
              </w:rPr>
              <w:t xml:space="preserve"> – please refer to the User object in chapter 2 for more details.</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927F81" w:rsidRPr="000C1818" w:rsidRDefault="00927F81" w:rsidP="00B317AD">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Users enters their desired username, email address and password of their choice twice for confirmation.</w:t>
            </w:r>
          </w:p>
          <w:p w:rsidR="00927F81" w:rsidRPr="000C1818" w:rsidRDefault="00F729B5" w:rsidP="00B317AD">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User clicks the “Create account button”</w:t>
            </w:r>
          </w:p>
          <w:p w:rsidR="00F729B5" w:rsidRPr="000C1818" w:rsidRDefault="00F729B5" w:rsidP="00B317AD">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 xml:space="preserve">Android Application sends request to the WCF </w:t>
            </w:r>
            <w:r w:rsidR="00336345" w:rsidRPr="000C1818">
              <w:rPr>
                <w:rFonts w:ascii="Times New Roman" w:hAnsi="Times New Roman" w:cs="Times New Roman"/>
                <w:lang w:eastAsia="en-GB"/>
              </w:rPr>
              <w:t xml:space="preserve">web </w:t>
            </w:r>
            <w:r w:rsidRPr="000C1818">
              <w:rPr>
                <w:rFonts w:ascii="Times New Roman" w:hAnsi="Times New Roman" w:cs="Times New Roman"/>
                <w:lang w:eastAsia="en-GB"/>
              </w:rPr>
              <w:t>service to register a new account.</w:t>
            </w:r>
          </w:p>
          <w:p w:rsidR="00F729B5" w:rsidRPr="000C1818" w:rsidRDefault="00F729B5" w:rsidP="00B317AD">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 xml:space="preserve">WCF </w:t>
            </w:r>
            <w:r w:rsidR="00336345" w:rsidRPr="000C1818">
              <w:rPr>
                <w:rFonts w:ascii="Times New Roman" w:hAnsi="Times New Roman" w:cs="Times New Roman"/>
                <w:lang w:eastAsia="en-GB"/>
              </w:rPr>
              <w:t xml:space="preserve">web </w:t>
            </w:r>
            <w:r w:rsidRPr="000C1818">
              <w:rPr>
                <w:rFonts w:ascii="Times New Roman" w:hAnsi="Times New Roman" w:cs="Times New Roman"/>
                <w:lang w:eastAsia="en-GB"/>
              </w:rPr>
              <w:t xml:space="preserve">service validates the </w:t>
            </w:r>
            <w:r w:rsidR="00336345" w:rsidRPr="000C1818">
              <w:rPr>
                <w:rFonts w:ascii="Times New Roman" w:hAnsi="Times New Roman" w:cs="Times New Roman"/>
                <w:lang w:eastAsia="en-GB"/>
              </w:rPr>
              <w:t>parameters provided by the user</w:t>
            </w:r>
            <w:r w:rsidRPr="000C1818">
              <w:rPr>
                <w:rFonts w:ascii="Times New Roman" w:hAnsi="Times New Roman" w:cs="Times New Roman"/>
                <w:lang w:eastAsia="en-GB"/>
              </w:rPr>
              <w:t>.</w:t>
            </w:r>
          </w:p>
          <w:p w:rsidR="00F729B5" w:rsidRPr="000C1818" w:rsidRDefault="00F729B5" w:rsidP="00B317AD">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 xml:space="preserve">WCF </w:t>
            </w:r>
            <w:r w:rsidR="00574221" w:rsidRPr="000C1818">
              <w:rPr>
                <w:rFonts w:ascii="Times New Roman" w:hAnsi="Times New Roman" w:cs="Times New Roman"/>
                <w:lang w:eastAsia="en-GB"/>
              </w:rPr>
              <w:t xml:space="preserve">web </w:t>
            </w:r>
            <w:r w:rsidRPr="000C1818">
              <w:rPr>
                <w:rFonts w:ascii="Times New Roman" w:hAnsi="Times New Roman" w:cs="Times New Roman"/>
                <w:lang w:eastAsia="en-GB"/>
              </w:rPr>
              <w:t xml:space="preserve">service creates new User </w:t>
            </w:r>
            <w:r w:rsidR="00574221" w:rsidRPr="000C1818">
              <w:rPr>
                <w:rFonts w:ascii="Times New Roman" w:hAnsi="Times New Roman" w:cs="Times New Roman"/>
                <w:lang w:eastAsia="en-GB"/>
              </w:rPr>
              <w:t>and adds it to the database to the Users table.</w:t>
            </w:r>
          </w:p>
          <w:p w:rsidR="00F729B5" w:rsidRPr="000C1818" w:rsidRDefault="00574221" w:rsidP="00B317AD">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The security</w:t>
            </w:r>
            <w:r w:rsidR="00F729B5" w:rsidRPr="000C1818">
              <w:rPr>
                <w:rFonts w:ascii="Times New Roman" w:hAnsi="Times New Roman" w:cs="Times New Roman"/>
                <w:lang w:eastAsia="en-GB"/>
              </w:rPr>
              <w:t xml:space="preserve"> module encrypts user’s password and stores it in a separate table.</w:t>
            </w:r>
          </w:p>
          <w:p w:rsidR="00F729B5" w:rsidRPr="000C1818" w:rsidRDefault="00F729B5" w:rsidP="00B317AD">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WCF sends a reply to the Android client informing of a successful registration.</w:t>
            </w:r>
          </w:p>
          <w:p w:rsidR="00F729B5" w:rsidRPr="000C1818" w:rsidRDefault="00F729B5" w:rsidP="00B317AD">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Android application logs the user in automatically.</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306FAD" w:rsidRPr="000C1818" w:rsidRDefault="00DD161B" w:rsidP="00084F42">
            <w:pPr>
              <w:jc w:val="both"/>
              <w:rPr>
                <w:rFonts w:ascii="Times New Roman" w:hAnsi="Times New Roman" w:cs="Times New Roman"/>
                <w:lang w:eastAsia="en-GB"/>
              </w:rPr>
            </w:pPr>
            <w:r w:rsidRPr="000C1818">
              <w:rPr>
                <w:rFonts w:ascii="Times New Roman" w:hAnsi="Times New Roman" w:cs="Times New Roman"/>
                <w:lang w:eastAsia="en-GB"/>
              </w:rPr>
              <w:t>1</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306FAD" w:rsidRPr="000C1818" w:rsidRDefault="00DD161B" w:rsidP="00B317AD">
            <w:pPr>
              <w:pStyle w:val="ListParagraph"/>
              <w:numPr>
                <w:ilvl w:val="0"/>
                <w:numId w:val="3"/>
              </w:numPr>
              <w:jc w:val="both"/>
              <w:rPr>
                <w:rFonts w:ascii="Times New Roman" w:hAnsi="Times New Roman" w:cs="Times New Roman"/>
                <w:lang w:eastAsia="en-GB"/>
              </w:rPr>
            </w:pPr>
            <w:r w:rsidRPr="000C1818">
              <w:rPr>
                <w:rFonts w:ascii="Times New Roman" w:hAnsi="Times New Roman" w:cs="Times New Roman"/>
                <w:lang w:eastAsia="en-GB"/>
              </w:rPr>
              <w:t>User must install the application on their Android device.</w:t>
            </w:r>
          </w:p>
        </w:tc>
      </w:tr>
      <w:tr w:rsidR="00306FAD" w:rsidRPr="000C1818" w:rsidTr="00306FAD">
        <w:tc>
          <w:tcPr>
            <w:tcW w:w="4621" w:type="dxa"/>
          </w:tcPr>
          <w:p w:rsidR="00306FAD" w:rsidRPr="000C1818" w:rsidRDefault="00C425F6" w:rsidP="00084F42">
            <w:pPr>
              <w:jc w:val="both"/>
              <w:rPr>
                <w:rFonts w:ascii="Times New Roman" w:hAnsi="Times New Roman" w:cs="Times New Roman"/>
                <w:b/>
                <w:lang w:eastAsia="en-GB"/>
              </w:rPr>
            </w:pPr>
            <w:r w:rsidRPr="000C1818">
              <w:rPr>
                <w:rFonts w:ascii="Times New Roman" w:hAnsi="Times New Roman" w:cs="Times New Roman"/>
                <w:b/>
                <w:lang w:eastAsia="en-GB"/>
              </w:rPr>
              <w:t>Post-</w:t>
            </w:r>
            <w:r w:rsidR="00306FAD" w:rsidRPr="000C1818">
              <w:rPr>
                <w:rFonts w:ascii="Times New Roman" w:hAnsi="Times New Roman" w:cs="Times New Roman"/>
                <w:b/>
                <w:lang w:eastAsia="en-GB"/>
              </w:rPr>
              <w:t>conditions</w:t>
            </w:r>
          </w:p>
        </w:tc>
        <w:tc>
          <w:tcPr>
            <w:tcW w:w="4621" w:type="dxa"/>
          </w:tcPr>
          <w:p w:rsidR="00306FAD" w:rsidRPr="000C1818" w:rsidRDefault="00F244CA" w:rsidP="00B317AD">
            <w:pPr>
              <w:pStyle w:val="ListParagraph"/>
              <w:numPr>
                <w:ilvl w:val="0"/>
                <w:numId w:val="3"/>
              </w:numPr>
              <w:jc w:val="both"/>
              <w:rPr>
                <w:rFonts w:ascii="Times New Roman" w:hAnsi="Times New Roman" w:cs="Times New Roman"/>
                <w:lang w:eastAsia="en-GB"/>
              </w:rPr>
            </w:pPr>
            <w:r w:rsidRPr="000C1818">
              <w:rPr>
                <w:rFonts w:ascii="Times New Roman" w:hAnsi="Times New Roman" w:cs="Times New Roman"/>
                <w:lang w:eastAsia="en-GB"/>
              </w:rPr>
              <w:t xml:space="preserve">New user </w:t>
            </w:r>
            <w:r w:rsidR="00945135" w:rsidRPr="000C1818">
              <w:rPr>
                <w:rFonts w:ascii="Times New Roman" w:hAnsi="Times New Roman" w:cs="Times New Roman"/>
                <w:lang w:eastAsia="en-GB"/>
              </w:rPr>
              <w:t>will be created from the parameters supplied will be created and added to the database.</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243DCA" w:rsidRPr="000C1818" w:rsidRDefault="00243DCA"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username already in use.</w:t>
            </w:r>
          </w:p>
          <w:p w:rsidR="00243DCA" w:rsidRPr="000C1818" w:rsidRDefault="00243DCA"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email already in use.</w:t>
            </w:r>
          </w:p>
          <w:p w:rsidR="00243DCA" w:rsidRPr="000C1818" w:rsidRDefault="00243DCA"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blank username.</w:t>
            </w:r>
          </w:p>
          <w:p w:rsidR="00243DCA" w:rsidRPr="000C1818" w:rsidRDefault="00243DCA"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blank email address.</w:t>
            </w:r>
          </w:p>
          <w:p w:rsidR="00243DCA" w:rsidRPr="000C1818" w:rsidRDefault="00243DCA"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an invalid email address.</w:t>
            </w:r>
          </w:p>
          <w:p w:rsidR="00243DCA" w:rsidRPr="000C1818" w:rsidRDefault="00243DCA"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blank password.</w:t>
            </w:r>
          </w:p>
          <w:p w:rsidR="00243DCA" w:rsidRPr="000C1818" w:rsidRDefault="00243DCA"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passwords that do not match.</w:t>
            </w:r>
          </w:p>
          <w:p w:rsidR="00243DCA" w:rsidRPr="000C1818" w:rsidRDefault="00243DCA"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Users fails to provide a password that’s at least 6 characters long.</w:t>
            </w:r>
          </w:p>
        </w:tc>
      </w:tr>
    </w:tbl>
    <w:p w:rsidR="002B23A6" w:rsidRPr="000C1818" w:rsidRDefault="002B23A6" w:rsidP="00084F42">
      <w:pPr>
        <w:jc w:val="both"/>
        <w:rPr>
          <w:rFonts w:ascii="Times New Roman" w:hAnsi="Times New Roman" w:cs="Times New Roman"/>
          <w:lang w:eastAsia="en-GB"/>
        </w:rPr>
      </w:pPr>
    </w:p>
    <w:p w:rsidR="002B23A6" w:rsidRPr="000C1818" w:rsidRDefault="002B23A6"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CE46DE" w:rsidRPr="000C1818" w:rsidTr="00B3778B">
        <w:tc>
          <w:tcPr>
            <w:tcW w:w="9242" w:type="dxa"/>
            <w:gridSpan w:val="2"/>
          </w:tcPr>
          <w:p w:rsidR="00CE46DE" w:rsidRPr="000C1818" w:rsidRDefault="00F63D89" w:rsidP="00084F42">
            <w:pPr>
              <w:jc w:val="both"/>
              <w:rPr>
                <w:rFonts w:ascii="Times New Roman" w:hAnsi="Times New Roman" w:cs="Times New Roman"/>
                <w:b/>
                <w:lang w:eastAsia="en-GB"/>
              </w:rPr>
            </w:pPr>
            <w:r>
              <w:rPr>
                <w:rFonts w:ascii="Times New Roman" w:hAnsi="Times New Roman" w:cs="Times New Roman"/>
                <w:b/>
                <w:lang w:eastAsia="en-GB"/>
              </w:rPr>
              <w:lastRenderedPageBreak/>
              <w:t>Advertising a j</w:t>
            </w:r>
            <w:r w:rsidR="00CE46DE" w:rsidRPr="000C1818">
              <w:rPr>
                <w:rFonts w:ascii="Times New Roman" w:hAnsi="Times New Roman" w:cs="Times New Roman"/>
                <w:b/>
                <w:lang w:eastAsia="en-GB"/>
              </w:rPr>
              <w:t>ourney</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CE46DE" w:rsidRPr="000C1818" w:rsidRDefault="001E2719" w:rsidP="00084F42">
            <w:pPr>
              <w:jc w:val="both"/>
              <w:rPr>
                <w:rFonts w:ascii="Times New Roman" w:hAnsi="Times New Roman" w:cs="Times New Roman"/>
                <w:lang w:eastAsia="en-GB"/>
              </w:rPr>
            </w:pPr>
            <w:r>
              <w:rPr>
                <w:rFonts w:ascii="Times New Roman" w:hAnsi="Times New Roman" w:cs="Times New Roman"/>
                <w:lang w:eastAsia="en-GB"/>
              </w:rPr>
              <w:t>To allow the user to advertise a new journey so that other users can see it in their search results and send requests for.</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CE46DE" w:rsidRPr="000C1818" w:rsidRDefault="00404EF0" w:rsidP="00084F42">
            <w:pPr>
              <w:jc w:val="both"/>
              <w:rPr>
                <w:rFonts w:ascii="Times New Roman" w:hAnsi="Times New Roman" w:cs="Times New Roman"/>
                <w:lang w:eastAsia="en-GB"/>
              </w:rPr>
            </w:pPr>
            <w:r w:rsidRPr="000C1818">
              <w:rPr>
                <w:rFonts w:ascii="Times New Roman" w:hAnsi="Times New Roman" w:cs="Times New Roman"/>
                <w:lang w:eastAsia="en-GB"/>
              </w:rPr>
              <w:t>Journey Model</w:t>
            </w:r>
            <w:r w:rsidR="00403E29" w:rsidRPr="000C1818">
              <w:rPr>
                <w:rFonts w:ascii="Times New Roman" w:hAnsi="Times New Roman" w:cs="Times New Roman"/>
                <w:lang w:eastAsia="en-GB"/>
              </w:rPr>
              <w:t xml:space="preserve"> – please </w:t>
            </w:r>
            <w:r w:rsidR="00C92802" w:rsidRPr="000C1818">
              <w:rPr>
                <w:rFonts w:ascii="Times New Roman" w:hAnsi="Times New Roman" w:cs="Times New Roman"/>
                <w:lang w:eastAsia="en-GB"/>
              </w:rPr>
              <w:t>refer to</w:t>
            </w:r>
            <w:r w:rsidR="007173A5" w:rsidRPr="000C1818">
              <w:rPr>
                <w:rFonts w:ascii="Times New Roman" w:hAnsi="Times New Roman" w:cs="Times New Roman"/>
                <w:lang w:eastAsia="en-GB"/>
              </w:rPr>
              <w:t xml:space="preserve"> the</w:t>
            </w:r>
            <w:r w:rsidR="00C2059C">
              <w:rPr>
                <w:rFonts w:ascii="Times New Roman" w:hAnsi="Times New Roman" w:cs="Times New Roman"/>
                <w:lang w:eastAsia="en-GB"/>
              </w:rPr>
              <w:t xml:space="preserve"> </w:t>
            </w:r>
            <w:r w:rsidR="007173A5" w:rsidRPr="000C1818">
              <w:rPr>
                <w:rFonts w:ascii="Times New Roman" w:hAnsi="Times New Roman" w:cs="Times New Roman"/>
                <w:lang w:eastAsia="en-GB"/>
              </w:rPr>
              <w:t>J</w:t>
            </w:r>
            <w:r w:rsidR="00403E29" w:rsidRPr="000C1818">
              <w:rPr>
                <w:rFonts w:ascii="Times New Roman" w:hAnsi="Times New Roman" w:cs="Times New Roman"/>
                <w:lang w:eastAsia="en-GB"/>
              </w:rPr>
              <w:t>ourney object in chapter 2 for more details.</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E77CC1" w:rsidRPr="000C1818" w:rsidRDefault="00E77CC1" w:rsidP="00B317AD">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User specifies departure and destination points for their new journey</w:t>
            </w:r>
            <w:r w:rsidR="00332952" w:rsidRPr="000C1818">
              <w:rPr>
                <w:rFonts w:ascii="Times New Roman" w:hAnsi="Times New Roman" w:cs="Times New Roman"/>
                <w:lang w:eastAsia="en-GB"/>
              </w:rPr>
              <w:t>,</w:t>
            </w:r>
            <w:r w:rsidRPr="000C1818">
              <w:rPr>
                <w:rFonts w:ascii="Times New Roman" w:hAnsi="Times New Roman" w:cs="Times New Roman"/>
                <w:lang w:eastAsia="en-GB"/>
              </w:rPr>
              <w:t xml:space="preserve"> as well as any optional waypoints.</w:t>
            </w:r>
          </w:p>
          <w:p w:rsidR="00E77CC1" w:rsidRPr="000C1818" w:rsidRDefault="00404EF0" w:rsidP="00B317AD">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User</w:t>
            </w:r>
            <w:r w:rsidR="00E77CC1" w:rsidRPr="000C1818">
              <w:rPr>
                <w:rFonts w:ascii="Times New Roman" w:hAnsi="Times New Roman" w:cs="Times New Roman"/>
                <w:lang w:eastAsia="en-GB"/>
              </w:rPr>
              <w:t xml:space="preserve"> fills in additional jour</w:t>
            </w:r>
            <w:r w:rsidRPr="000C1818">
              <w:rPr>
                <w:rFonts w:ascii="Times New Roman" w:hAnsi="Times New Roman" w:cs="Times New Roman"/>
                <w:lang w:eastAsia="en-GB"/>
              </w:rPr>
              <w:t>ney information to populate the Journey Model from the Parameters section. This information includes:</w:t>
            </w:r>
          </w:p>
          <w:p w:rsidR="00E77CC1" w:rsidRPr="000C1818" w:rsidRDefault="00E77CC1" w:rsidP="00B317AD">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Departure date.</w:t>
            </w:r>
          </w:p>
          <w:p w:rsidR="00E77CC1" w:rsidRPr="000C1818" w:rsidRDefault="00E77CC1" w:rsidP="00B317AD">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Departure time.</w:t>
            </w:r>
          </w:p>
          <w:p w:rsidR="00E77CC1" w:rsidRPr="000C1818" w:rsidRDefault="00E77CC1" w:rsidP="00B317AD">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Private</w:t>
            </w:r>
          </w:p>
          <w:p w:rsidR="00E77CC1" w:rsidRPr="000C1818" w:rsidRDefault="00E77CC1" w:rsidP="00B317AD">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Allowed Pets.</w:t>
            </w:r>
          </w:p>
          <w:p w:rsidR="00E77CC1" w:rsidRPr="000C1818" w:rsidRDefault="00E77CC1" w:rsidP="00B317AD">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Allowed Smokers.</w:t>
            </w:r>
          </w:p>
          <w:p w:rsidR="00E77CC1" w:rsidRPr="000C1818" w:rsidRDefault="00E77CC1" w:rsidP="00B317AD">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Vehicle Type.</w:t>
            </w:r>
          </w:p>
          <w:p w:rsidR="00E77CC1" w:rsidRPr="000C1818" w:rsidRDefault="00E77CC1" w:rsidP="00B317AD">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Available Seats.</w:t>
            </w:r>
          </w:p>
          <w:p w:rsidR="00E77CC1" w:rsidRPr="000C1818" w:rsidRDefault="00E77CC1" w:rsidP="00B317AD">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Fee.</w:t>
            </w:r>
          </w:p>
          <w:p w:rsidR="00E77CC1" w:rsidRPr="000C1818" w:rsidRDefault="00E77CC1" w:rsidP="00B317AD">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Additional comments.</w:t>
            </w:r>
          </w:p>
          <w:p w:rsidR="00E77CC1" w:rsidRPr="000C1818" w:rsidRDefault="00E77CC1" w:rsidP="00B317AD">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 xml:space="preserve">User </w:t>
            </w:r>
            <w:r w:rsidR="00404EF0" w:rsidRPr="000C1818">
              <w:rPr>
                <w:rFonts w:ascii="Times New Roman" w:hAnsi="Times New Roman" w:cs="Times New Roman"/>
                <w:lang w:eastAsia="en-GB"/>
              </w:rPr>
              <w:t>confirms their decision to advertise the new journey.</w:t>
            </w:r>
          </w:p>
          <w:p w:rsidR="00E77CC1" w:rsidRPr="000C1818" w:rsidRDefault="00E77CC1" w:rsidP="00B317AD">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WCF</w:t>
            </w:r>
            <w:r w:rsidR="00404EF0" w:rsidRPr="000C1818">
              <w:rPr>
                <w:rFonts w:ascii="Times New Roman" w:hAnsi="Times New Roman" w:cs="Times New Roman"/>
                <w:lang w:eastAsia="en-GB"/>
              </w:rPr>
              <w:t xml:space="preserve"> web service</w:t>
            </w:r>
            <w:r w:rsidRPr="000C1818">
              <w:rPr>
                <w:rFonts w:ascii="Times New Roman" w:hAnsi="Times New Roman" w:cs="Times New Roman"/>
                <w:lang w:eastAsia="en-GB"/>
              </w:rPr>
              <w:t xml:space="preserve"> validates the journey model supplied by the user.</w:t>
            </w:r>
          </w:p>
          <w:p w:rsidR="00E77CC1" w:rsidRPr="000C1818" w:rsidRDefault="00E77CC1" w:rsidP="00B317AD">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WCF saves new journey in the database making it available for other users to see.</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CE46DE" w:rsidRPr="000C1818" w:rsidRDefault="000B7794" w:rsidP="00084F42">
            <w:pPr>
              <w:jc w:val="both"/>
              <w:rPr>
                <w:rFonts w:ascii="Times New Roman" w:hAnsi="Times New Roman" w:cs="Times New Roman"/>
                <w:lang w:eastAsia="en-GB"/>
              </w:rPr>
            </w:pPr>
            <w:r w:rsidRPr="000B7794">
              <w:rPr>
                <w:rFonts w:ascii="Times New Roman" w:hAnsi="Times New Roman" w:cs="Times New Roman"/>
                <w:lang w:eastAsia="en-GB"/>
              </w:rPr>
              <w:t>4, 13</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290642" w:rsidRPr="000C1818" w:rsidRDefault="00290642"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must be logged in.</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CE46DE" w:rsidRPr="000C1818" w:rsidRDefault="00377925"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 xml:space="preserve">A new journey </w:t>
            </w:r>
            <w:r w:rsidR="00AD2B7F" w:rsidRPr="000C1818">
              <w:rPr>
                <w:rFonts w:ascii="Times New Roman" w:hAnsi="Times New Roman" w:cs="Times New Roman"/>
                <w:lang w:eastAsia="en-GB"/>
              </w:rPr>
              <w:t xml:space="preserve">object </w:t>
            </w:r>
            <w:r w:rsidRPr="000C1818">
              <w:rPr>
                <w:rFonts w:ascii="Times New Roman" w:hAnsi="Times New Roman" w:cs="Times New Roman"/>
                <w:lang w:eastAsia="en-GB"/>
              </w:rPr>
              <w:t>will</w:t>
            </w:r>
            <w:r w:rsidR="00AD2B7F" w:rsidRPr="000C1818">
              <w:rPr>
                <w:rFonts w:ascii="Times New Roman" w:hAnsi="Times New Roman" w:cs="Times New Roman"/>
                <w:lang w:eastAsia="en-GB"/>
              </w:rPr>
              <w:t xml:space="preserve"> constructed from the above parameters and</w:t>
            </w:r>
            <w:r w:rsidRPr="000C1818">
              <w:rPr>
                <w:rFonts w:ascii="Times New Roman" w:hAnsi="Times New Roman" w:cs="Times New Roman"/>
                <w:lang w:eastAsia="en-GB"/>
              </w:rPr>
              <w:t xml:space="preserve"> added to the database</w:t>
            </w:r>
            <w:r w:rsidR="00AD2B7F" w:rsidRPr="000C1818">
              <w:rPr>
                <w:rFonts w:ascii="Times New Roman" w:hAnsi="Times New Roman" w:cs="Times New Roman"/>
                <w:lang w:eastAsia="en-GB"/>
              </w:rPr>
              <w:t>.</w:t>
            </w:r>
          </w:p>
          <w:p w:rsidR="008135D0" w:rsidRPr="000C1818" w:rsidRDefault="008135D0"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The new journey will immediately become available for other users to search for.</w:t>
            </w:r>
          </w:p>
          <w:p w:rsidR="00E35EB7" w:rsidRPr="000C1818" w:rsidRDefault="00E35EB7"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The user who offered the journey will be associated with the journey as the driver and will be able to manage it through the journey management activity.</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1F65D9" w:rsidRPr="000C1818" w:rsidRDefault="001F65D9"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advertise a journey without specifying any of the following parameters:</w:t>
            </w:r>
          </w:p>
          <w:p w:rsidR="003320CA" w:rsidRPr="000C1818" w:rsidRDefault="003320CA" w:rsidP="00B317AD">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Departure date</w:t>
            </w:r>
          </w:p>
          <w:p w:rsidR="003320CA" w:rsidRPr="000C1818" w:rsidRDefault="003320CA" w:rsidP="00B317AD">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Departure time</w:t>
            </w:r>
          </w:p>
          <w:p w:rsidR="003320CA" w:rsidRPr="000C1818" w:rsidRDefault="003320CA" w:rsidP="00B317AD">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Vehicle type</w:t>
            </w:r>
          </w:p>
          <w:p w:rsidR="003320CA" w:rsidRPr="000C1818" w:rsidRDefault="003320CA" w:rsidP="00B317AD">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Fee</w:t>
            </w:r>
          </w:p>
          <w:p w:rsidR="001F65D9" w:rsidRPr="000C1818" w:rsidRDefault="001F65D9" w:rsidP="00B317AD">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Departure address</w:t>
            </w:r>
          </w:p>
          <w:p w:rsidR="001F65D9" w:rsidRPr="000C1818" w:rsidRDefault="001F65D9" w:rsidP="00B317AD">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Destination address</w:t>
            </w:r>
          </w:p>
        </w:tc>
      </w:tr>
    </w:tbl>
    <w:p w:rsidR="00CE46DE" w:rsidRPr="000C1818" w:rsidRDefault="00CE46DE" w:rsidP="00084F42">
      <w:pPr>
        <w:jc w:val="both"/>
        <w:rPr>
          <w:rFonts w:ascii="Times New Roman" w:hAnsi="Times New Roman" w:cs="Times New Roman"/>
          <w:lang w:eastAsia="en-GB"/>
        </w:rPr>
      </w:pPr>
    </w:p>
    <w:p w:rsidR="00AB2315" w:rsidRPr="000C1818" w:rsidRDefault="00AB2315"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AB2315" w:rsidRPr="000C1818" w:rsidRDefault="00AB2315" w:rsidP="00B317AD">
      <w:pPr>
        <w:pStyle w:val="Heading1"/>
        <w:numPr>
          <w:ilvl w:val="0"/>
          <w:numId w:val="9"/>
        </w:numPr>
        <w:jc w:val="both"/>
        <w:rPr>
          <w:rFonts w:ascii="Times New Roman" w:hAnsi="Times New Roman" w:cs="Times New Roman"/>
          <w:lang w:eastAsia="en-GB"/>
        </w:rPr>
      </w:pPr>
      <w:bookmarkStart w:id="19" w:name="_Toc386523246"/>
      <w:r w:rsidRPr="000C1818">
        <w:rPr>
          <w:rFonts w:ascii="Times New Roman" w:hAnsi="Times New Roman" w:cs="Times New Roman"/>
          <w:lang w:eastAsia="en-GB"/>
        </w:rPr>
        <w:lastRenderedPageBreak/>
        <w:t>Design</w:t>
      </w:r>
      <w:bookmarkEnd w:id="19"/>
    </w:p>
    <w:p w:rsidR="002D484E" w:rsidRPr="000C1818" w:rsidRDefault="0068284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chapter focuses on the </w:t>
      </w:r>
      <w:r w:rsidR="0020421E" w:rsidRPr="000C1818">
        <w:rPr>
          <w:rFonts w:ascii="Times New Roman" w:hAnsi="Times New Roman" w:cs="Times New Roman"/>
          <w:lang w:eastAsia="en-GB"/>
        </w:rPr>
        <w:t xml:space="preserve">system architecture and the user-interface </w:t>
      </w:r>
      <w:r w:rsidRPr="000C1818">
        <w:rPr>
          <w:rFonts w:ascii="Times New Roman" w:hAnsi="Times New Roman" w:cs="Times New Roman"/>
          <w:lang w:eastAsia="en-GB"/>
        </w:rPr>
        <w:t>design</w:t>
      </w:r>
      <w:r w:rsidR="0020421E" w:rsidRPr="000C1818">
        <w:rPr>
          <w:rFonts w:ascii="Times New Roman" w:hAnsi="Times New Roman" w:cs="Times New Roman"/>
          <w:lang w:eastAsia="en-GB"/>
        </w:rPr>
        <w:t xml:space="preserve"> process</w:t>
      </w:r>
      <w:r w:rsidRPr="000C1818">
        <w:rPr>
          <w:rFonts w:ascii="Times New Roman" w:hAnsi="Times New Roman" w:cs="Times New Roman"/>
          <w:lang w:eastAsia="en-GB"/>
        </w:rPr>
        <w:t xml:space="preserve"> </w:t>
      </w:r>
      <w:r w:rsidR="0020421E" w:rsidRPr="000C1818">
        <w:rPr>
          <w:rFonts w:ascii="Times New Roman" w:hAnsi="Times New Roman" w:cs="Times New Roman"/>
          <w:lang w:eastAsia="en-GB"/>
        </w:rPr>
        <w:t xml:space="preserve">giving a thorough explanation for </w:t>
      </w:r>
      <w:r w:rsidR="005771C7" w:rsidRPr="000C1818">
        <w:rPr>
          <w:rFonts w:ascii="Times New Roman" w:hAnsi="Times New Roman" w:cs="Times New Roman"/>
          <w:lang w:eastAsia="en-GB"/>
        </w:rPr>
        <w:t xml:space="preserve">the </w:t>
      </w:r>
      <w:r w:rsidR="0020421E" w:rsidRPr="000C1818">
        <w:rPr>
          <w:rFonts w:ascii="Times New Roman" w:hAnsi="Times New Roman" w:cs="Times New Roman"/>
          <w:lang w:eastAsia="en-GB"/>
        </w:rPr>
        <w:t>decisions that have been made in the initial stages of the project.</w:t>
      </w:r>
      <w:r w:rsidR="005771C7" w:rsidRPr="000C1818">
        <w:rPr>
          <w:rFonts w:ascii="Times New Roman" w:hAnsi="Times New Roman" w:cs="Times New Roman"/>
          <w:lang w:eastAsia="en-GB"/>
        </w:rPr>
        <w:t xml:space="preserve"> </w:t>
      </w:r>
    </w:p>
    <w:p w:rsidR="002D484E" w:rsidRPr="000C1818" w:rsidRDefault="002D484E" w:rsidP="00B317AD">
      <w:pPr>
        <w:pStyle w:val="Heading2"/>
        <w:numPr>
          <w:ilvl w:val="1"/>
          <w:numId w:val="9"/>
        </w:numPr>
        <w:jc w:val="both"/>
        <w:rPr>
          <w:rFonts w:ascii="Times New Roman" w:hAnsi="Times New Roman" w:cs="Times New Roman"/>
          <w:lang w:eastAsia="en-GB"/>
        </w:rPr>
      </w:pPr>
      <w:bookmarkStart w:id="20" w:name="_Toc386523247"/>
      <w:r w:rsidRPr="000C1818">
        <w:rPr>
          <w:rFonts w:ascii="Times New Roman" w:hAnsi="Times New Roman" w:cs="Times New Roman"/>
          <w:lang w:eastAsia="en-GB"/>
        </w:rPr>
        <w:t>User Interface Design</w:t>
      </w:r>
      <w:bookmarkEnd w:id="20"/>
    </w:p>
    <w:p w:rsidR="0034018A" w:rsidRPr="000C1818" w:rsidRDefault="0034018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initial user </w:t>
      </w:r>
      <w:r w:rsidR="00682842" w:rsidRPr="000C1818">
        <w:rPr>
          <w:rFonts w:ascii="Times New Roman" w:hAnsi="Times New Roman" w:cs="Times New Roman"/>
          <w:lang w:eastAsia="en-GB"/>
        </w:rPr>
        <w:t xml:space="preserve">interface </w:t>
      </w:r>
      <w:r w:rsidRPr="000C1818">
        <w:rPr>
          <w:rFonts w:ascii="Times New Roman" w:hAnsi="Times New Roman" w:cs="Times New Roman"/>
          <w:lang w:eastAsia="en-GB"/>
        </w:rPr>
        <w:t>designs</w:t>
      </w:r>
      <w:r w:rsidR="00682842" w:rsidRPr="000C1818">
        <w:rPr>
          <w:rFonts w:ascii="Times New Roman" w:hAnsi="Times New Roman" w:cs="Times New Roman"/>
          <w:lang w:eastAsia="en-GB"/>
        </w:rPr>
        <w:t xml:space="preserve"> have been produce</w:t>
      </w:r>
      <w:r w:rsidRPr="000C1818">
        <w:rPr>
          <w:rFonts w:ascii="Times New Roman" w:hAnsi="Times New Roman" w:cs="Times New Roman"/>
          <w:lang w:eastAsia="en-GB"/>
        </w:rPr>
        <w:t>d</w:t>
      </w:r>
      <w:r w:rsidR="00682842" w:rsidRPr="000C1818">
        <w:rPr>
          <w:rFonts w:ascii="Times New Roman" w:hAnsi="Times New Roman" w:cs="Times New Roman"/>
          <w:lang w:eastAsia="en-GB"/>
        </w:rPr>
        <w:t xml:space="preserve"> using an online wire-framing utility</w:t>
      </w:r>
      <w:r w:rsidRPr="000C1818">
        <w:rPr>
          <w:rFonts w:ascii="Times New Roman" w:hAnsi="Times New Roman" w:cs="Times New Roman"/>
          <w:lang w:eastAsia="en-GB"/>
        </w:rPr>
        <w:t xml:space="preserve"> -</w:t>
      </w:r>
      <w:r w:rsidR="00682842" w:rsidRPr="000C1818">
        <w:rPr>
          <w:rFonts w:ascii="Times New Roman" w:hAnsi="Times New Roman" w:cs="Times New Roman"/>
          <w:lang w:eastAsia="en-GB"/>
        </w:rPr>
        <w:t xml:space="preserve"> balsamiq, (</w:t>
      </w:r>
      <w:hyperlink r:id="rId10" w:history="1">
        <w:r w:rsidRPr="000C1818">
          <w:rPr>
            <w:rStyle w:val="Hyperlink"/>
            <w:rFonts w:ascii="Times New Roman" w:hAnsi="Times New Roman" w:cs="Times New Roman"/>
            <w:lang w:eastAsia="en-GB"/>
          </w:rPr>
          <w:t>http://webdemo.balsamiq.com/</w:t>
        </w:r>
      </w:hyperlink>
      <w:r w:rsidRPr="000C1818">
        <w:rPr>
          <w:rFonts w:ascii="Times New Roman" w:hAnsi="Times New Roman" w:cs="Times New Roman"/>
          <w:lang w:eastAsia="en-GB"/>
        </w:rPr>
        <w:t xml:space="preserve">). It’s important to note, that the initial user interface sketches were </w:t>
      </w:r>
      <w:r w:rsidR="006D741D" w:rsidRPr="000C1818">
        <w:rPr>
          <w:rFonts w:ascii="Times New Roman" w:hAnsi="Times New Roman" w:cs="Times New Roman"/>
          <w:lang w:eastAsia="en-GB"/>
        </w:rPr>
        <w:t>used as a guideline</w:t>
      </w:r>
      <w:r w:rsidRPr="000C1818">
        <w:rPr>
          <w:rFonts w:ascii="Times New Roman" w:hAnsi="Times New Roman" w:cs="Times New Roman"/>
          <w:lang w:eastAsia="en-GB"/>
        </w:rPr>
        <w:t xml:space="preserve"> for </w:t>
      </w:r>
      <w:r w:rsidR="0080245D" w:rsidRPr="000C1818">
        <w:rPr>
          <w:rFonts w:ascii="Times New Roman" w:hAnsi="Times New Roman" w:cs="Times New Roman"/>
          <w:lang w:eastAsia="en-GB"/>
        </w:rPr>
        <w:t>development of</w:t>
      </w:r>
      <w:r w:rsidRPr="000C1818">
        <w:rPr>
          <w:rFonts w:ascii="Times New Roman" w:hAnsi="Times New Roman" w:cs="Times New Roman"/>
          <w:lang w:eastAsia="en-GB"/>
        </w:rPr>
        <w:t xml:space="preserve"> the final designs </w:t>
      </w:r>
      <w:r w:rsidR="006A2E52">
        <w:rPr>
          <w:rFonts w:ascii="Times New Roman" w:hAnsi="Times New Roman" w:cs="Times New Roman"/>
          <w:lang w:eastAsia="en-GB"/>
        </w:rPr>
        <w:t>which feature</w:t>
      </w:r>
      <w:r w:rsidR="006D2C07" w:rsidRPr="000C1818">
        <w:rPr>
          <w:rFonts w:ascii="Times New Roman" w:hAnsi="Times New Roman" w:cs="Times New Roman"/>
          <w:lang w:eastAsia="en-GB"/>
        </w:rPr>
        <w:t xml:space="preserve"> </w:t>
      </w:r>
      <w:r w:rsidRPr="000C1818">
        <w:rPr>
          <w:rFonts w:ascii="Times New Roman" w:hAnsi="Times New Roman" w:cs="Times New Roman"/>
          <w:lang w:eastAsia="en-GB"/>
        </w:rPr>
        <w:t>a much higher level of sophistication and</w:t>
      </w:r>
      <w:r w:rsidR="00BD05C1" w:rsidRPr="000C1818">
        <w:rPr>
          <w:rFonts w:ascii="Times New Roman" w:hAnsi="Times New Roman" w:cs="Times New Roman"/>
          <w:lang w:eastAsia="en-GB"/>
        </w:rPr>
        <w:t xml:space="preserve"> increased</w:t>
      </w:r>
      <w:r w:rsidRPr="000C1818">
        <w:rPr>
          <w:rFonts w:ascii="Times New Roman" w:hAnsi="Times New Roman" w:cs="Times New Roman"/>
          <w:lang w:eastAsia="en-GB"/>
        </w:rPr>
        <w:t xml:space="preserve"> user-friendliness.</w:t>
      </w:r>
    </w:p>
    <w:p w:rsidR="0034018A" w:rsidRPr="000C1818" w:rsidRDefault="00470F0E" w:rsidP="00084F42">
      <w:pPr>
        <w:pStyle w:val="Heading3"/>
        <w:jc w:val="both"/>
        <w:rPr>
          <w:rFonts w:ascii="Times New Roman" w:hAnsi="Times New Roman" w:cs="Times New Roman"/>
          <w:lang w:eastAsia="en-GB"/>
        </w:rPr>
      </w:pPr>
      <w:bookmarkStart w:id="21" w:name="_Toc386523248"/>
      <w:r w:rsidRPr="000C1818">
        <w:rPr>
          <w:rFonts w:ascii="Times New Roman" w:hAnsi="Times New Roman" w:cs="Times New Roman"/>
          <w:lang w:eastAsia="en-GB"/>
        </w:rPr>
        <w:t>3.1.1 Mobile Device Considerations.</w:t>
      </w:r>
      <w:bookmarkEnd w:id="21"/>
    </w:p>
    <w:p w:rsidR="00FF4AD5" w:rsidRPr="000C1818" w:rsidRDefault="006F07DE" w:rsidP="00084F42">
      <w:pPr>
        <w:jc w:val="both"/>
        <w:rPr>
          <w:rFonts w:ascii="Times New Roman" w:hAnsi="Times New Roman" w:cs="Times New Roman"/>
          <w:lang w:eastAsia="en-GB"/>
        </w:rPr>
      </w:pPr>
      <w:r w:rsidRPr="000C1818">
        <w:rPr>
          <w:rFonts w:ascii="Times New Roman" w:hAnsi="Times New Roman" w:cs="Times New Roman"/>
          <w:lang w:eastAsia="en-GB"/>
        </w:rPr>
        <w:t>During the development of the user interfaces</w:t>
      </w:r>
      <w:r w:rsidR="00253360" w:rsidRPr="000C1818">
        <w:rPr>
          <w:rFonts w:ascii="Times New Roman" w:hAnsi="Times New Roman" w:cs="Times New Roman"/>
          <w:lang w:eastAsia="en-GB"/>
        </w:rPr>
        <w:t xml:space="preserve"> for the Android application</w:t>
      </w:r>
      <w:r w:rsidRPr="000C1818">
        <w:rPr>
          <w:rFonts w:ascii="Times New Roman" w:hAnsi="Times New Roman" w:cs="Times New Roman"/>
          <w:lang w:eastAsia="en-GB"/>
        </w:rPr>
        <w:t>, it was extremely important</w:t>
      </w:r>
      <w:r w:rsidR="000A2E1F" w:rsidRPr="000C1818">
        <w:rPr>
          <w:rFonts w:ascii="Times New Roman" w:hAnsi="Times New Roman" w:cs="Times New Roman"/>
          <w:lang w:eastAsia="en-GB"/>
        </w:rPr>
        <w:t>,</w:t>
      </w:r>
      <w:r w:rsidRPr="000C1818">
        <w:rPr>
          <w:rFonts w:ascii="Times New Roman" w:hAnsi="Times New Roman" w:cs="Times New Roman"/>
          <w:lang w:eastAsia="en-GB"/>
        </w:rPr>
        <w:t xml:space="preserve"> to keep in mind that t</w:t>
      </w:r>
      <w:r w:rsidR="007F772A" w:rsidRPr="000C1818">
        <w:rPr>
          <w:rFonts w:ascii="Times New Roman" w:hAnsi="Times New Roman" w:cs="Times New Roman"/>
          <w:lang w:eastAsia="en-GB"/>
        </w:rPr>
        <w:t xml:space="preserve">he process of developing user-interfaces for mobile devices is significantly different from </w:t>
      </w:r>
      <w:r w:rsidR="006A2E52">
        <w:rPr>
          <w:rFonts w:ascii="Times New Roman" w:hAnsi="Times New Roman" w:cs="Times New Roman"/>
          <w:lang w:eastAsia="en-GB"/>
        </w:rPr>
        <w:t xml:space="preserve">the </w:t>
      </w:r>
      <w:r w:rsidR="007F772A" w:rsidRPr="000C1818">
        <w:rPr>
          <w:rFonts w:ascii="Times New Roman" w:hAnsi="Times New Roman" w:cs="Times New Roman"/>
          <w:lang w:eastAsia="en-GB"/>
        </w:rPr>
        <w:t>development of user interfaces for</w:t>
      </w:r>
      <w:r w:rsidRPr="000C1818">
        <w:rPr>
          <w:rFonts w:ascii="Times New Roman" w:hAnsi="Times New Roman" w:cs="Times New Roman"/>
          <w:lang w:eastAsia="en-GB"/>
        </w:rPr>
        <w:t xml:space="preserve"> standa</w:t>
      </w:r>
      <w:r w:rsidR="004847A3" w:rsidRPr="000C1818">
        <w:rPr>
          <w:rFonts w:ascii="Times New Roman" w:hAnsi="Times New Roman" w:cs="Times New Roman"/>
          <w:lang w:eastAsia="en-GB"/>
        </w:rPr>
        <w:t>rd desktop applications. The rules and principles learned during development of desktop user interfaces cannot be applied to mobile devices.</w:t>
      </w:r>
      <w:r w:rsidR="0067435A" w:rsidRPr="000C1818">
        <w:rPr>
          <w:rFonts w:ascii="Times New Roman" w:hAnsi="Times New Roman" w:cs="Times New Roman"/>
          <w:lang w:eastAsia="en-GB"/>
        </w:rPr>
        <w:t xml:space="preserve"> </w:t>
      </w:r>
      <w:r w:rsidR="00CF51F8" w:rsidRPr="000C1818">
        <w:rPr>
          <w:rFonts w:ascii="Times New Roman" w:hAnsi="Times New Roman" w:cs="Times New Roman"/>
          <w:lang w:eastAsia="en-GB"/>
        </w:rPr>
        <w:t>It is for these reasons</w:t>
      </w:r>
      <w:r w:rsidR="00FF4AD5" w:rsidRPr="000C1818">
        <w:rPr>
          <w:rFonts w:ascii="Times New Roman" w:hAnsi="Times New Roman" w:cs="Times New Roman"/>
          <w:lang w:eastAsia="en-GB"/>
        </w:rPr>
        <w:t>,</w:t>
      </w:r>
      <w:r w:rsidR="00CF51F8" w:rsidRPr="000C1818">
        <w:rPr>
          <w:rFonts w:ascii="Times New Roman" w:hAnsi="Times New Roman" w:cs="Times New Roman"/>
          <w:lang w:eastAsia="en-GB"/>
        </w:rPr>
        <w:t xml:space="preserve"> that</w:t>
      </w:r>
      <w:r w:rsidR="00FF4AD5" w:rsidRPr="000C1818">
        <w:rPr>
          <w:rFonts w:ascii="Times New Roman" w:hAnsi="Times New Roman" w:cs="Times New Roman"/>
          <w:lang w:eastAsia="en-GB"/>
        </w:rPr>
        <w:t xml:space="preserve"> the user interfaces in the Android app have been designed to convey the information clearly and effectively while making use of the available screen space with the help of touch-friendly controls.</w:t>
      </w:r>
    </w:p>
    <w:p w:rsidR="007876B4" w:rsidRPr="000C1818" w:rsidRDefault="007876B4"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3.1.1.1 User interface elements.</w:t>
      </w:r>
    </w:p>
    <w:p w:rsidR="00CC38ED" w:rsidRPr="000C1818" w:rsidRDefault="005973D6"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19840" behindDoc="0" locked="0" layoutInCell="1" allowOverlap="1" wp14:anchorId="1B07D027" wp14:editId="15C93546">
                <wp:simplePos x="0" y="0"/>
                <wp:positionH relativeFrom="column">
                  <wp:posOffset>1802370</wp:posOffset>
                </wp:positionH>
                <wp:positionV relativeFrom="paragraph">
                  <wp:posOffset>2102113</wp:posOffset>
                </wp:positionV>
                <wp:extent cx="1828800" cy="84455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1828800" cy="844550"/>
                          <a:chOff x="0" y="0"/>
                          <a:chExt cx="1828800" cy="84455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517525"/>
                          </a:xfrm>
                          <a:prstGeom prst="rect">
                            <a:avLst/>
                          </a:prstGeom>
                          <a:noFill/>
                          <a:ln>
                            <a:noFill/>
                          </a:ln>
                        </pic:spPr>
                      </pic:pic>
                      <wps:wsp>
                        <wps:cNvPr id="5" name="Text Box 5"/>
                        <wps:cNvSpPr txBox="1"/>
                        <wps:spPr>
                          <a:xfrm>
                            <a:off x="0" y="577850"/>
                            <a:ext cx="1828800" cy="266700"/>
                          </a:xfrm>
                          <a:prstGeom prst="rect">
                            <a:avLst/>
                          </a:prstGeom>
                          <a:solidFill>
                            <a:prstClr val="white"/>
                          </a:solidFill>
                          <a:ln>
                            <a:noFill/>
                          </a:ln>
                          <a:effectLst/>
                        </wps:spPr>
                        <wps:txbx>
                          <w:txbxContent>
                            <w:p w:rsidR="00A3136B" w:rsidRPr="00215DE7" w:rsidRDefault="00A3136B" w:rsidP="005973D6">
                              <w:pPr>
                                <w:pStyle w:val="Caption"/>
                                <w:rPr>
                                  <w:rFonts w:ascii="Times New Roman" w:hAnsi="Times New Roman" w:cs="Times New Roman"/>
                                  <w:noProof/>
                                </w:rPr>
                              </w:pPr>
                              <w:r>
                                <w:t xml:space="preserve">Figure </w:t>
                              </w:r>
                              <w:fldSimple w:instr=" SEQ Figure \* ARABIC ">
                                <w:r>
                                  <w:rPr>
                                    <w:noProof/>
                                  </w:rPr>
                                  <w:t>2</w:t>
                                </w:r>
                              </w:fldSimple>
                              <w:r>
                                <w:t xml:space="preserve"> </w:t>
                              </w:r>
                              <w:r w:rsidR="009B6B29">
                                <w:t>– User interface scaling</w:t>
                              </w:r>
                              <w:proofErr w:type="gramStart"/>
                              <w:r w:rsidR="009B6B29">
                                <w:t>.</w:t>
                              </w:r>
                              <w:r w:rsidRPr="00352040">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07D027" id="Group 6" o:spid="_x0000_s1029" style="position:absolute;left:0;text-align:left;margin-left:141.9pt;margin-top:165.5pt;width:2in;height:66.5pt;z-index:251619840" coordsize="18288,8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">
                <v:shape id="Picture 4" o:spid="_x0000_s1030" type="#_x0000_t75" style="position:absolute;width:18288;height: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8USbEAAAA2gAAAA8AAABkcnMvZG93bnJldi54bWxEj0FrAjEUhO+C/yG8gpei2YoVWY0iglAP&#10;HlwtvT43z921m5c1ibr+e1MoeBxm5htmtmhNLW7kfGVZwccgAUGcW11xoeCwX/cnIHxA1lhbJgUP&#10;8rCYdzszTLW9845uWShEhLBPUUEZQpNK6fOSDPqBbYijd7LOYIjSFVI7vEe4qeUwScbSYMVxocSG&#10;ViXlv9nVKCguQ5dtzrvq52K+N8vt5/r43tZK9d7a5RREoDa8wv/tL61gBH9X4g2Q8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8USbEAAAA2gAAAA8AAAAAAAAAAAAAAAAA&#10;nwIAAGRycy9kb3ducmV2LnhtbFBLBQYAAAAABAAEAPcAAACQAwAAAAA=&#10;">
                  <v:imagedata r:id="rId12" o:title=""/>
                  <v:path arrowok="t"/>
                </v:shape>
                <v:shape id="Text Box 5" o:spid="_x0000_s1031" type="#_x0000_t202" style="position:absolute;top:5778;width:182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A3136B" w:rsidRPr="00215DE7" w:rsidRDefault="00A3136B" w:rsidP="005973D6">
                        <w:pPr>
                          <w:pStyle w:val="Caption"/>
                          <w:rPr>
                            <w:rFonts w:ascii="Times New Roman" w:hAnsi="Times New Roman" w:cs="Times New Roman"/>
                            <w:noProof/>
                          </w:rPr>
                        </w:pPr>
                        <w:r>
                          <w:t xml:space="preserve">Figure </w:t>
                        </w:r>
                        <w:fldSimple w:instr=" SEQ Figure \* ARABIC ">
                          <w:r>
                            <w:rPr>
                              <w:noProof/>
                            </w:rPr>
                            <w:t>2</w:t>
                          </w:r>
                        </w:fldSimple>
                        <w:r>
                          <w:t xml:space="preserve"> </w:t>
                        </w:r>
                        <w:r w:rsidR="009B6B29">
                          <w:t>– User interface scaling</w:t>
                        </w:r>
                        <w:proofErr w:type="gramStart"/>
                        <w:r w:rsidR="009B6B29">
                          <w:t>.</w:t>
                        </w:r>
                        <w:r w:rsidRPr="00352040">
                          <w:t>.</w:t>
                        </w:r>
                        <w:proofErr w:type="gramEnd"/>
                      </w:p>
                    </w:txbxContent>
                  </v:textbox>
                </v:shape>
                <w10:wrap type="topAndBottom"/>
              </v:group>
            </w:pict>
          </mc:Fallback>
        </mc:AlternateContent>
      </w:r>
      <w:r w:rsidR="00CC38ED" w:rsidRPr="000C1818">
        <w:rPr>
          <w:rFonts w:ascii="Times New Roman" w:hAnsi="Times New Roman" w:cs="Times New Roman"/>
          <w:lang w:eastAsia="en-GB"/>
        </w:rPr>
        <w:t xml:space="preserve">With the multitude of mobile devices currently on the market, all featuring different screen resolutions, densities, sizes as well as aspect ratios, the development of user interface elements such as buttons or textboxes </w:t>
      </w:r>
      <w:r w:rsidR="00CF51F8" w:rsidRPr="000C1818">
        <w:rPr>
          <w:rFonts w:ascii="Times New Roman" w:hAnsi="Times New Roman" w:cs="Times New Roman"/>
          <w:lang w:eastAsia="en-GB"/>
        </w:rPr>
        <w:t>must</w:t>
      </w:r>
      <w:r w:rsidR="00CC38ED" w:rsidRPr="000C1818">
        <w:rPr>
          <w:rFonts w:ascii="Times New Roman" w:hAnsi="Times New Roman" w:cs="Times New Roman"/>
          <w:lang w:eastAsia="en-GB"/>
        </w:rPr>
        <w:t xml:space="preserve"> be performed in terms of screen </w:t>
      </w:r>
      <w:r w:rsidR="0019531B" w:rsidRPr="000C1818">
        <w:rPr>
          <w:rFonts w:ascii="Times New Roman" w:hAnsi="Times New Roman" w:cs="Times New Roman"/>
          <w:lang w:eastAsia="en-GB"/>
        </w:rPr>
        <w:t>proportions</w:t>
      </w:r>
      <w:r w:rsidR="00CF51F8" w:rsidRPr="000C1818">
        <w:rPr>
          <w:rFonts w:ascii="Times New Roman" w:hAnsi="Times New Roman" w:cs="Times New Roman"/>
          <w:lang w:eastAsia="en-GB"/>
        </w:rPr>
        <w:t>. This means that a button should be set to occupy</w:t>
      </w:r>
      <w:r w:rsidR="0019531B" w:rsidRPr="000C1818">
        <w:rPr>
          <w:rFonts w:ascii="Times New Roman" w:hAnsi="Times New Roman" w:cs="Times New Roman"/>
          <w:lang w:eastAsia="en-GB"/>
        </w:rPr>
        <w:t xml:space="preserve"> 8</w:t>
      </w:r>
      <w:r w:rsidR="00CF51F8" w:rsidRPr="000C1818">
        <w:rPr>
          <w:rFonts w:ascii="Times New Roman" w:hAnsi="Times New Roman" w:cs="Times New Roman"/>
          <w:lang w:eastAsia="en-GB"/>
        </w:rPr>
        <w:t>0% of screen width rather than specifying</w:t>
      </w:r>
      <w:r w:rsidR="00CC38ED" w:rsidRPr="000C1818">
        <w:rPr>
          <w:rFonts w:ascii="Times New Roman" w:hAnsi="Times New Roman" w:cs="Times New Roman"/>
          <w:lang w:eastAsia="en-GB"/>
        </w:rPr>
        <w:t xml:space="preserve"> fixed values to ensure proper scalability</w:t>
      </w:r>
      <w:r w:rsidR="00CF51F8" w:rsidRPr="000C1818">
        <w:rPr>
          <w:rFonts w:ascii="Times New Roman" w:hAnsi="Times New Roman" w:cs="Times New Roman"/>
          <w:lang w:eastAsia="en-GB"/>
        </w:rPr>
        <w:t xml:space="preserve"> and positioning</w:t>
      </w:r>
      <w:r w:rsidR="00CC38ED" w:rsidRPr="000C1818">
        <w:rPr>
          <w:rFonts w:ascii="Times New Roman" w:hAnsi="Times New Roman" w:cs="Times New Roman"/>
          <w:lang w:eastAsia="en-GB"/>
        </w:rPr>
        <w:t>.</w:t>
      </w:r>
      <w:r w:rsidR="0019531B" w:rsidRPr="000C1818">
        <w:rPr>
          <w:rFonts w:ascii="Times New Roman" w:hAnsi="Times New Roman" w:cs="Times New Roman"/>
          <w:lang w:eastAsia="en-GB"/>
        </w:rPr>
        <w:t xml:space="preserve"> </w:t>
      </w:r>
      <w:r w:rsidR="00CC38ED" w:rsidRPr="000C1818">
        <w:rPr>
          <w:rFonts w:ascii="Times New Roman" w:hAnsi="Times New Roman" w:cs="Times New Roman"/>
          <w:lang w:eastAsia="en-GB"/>
        </w:rPr>
        <w:t xml:space="preserve">This is because while a button that’s 200 pixels wide might look perfect on a certain device, it will most likely look differently on a device with a different screen size thus ruining the user-experience and in extreme scenarios rendering the button unusable. </w:t>
      </w:r>
      <w:r w:rsidRPr="000C1818">
        <w:rPr>
          <w:rFonts w:ascii="Times New Roman" w:hAnsi="Times New Roman" w:cs="Times New Roman"/>
          <w:lang w:eastAsia="en-GB"/>
        </w:rPr>
        <w:t xml:space="preserve">As an example, please see figure two which illustrates how the above principle can be applied to a real user interface. The top “Show Profile” button, has been configured to occupy 100% of </w:t>
      </w:r>
      <w:r w:rsidR="003A497A" w:rsidRPr="000C1818">
        <w:rPr>
          <w:rFonts w:ascii="Times New Roman" w:hAnsi="Times New Roman" w:cs="Times New Roman"/>
          <w:lang w:eastAsia="en-GB"/>
        </w:rPr>
        <w:t xml:space="preserve">the </w:t>
      </w:r>
      <w:r w:rsidR="00F307D5" w:rsidRPr="000C1818">
        <w:rPr>
          <w:rFonts w:ascii="Times New Roman" w:hAnsi="Times New Roman" w:cs="Times New Roman"/>
          <w:lang w:eastAsia="en-GB"/>
        </w:rPr>
        <w:t>available screen</w:t>
      </w:r>
      <w:r w:rsidRPr="000C1818">
        <w:rPr>
          <w:rFonts w:ascii="Times New Roman" w:hAnsi="Times New Roman" w:cs="Times New Roman"/>
          <w:lang w:eastAsia="en-GB"/>
        </w:rPr>
        <w:t xml:space="preserve"> width while the two buttons at the bottom, the “Accept” and “Deny” buttons, share the </w:t>
      </w:r>
      <w:r w:rsidR="003A497A" w:rsidRPr="000C1818">
        <w:rPr>
          <w:rFonts w:ascii="Times New Roman" w:hAnsi="Times New Roman" w:cs="Times New Roman"/>
          <w:lang w:eastAsia="en-GB"/>
        </w:rPr>
        <w:t>100% of the screen</w:t>
      </w:r>
      <w:r w:rsidRPr="000C1818">
        <w:rPr>
          <w:rFonts w:ascii="Times New Roman" w:hAnsi="Times New Roman" w:cs="Times New Roman"/>
          <w:lang w:eastAsia="en-GB"/>
        </w:rPr>
        <w:t xml:space="preserve"> width </w:t>
      </w:r>
      <w:r w:rsidR="003A497A" w:rsidRPr="000C1818">
        <w:rPr>
          <w:rFonts w:ascii="Times New Roman" w:hAnsi="Times New Roman" w:cs="Times New Roman"/>
          <w:lang w:eastAsia="en-GB"/>
        </w:rPr>
        <w:t>between them, where</w:t>
      </w:r>
      <w:r w:rsidRPr="000C1818">
        <w:rPr>
          <w:rFonts w:ascii="Times New Roman" w:hAnsi="Times New Roman" w:cs="Times New Roman"/>
          <w:lang w:eastAsia="en-GB"/>
        </w:rPr>
        <w:t xml:space="preserve"> each occupies</w:t>
      </w:r>
      <w:r w:rsidR="003A497A" w:rsidRPr="000C1818">
        <w:rPr>
          <w:rFonts w:ascii="Times New Roman" w:hAnsi="Times New Roman" w:cs="Times New Roman"/>
          <w:lang w:eastAsia="en-GB"/>
        </w:rPr>
        <w:t xml:space="preserve"> exactly</w:t>
      </w:r>
      <w:r w:rsidRPr="000C1818">
        <w:rPr>
          <w:rFonts w:ascii="Times New Roman" w:hAnsi="Times New Roman" w:cs="Times New Roman"/>
          <w:lang w:eastAsia="en-GB"/>
        </w:rPr>
        <w:t xml:space="preserve"> 50% of the screen width. </w:t>
      </w:r>
    </w:p>
    <w:p w:rsidR="005973D6" w:rsidRPr="000C1818" w:rsidRDefault="005973D6" w:rsidP="00084F42">
      <w:pPr>
        <w:keepNext/>
        <w:jc w:val="both"/>
        <w:rPr>
          <w:rFonts w:ascii="Times New Roman" w:hAnsi="Times New Roman" w:cs="Times New Roman"/>
        </w:rPr>
      </w:pPr>
    </w:p>
    <w:p w:rsidR="0019531B" w:rsidRPr="000C1818" w:rsidRDefault="007876B4"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3.1.1.2 Expert vs novice users.</w:t>
      </w:r>
    </w:p>
    <w:p w:rsidR="00FE1E11" w:rsidRPr="000C1818" w:rsidRDefault="00FF4AD5" w:rsidP="00084F42">
      <w:pPr>
        <w:jc w:val="both"/>
        <w:rPr>
          <w:rFonts w:ascii="Times New Roman" w:hAnsi="Times New Roman" w:cs="Times New Roman"/>
          <w:lang w:eastAsia="en-GB"/>
        </w:rPr>
      </w:pPr>
      <w:r w:rsidRPr="000C1818">
        <w:rPr>
          <w:rFonts w:ascii="Times New Roman" w:hAnsi="Times New Roman" w:cs="Times New Roman"/>
          <w:lang w:eastAsia="en-GB"/>
        </w:rPr>
        <w:t>Users</w:t>
      </w:r>
      <w:r w:rsidR="004847A3" w:rsidRPr="000C1818">
        <w:rPr>
          <w:rFonts w:ascii="Times New Roman" w:hAnsi="Times New Roman" w:cs="Times New Roman"/>
          <w:lang w:eastAsia="en-GB"/>
        </w:rPr>
        <w:t xml:space="preserve"> are often divided into distinct groups with different intentions and levels of expertise. Novice users, </w:t>
      </w:r>
      <w:r w:rsidR="00FE1E11" w:rsidRPr="000C1818">
        <w:rPr>
          <w:rFonts w:ascii="Times New Roman" w:hAnsi="Times New Roman" w:cs="Times New Roman"/>
          <w:lang w:eastAsia="en-GB"/>
        </w:rPr>
        <w:t xml:space="preserve">are much more likely to make touch errors and move slower throughout the application. Expert users on the other hand, tend to memorize the </w:t>
      </w:r>
      <w:r w:rsidRPr="000C1818">
        <w:rPr>
          <w:rFonts w:ascii="Times New Roman" w:hAnsi="Times New Roman" w:cs="Times New Roman"/>
          <w:lang w:eastAsia="en-GB"/>
        </w:rPr>
        <w:t>layout and functions of the applications thus being able</w:t>
      </w:r>
      <w:r w:rsidR="00106A10" w:rsidRPr="000C1818">
        <w:rPr>
          <w:rFonts w:ascii="Times New Roman" w:hAnsi="Times New Roman" w:cs="Times New Roman"/>
          <w:lang w:eastAsia="en-GB"/>
        </w:rPr>
        <w:t xml:space="preserve"> to navigate much more quickly. The </w:t>
      </w:r>
      <w:r w:rsidR="0005394E" w:rsidRPr="000C1818">
        <w:rPr>
          <w:rFonts w:ascii="Times New Roman" w:hAnsi="Times New Roman" w:cs="Times New Roman"/>
          <w:lang w:eastAsia="en-GB"/>
        </w:rPr>
        <w:t xml:space="preserve">application’s user interface has been designed to be as </w:t>
      </w:r>
      <w:r w:rsidR="00106A10" w:rsidRPr="000C1818">
        <w:rPr>
          <w:rFonts w:ascii="Times New Roman" w:hAnsi="Times New Roman" w:cs="Times New Roman"/>
          <w:lang w:eastAsia="en-GB"/>
        </w:rPr>
        <w:t>intuitive and informative</w:t>
      </w:r>
      <w:r w:rsidR="005973D6" w:rsidRPr="000C1818">
        <w:rPr>
          <w:rFonts w:ascii="Times New Roman" w:hAnsi="Times New Roman" w:cs="Times New Roman"/>
          <w:lang w:eastAsia="en-GB"/>
        </w:rPr>
        <w:t xml:space="preserve"> as possible essentially guiding the user through the application as they navigate from one screen to another. With such design in place, n</w:t>
      </w:r>
      <w:r w:rsidR="00106A10" w:rsidRPr="000C1818">
        <w:rPr>
          <w:rFonts w:ascii="Times New Roman" w:hAnsi="Times New Roman" w:cs="Times New Roman"/>
          <w:lang w:eastAsia="en-GB"/>
        </w:rPr>
        <w:t>ovice users</w:t>
      </w:r>
      <w:r w:rsidR="005973D6" w:rsidRPr="000C1818">
        <w:rPr>
          <w:rFonts w:ascii="Times New Roman" w:hAnsi="Times New Roman" w:cs="Times New Roman"/>
          <w:lang w:eastAsia="en-GB"/>
        </w:rPr>
        <w:t xml:space="preserve"> will be able</w:t>
      </w:r>
      <w:r w:rsidR="00106A10" w:rsidRPr="000C1818">
        <w:rPr>
          <w:rFonts w:ascii="Times New Roman" w:hAnsi="Times New Roman" w:cs="Times New Roman"/>
          <w:lang w:eastAsia="en-GB"/>
        </w:rPr>
        <w:t xml:space="preserve"> </w:t>
      </w:r>
      <w:r w:rsidR="0005394E" w:rsidRPr="000C1818">
        <w:rPr>
          <w:rFonts w:ascii="Times New Roman" w:hAnsi="Times New Roman" w:cs="Times New Roman"/>
          <w:lang w:eastAsia="en-GB"/>
        </w:rPr>
        <w:t>to</w:t>
      </w:r>
      <w:r w:rsidR="005973D6" w:rsidRPr="000C1818">
        <w:rPr>
          <w:rFonts w:ascii="Times New Roman" w:hAnsi="Times New Roman" w:cs="Times New Roman"/>
          <w:lang w:eastAsia="en-GB"/>
        </w:rPr>
        <w:t xml:space="preserve"> learn and</w:t>
      </w:r>
      <w:r w:rsidR="0005394E" w:rsidRPr="000C1818">
        <w:rPr>
          <w:rFonts w:ascii="Times New Roman" w:hAnsi="Times New Roman" w:cs="Times New Roman"/>
          <w:lang w:eastAsia="en-GB"/>
        </w:rPr>
        <w:t xml:space="preserve"> navigate through the application quickly </w:t>
      </w:r>
      <w:r w:rsidR="005973D6" w:rsidRPr="000C1818">
        <w:rPr>
          <w:rFonts w:ascii="Times New Roman" w:hAnsi="Times New Roman" w:cs="Times New Roman"/>
          <w:lang w:eastAsia="en-GB"/>
        </w:rPr>
        <w:t>while the expert users will not be distracted by the subtle hints that have been put in place to guide the novice users</w:t>
      </w:r>
      <w:r w:rsidR="00106A10" w:rsidRPr="000C1818">
        <w:rPr>
          <w:rFonts w:ascii="Times New Roman" w:hAnsi="Times New Roman" w:cs="Times New Roman"/>
          <w:lang w:eastAsia="en-GB"/>
        </w:rPr>
        <w:t xml:space="preserve">. </w:t>
      </w:r>
      <w:r w:rsidR="005973D6" w:rsidRPr="000C1818">
        <w:rPr>
          <w:rFonts w:ascii="Times New Roman" w:hAnsi="Times New Roman" w:cs="Times New Roman"/>
          <w:lang w:eastAsia="en-GB"/>
        </w:rPr>
        <w:t>Moreover, t</w:t>
      </w:r>
      <w:r w:rsidR="00106A10" w:rsidRPr="000C1818">
        <w:rPr>
          <w:rFonts w:ascii="Times New Roman" w:hAnsi="Times New Roman" w:cs="Times New Roman"/>
          <w:lang w:eastAsia="en-GB"/>
        </w:rPr>
        <w:t xml:space="preserve">he Android application provides features such as input validation and help </w:t>
      </w:r>
      <w:r w:rsidR="005973D6" w:rsidRPr="000C1818">
        <w:rPr>
          <w:rFonts w:ascii="Times New Roman" w:hAnsi="Times New Roman" w:cs="Times New Roman"/>
          <w:lang w:eastAsia="en-GB"/>
        </w:rPr>
        <w:t>content</w:t>
      </w:r>
      <w:r w:rsidR="00106A10" w:rsidRPr="000C1818">
        <w:rPr>
          <w:rFonts w:ascii="Times New Roman" w:hAnsi="Times New Roman" w:cs="Times New Roman"/>
          <w:lang w:eastAsia="en-GB"/>
        </w:rPr>
        <w:t xml:space="preserve"> which the novice us</w:t>
      </w:r>
      <w:r w:rsidR="00CF51F8" w:rsidRPr="000C1818">
        <w:rPr>
          <w:rFonts w:ascii="Times New Roman" w:hAnsi="Times New Roman" w:cs="Times New Roman"/>
          <w:lang w:eastAsia="en-GB"/>
        </w:rPr>
        <w:t xml:space="preserve">ers will find extremely helpful when </w:t>
      </w:r>
      <w:r w:rsidR="005973D6" w:rsidRPr="000C1818">
        <w:rPr>
          <w:rFonts w:ascii="Times New Roman" w:hAnsi="Times New Roman" w:cs="Times New Roman"/>
          <w:lang w:eastAsia="en-GB"/>
        </w:rPr>
        <w:t>finding their way through the application.</w:t>
      </w:r>
      <w:r w:rsidR="00CF51F8" w:rsidRPr="000C1818">
        <w:rPr>
          <w:rFonts w:ascii="Times New Roman" w:hAnsi="Times New Roman" w:cs="Times New Roman"/>
          <w:lang w:eastAsia="en-GB"/>
        </w:rPr>
        <w:t xml:space="preserve"> </w:t>
      </w:r>
    </w:p>
    <w:p w:rsidR="007876B4" w:rsidRPr="000C1818" w:rsidRDefault="007876B4"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lastRenderedPageBreak/>
        <w:t>3.1.1.3 U</w:t>
      </w:r>
      <w:r w:rsidR="00C6637F" w:rsidRPr="000C1818">
        <w:rPr>
          <w:rFonts w:ascii="Times New Roman" w:hAnsi="Times New Roman" w:cs="Times New Roman"/>
          <w:lang w:eastAsia="en-GB"/>
        </w:rPr>
        <w:t>ser-</w:t>
      </w:r>
      <w:r w:rsidRPr="000C1818">
        <w:rPr>
          <w:rFonts w:ascii="Times New Roman" w:hAnsi="Times New Roman" w:cs="Times New Roman"/>
          <w:lang w:eastAsia="en-GB"/>
        </w:rPr>
        <w:t>I</w:t>
      </w:r>
      <w:r w:rsidR="00C6637F" w:rsidRPr="000C1818">
        <w:rPr>
          <w:rFonts w:ascii="Times New Roman" w:hAnsi="Times New Roman" w:cs="Times New Roman"/>
          <w:lang w:eastAsia="en-GB"/>
        </w:rPr>
        <w:t>nterface</w:t>
      </w:r>
      <w:r w:rsidRPr="000C1818">
        <w:rPr>
          <w:rFonts w:ascii="Times New Roman" w:hAnsi="Times New Roman" w:cs="Times New Roman"/>
          <w:lang w:eastAsia="en-GB"/>
        </w:rPr>
        <w:t xml:space="preserve"> location and accounting for motion</w:t>
      </w:r>
    </w:p>
    <w:p w:rsidR="00CC56EE" w:rsidRPr="000C1818" w:rsidRDefault="00CC56EE" w:rsidP="00084F42">
      <w:pPr>
        <w:jc w:val="both"/>
        <w:rPr>
          <w:rFonts w:ascii="Times New Roman" w:hAnsi="Times New Roman" w:cs="Times New Roman"/>
          <w:lang w:eastAsia="en-GB"/>
        </w:rPr>
      </w:pPr>
      <w:r w:rsidRPr="000C1818">
        <w:rPr>
          <w:rFonts w:ascii="Times New Roman" w:hAnsi="Times New Roman" w:cs="Times New Roman"/>
          <w:lang w:eastAsia="en-GB"/>
        </w:rPr>
        <w:t>Another very important factor which has an influence on the process of user-interface development is the way users hold and interact with their mobile devices. Most users hold their mobile devices in on</w:t>
      </w:r>
      <w:r w:rsidR="0096781F" w:rsidRPr="000C1818">
        <w:rPr>
          <w:rFonts w:ascii="Times New Roman" w:hAnsi="Times New Roman" w:cs="Times New Roman"/>
          <w:lang w:eastAsia="en-GB"/>
        </w:rPr>
        <w:t>e</w:t>
      </w:r>
      <w:r w:rsidRPr="000C1818">
        <w:rPr>
          <w:rFonts w:ascii="Times New Roman" w:hAnsi="Times New Roman" w:cs="Times New Roman"/>
          <w:lang w:eastAsia="en-GB"/>
        </w:rPr>
        <w:t xml:space="preserve"> of </w:t>
      </w:r>
      <w:r w:rsidR="0096781F" w:rsidRPr="000C1818">
        <w:rPr>
          <w:rFonts w:ascii="Times New Roman" w:hAnsi="Times New Roman" w:cs="Times New Roman"/>
          <w:lang w:eastAsia="en-GB"/>
        </w:rPr>
        <w:t>a few ways, with either their thumb or their index finger acting as the primary means of providing an input.</w:t>
      </w:r>
    </w:p>
    <w:p w:rsidR="0010135D" w:rsidRPr="000C1818" w:rsidRDefault="007D6C99"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36224" behindDoc="0" locked="0" layoutInCell="1" allowOverlap="1" wp14:anchorId="729EC924" wp14:editId="509771EC">
                <wp:simplePos x="0" y="0"/>
                <wp:positionH relativeFrom="column">
                  <wp:posOffset>1328420</wp:posOffset>
                </wp:positionH>
                <wp:positionV relativeFrom="paragraph">
                  <wp:posOffset>1038860</wp:posOffset>
                </wp:positionV>
                <wp:extent cx="2432050" cy="3286125"/>
                <wp:effectExtent l="0" t="0" r="6350" b="9525"/>
                <wp:wrapTopAndBottom/>
                <wp:docPr id="52" name="Group 52"/>
                <wp:cNvGraphicFramePr/>
                <a:graphic xmlns:a="http://schemas.openxmlformats.org/drawingml/2006/main">
                  <a:graphicData uri="http://schemas.microsoft.com/office/word/2010/wordprocessingGroup">
                    <wpg:wgp>
                      <wpg:cNvGrpSpPr/>
                      <wpg:grpSpPr>
                        <a:xfrm>
                          <a:off x="0" y="0"/>
                          <a:ext cx="2432050" cy="3286125"/>
                          <a:chOff x="0" y="0"/>
                          <a:chExt cx="2371761" cy="3498850"/>
                        </a:xfrm>
                      </wpg:grpSpPr>
                      <pic:pic xmlns:pic="http://schemas.openxmlformats.org/drawingml/2006/picture">
                        <pic:nvPicPr>
                          <pic:cNvPr id="47" name="Picture 47" descr="mobile-button-location"/>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3470" cy="2620645"/>
                          </a:xfrm>
                          <a:prstGeom prst="rect">
                            <a:avLst/>
                          </a:prstGeom>
                          <a:noFill/>
                          <a:ln>
                            <a:noFill/>
                          </a:ln>
                        </pic:spPr>
                      </pic:pic>
                      <wps:wsp>
                        <wps:cNvPr id="50" name="Text Box 50"/>
                        <wps:cNvSpPr txBox="1"/>
                        <wps:spPr>
                          <a:xfrm>
                            <a:off x="0" y="2673985"/>
                            <a:ext cx="2371761" cy="824865"/>
                          </a:xfrm>
                          <a:prstGeom prst="rect">
                            <a:avLst/>
                          </a:prstGeom>
                          <a:solidFill>
                            <a:prstClr val="white"/>
                          </a:solidFill>
                          <a:ln>
                            <a:noFill/>
                          </a:ln>
                          <a:effectLst/>
                        </wps:spPr>
                        <wps:txbx>
                          <w:txbxContent>
                            <w:p w:rsidR="00A3136B" w:rsidRPr="004207FB" w:rsidRDefault="00A3136B" w:rsidP="007D6C99">
                              <w:pPr>
                                <w:pStyle w:val="Caption"/>
                                <w:rPr>
                                  <w:noProof/>
                                </w:rPr>
                              </w:pPr>
                              <w:r>
                                <w:t xml:space="preserve">Figure </w:t>
                              </w:r>
                              <w:fldSimple w:instr=" SEQ Figure \* ARABIC ">
                                <w:r>
                                  <w:rPr>
                                    <w:noProof/>
                                  </w:rPr>
                                  <w:t>3</w:t>
                                </w:r>
                              </w:fldSimple>
                              <w:r>
                                <w:rPr>
                                  <w:noProof/>
                                </w:rPr>
                                <w:t xml:space="preserve"> </w:t>
                              </w:r>
                              <w:r>
                                <w:t>- User-interface ease of access map for a right handed user.</w:t>
                              </w:r>
                              <w:r>
                                <w:br/>
                                <w:t xml:space="preserve">Source: </w:t>
                              </w:r>
                              <w:r w:rsidRPr="00E548E2">
                                <w:t>http://venturebeat.com/2013/04/08/5-tips-for-creating-great-mobile-app-user-interfaces/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9EC924" id="Group 52" o:spid="_x0000_s1032" style="position:absolute;left:0;text-align:left;margin-left:104.6pt;margin-top:81.8pt;width:191.5pt;height:258.75pt;z-index:251636224;mso-width-relative:margin;mso-height-relative:margin" coordsize="23717,3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">
                <v:shape id="Picture 47" o:spid="_x0000_s1033" type="#_x0000_t75" alt="mobile-button-location" style="position:absolute;width:23634;height:26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jpITFAAAA2wAAAA8AAABkcnMvZG93bnJldi54bWxEj0FLw0AUhO+C/2F5Qi/SblpES+y2tKVC&#10;oRcb7f2RfSbRvLchu91Gf31XEDwOM/MNs1gN3KpIvW+cGJhOMlAkpbONVAbe317Gc1A+oFhsnZCB&#10;b/KwWt7eLDC37iJHikWoVIKIz9FAHUKXa+3Lmhj9xHUkyftwPWNIsq+07fGS4NzqWZY9asZG0kKN&#10;HW1rKr+KMxso5j+7uDlMT/fZMb5+cuT9uWJjRnfD+hlUoCH8h//ae2vg4Ql+v6Qf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46SExQAAANsAAAAPAAAAAAAAAAAAAAAA&#10;AJ8CAABkcnMvZG93bnJldi54bWxQSwUGAAAAAAQABAD3AAAAkQMAAAAA&#10;">
                  <v:imagedata r:id="rId14" o:title="mobile-button-location"/>
                  <v:path arrowok="t"/>
                </v:shape>
                <v:shape id="Text Box 50" o:spid="_x0000_s1034" type="#_x0000_t202" style="position:absolute;top:26739;width:23717;height:8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A3136B" w:rsidRPr="004207FB" w:rsidRDefault="00A3136B" w:rsidP="007D6C99">
                        <w:pPr>
                          <w:pStyle w:val="Caption"/>
                          <w:rPr>
                            <w:noProof/>
                          </w:rPr>
                        </w:pPr>
                        <w:r>
                          <w:t xml:space="preserve">Figure </w:t>
                        </w:r>
                        <w:fldSimple w:instr=" SEQ Figure \* ARABIC ">
                          <w:r>
                            <w:rPr>
                              <w:noProof/>
                            </w:rPr>
                            <w:t>3</w:t>
                          </w:r>
                        </w:fldSimple>
                        <w:r>
                          <w:rPr>
                            <w:noProof/>
                          </w:rPr>
                          <w:t xml:space="preserve"> </w:t>
                        </w:r>
                        <w:r>
                          <w:t>- User-interface ease of access map for a right handed user.</w:t>
                        </w:r>
                        <w:r>
                          <w:br/>
                          <w:t xml:space="preserve">Source: </w:t>
                        </w:r>
                        <w:r w:rsidRPr="00E548E2">
                          <w:t>http://venturebeat.com/2013/04/08/5-tips-for-creating-great-mobile-app-user-interfaces/</w:t>
                        </w:r>
                      </w:p>
                    </w:txbxContent>
                  </v:textbox>
                </v:shape>
                <w10:wrap type="topAndBottom"/>
              </v:group>
            </w:pict>
          </mc:Fallback>
        </mc:AlternateContent>
      </w:r>
      <w:r w:rsidR="004971B9" w:rsidRPr="000C1818">
        <w:rPr>
          <w:rFonts w:ascii="Times New Roman" w:hAnsi="Times New Roman" w:cs="Times New Roman"/>
          <w:lang w:eastAsia="en-GB"/>
        </w:rPr>
        <w:t xml:space="preserve">This means that reaching user interface controls in one corner of the screen might be easier and less intrusive than reaching the controls in the opposite corner depending on how the device is held by the user. </w:t>
      </w:r>
      <w:r w:rsidR="006A2E52">
        <w:rPr>
          <w:rFonts w:ascii="Times New Roman" w:hAnsi="Times New Roman" w:cs="Times New Roman"/>
          <w:lang w:eastAsia="en-GB"/>
        </w:rPr>
        <w:t xml:space="preserve">As an example, </w:t>
      </w:r>
      <w:r w:rsidRPr="000C1818">
        <w:rPr>
          <w:rFonts w:ascii="Times New Roman" w:hAnsi="Times New Roman" w:cs="Times New Roman"/>
          <w:lang w:eastAsia="en-GB"/>
        </w:rPr>
        <w:t xml:space="preserve">figure 3 </w:t>
      </w:r>
      <w:r w:rsidRPr="000C1818">
        <w:rPr>
          <w:rFonts w:ascii="Times New Roman" w:hAnsi="Times New Roman" w:cs="Times New Roman"/>
        </w:rPr>
        <w:t>illustrates the ease of interacting with a user interface element located in a certain area for a right-handed user using their thumb as their primary device.</w:t>
      </w:r>
    </w:p>
    <w:p w:rsidR="00D0584B" w:rsidRPr="000C1818" w:rsidRDefault="004628CE" w:rsidP="00084F42">
      <w:pPr>
        <w:keepNext/>
        <w:jc w:val="both"/>
        <w:rPr>
          <w:rFonts w:ascii="Times New Roman" w:hAnsi="Times New Roman" w:cs="Times New Roman"/>
        </w:rPr>
      </w:pPr>
      <w:r w:rsidRPr="000C1818">
        <w:rPr>
          <w:rFonts w:ascii="Times New Roman" w:hAnsi="Times New Roman" w:cs="Times New Roman"/>
          <w:lang w:eastAsia="en-GB"/>
        </w:rPr>
        <w:t xml:space="preserve">In order for the application to provide optimal user-experience for all groups of users, </w:t>
      </w:r>
      <w:r w:rsidR="008C5E2E">
        <w:rPr>
          <w:rFonts w:ascii="Times New Roman" w:hAnsi="Times New Roman" w:cs="Times New Roman"/>
          <w:lang w:eastAsia="en-GB"/>
        </w:rPr>
        <w:t xml:space="preserve">the </w:t>
      </w:r>
      <w:r w:rsidRPr="000C1818">
        <w:rPr>
          <w:rFonts w:ascii="Times New Roman" w:hAnsi="Times New Roman" w:cs="Times New Roman"/>
          <w:lang w:eastAsia="en-GB"/>
        </w:rPr>
        <w:t xml:space="preserve">majority of user interface elements have been positioned near the centre of the screen either at the bottom, where they are easily reachable with </w:t>
      </w:r>
      <w:r w:rsidR="008C5E2E">
        <w:rPr>
          <w:rFonts w:ascii="Times New Roman" w:hAnsi="Times New Roman" w:cs="Times New Roman"/>
          <w:lang w:eastAsia="en-GB"/>
        </w:rPr>
        <w:t xml:space="preserve">the </w:t>
      </w:r>
      <w:r w:rsidRPr="000C1818">
        <w:rPr>
          <w:rFonts w:ascii="Times New Roman" w:hAnsi="Times New Roman" w:cs="Times New Roman"/>
          <w:lang w:eastAsia="en-GB"/>
        </w:rPr>
        <w:t xml:space="preserve">user’s thumb, or near the top where the users can interact with them easily using their index finger. </w:t>
      </w:r>
      <w:r w:rsidR="00D0584B" w:rsidRPr="000C1818">
        <w:rPr>
          <w:rFonts w:ascii="Times New Roman" w:hAnsi="Times New Roman" w:cs="Times New Roman"/>
          <w:lang w:eastAsia="en-GB"/>
        </w:rPr>
        <w:t>In addition</w:t>
      </w:r>
      <w:r w:rsidRPr="000C1818">
        <w:rPr>
          <w:rFonts w:ascii="Times New Roman" w:hAnsi="Times New Roman" w:cs="Times New Roman"/>
          <w:lang w:eastAsia="en-GB"/>
        </w:rPr>
        <w:t xml:space="preserve">, all user interface elements have been positioned away from the edges of the screen providing a certain amount of margin thus making it </w:t>
      </w:r>
      <w:r w:rsidR="00D0584B" w:rsidRPr="000C1818">
        <w:rPr>
          <w:rFonts w:ascii="Times New Roman" w:hAnsi="Times New Roman" w:cs="Times New Roman"/>
          <w:lang w:eastAsia="en-GB"/>
        </w:rPr>
        <w:t>easier by the user to target a specific user control and successfully interact with it on</w:t>
      </w:r>
      <w:r w:rsidR="006A2E52">
        <w:rPr>
          <w:rFonts w:ascii="Times New Roman" w:hAnsi="Times New Roman" w:cs="Times New Roman"/>
          <w:lang w:eastAsia="en-GB"/>
        </w:rPr>
        <w:t xml:space="preserve"> their first attempt as figure 4</w:t>
      </w:r>
      <w:r w:rsidR="00D0584B" w:rsidRPr="000C1818">
        <w:rPr>
          <w:rFonts w:ascii="Times New Roman" w:hAnsi="Times New Roman" w:cs="Times New Roman"/>
          <w:lang w:eastAsia="en-GB"/>
        </w:rPr>
        <w:t xml:space="preserve"> below shows.</w:t>
      </w:r>
    </w:p>
    <w:p w:rsidR="00E548E2" w:rsidRPr="000C1818" w:rsidRDefault="004628C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p>
    <w:p w:rsidR="002D484E" w:rsidRPr="000C1818" w:rsidRDefault="000A7522" w:rsidP="00084F42">
      <w:pPr>
        <w:pStyle w:val="Heading3"/>
        <w:jc w:val="both"/>
        <w:rPr>
          <w:rFonts w:ascii="Times New Roman" w:hAnsi="Times New Roman" w:cs="Times New Roman"/>
          <w:color w:val="auto"/>
          <w:lang w:eastAsia="en-GB"/>
        </w:rPr>
      </w:pPr>
      <w:bookmarkStart w:id="22" w:name="_Toc386523249"/>
      <w:r w:rsidRPr="000C1818">
        <w:rPr>
          <w:rFonts w:ascii="Times New Roman" w:hAnsi="Times New Roman" w:cs="Times New Roman"/>
          <w:noProof/>
          <w:lang w:eastAsia="en-GB"/>
        </w:rPr>
        <mc:AlternateContent>
          <mc:Choice Requires="wpg">
            <w:drawing>
              <wp:anchor distT="0" distB="0" distL="114300" distR="114300" simplePos="0" relativeHeight="251639296" behindDoc="0" locked="0" layoutInCell="1" allowOverlap="1" wp14:anchorId="2CFDFE4C" wp14:editId="271169AD">
                <wp:simplePos x="0" y="0"/>
                <wp:positionH relativeFrom="column">
                  <wp:posOffset>1752600</wp:posOffset>
                </wp:positionH>
                <wp:positionV relativeFrom="paragraph">
                  <wp:posOffset>5080</wp:posOffset>
                </wp:positionV>
                <wp:extent cx="1914525" cy="2390775"/>
                <wp:effectExtent l="0" t="0" r="9525" b="9525"/>
                <wp:wrapTopAndBottom/>
                <wp:docPr id="42" name="Group 42"/>
                <wp:cNvGraphicFramePr/>
                <a:graphic xmlns:a="http://schemas.openxmlformats.org/drawingml/2006/main">
                  <a:graphicData uri="http://schemas.microsoft.com/office/word/2010/wordprocessingGroup">
                    <wpg:wgp>
                      <wpg:cNvGrpSpPr/>
                      <wpg:grpSpPr>
                        <a:xfrm>
                          <a:off x="0" y="0"/>
                          <a:ext cx="1914525" cy="2390775"/>
                          <a:chOff x="0" y="0"/>
                          <a:chExt cx="2096135" cy="2449830"/>
                        </a:xfrm>
                      </wpg:grpSpPr>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6135" cy="1984375"/>
                          </a:xfrm>
                          <a:prstGeom prst="rect">
                            <a:avLst/>
                          </a:prstGeom>
                          <a:noFill/>
                          <a:ln>
                            <a:noFill/>
                          </a:ln>
                        </pic:spPr>
                      </pic:pic>
                      <wps:wsp>
                        <wps:cNvPr id="8" name="Text Box 8"/>
                        <wps:cNvSpPr txBox="1"/>
                        <wps:spPr>
                          <a:xfrm>
                            <a:off x="0" y="2044065"/>
                            <a:ext cx="2096135" cy="405765"/>
                          </a:xfrm>
                          <a:prstGeom prst="rect">
                            <a:avLst/>
                          </a:prstGeom>
                          <a:solidFill>
                            <a:prstClr val="white"/>
                          </a:solidFill>
                          <a:ln>
                            <a:noFill/>
                          </a:ln>
                          <a:effectLst/>
                        </wps:spPr>
                        <wps:txbx>
                          <w:txbxContent>
                            <w:p w:rsidR="00A3136B" w:rsidRPr="00511205" w:rsidRDefault="00A3136B" w:rsidP="00E548E2">
                              <w:pPr>
                                <w:pStyle w:val="Caption"/>
                                <w:rPr>
                                  <w:rFonts w:ascii="Times New Roman" w:hAnsi="Times New Roman" w:cs="Times New Roman"/>
                                  <w:noProof/>
                                </w:rPr>
                              </w:pPr>
                              <w:r>
                                <w:t xml:space="preserve">Figure </w:t>
                              </w:r>
                              <w:fldSimple w:instr=" SEQ Figure \* ARABIC ">
                                <w:r>
                                  <w:rPr>
                                    <w:noProof/>
                                  </w:rPr>
                                  <w:t>4</w:t>
                                </w:r>
                              </w:fldSimple>
                              <w:r>
                                <w:rPr>
                                  <w:noProof/>
                                </w:rPr>
                                <w:t xml:space="preserve"> </w:t>
                              </w:r>
                              <w:r>
                                <w:t>– Margins b</w:t>
                              </w:r>
                              <w:r w:rsidRPr="008B159A">
                                <w:t>etween the edges of the screen and the user-interface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FDFE4C" id="Group 42" o:spid="_x0000_s1035" style="position:absolute;left:0;text-align:left;margin-left:138pt;margin-top:.4pt;width:150.75pt;height:188.25pt;z-index:251639296;mso-width-relative:margin;mso-height-relative:margin" coordsize="20961,2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">
                <v:shape id="Picture 7" o:spid="_x0000_s1036" type="#_x0000_t75" style="position:absolute;width:20961;height:19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euEnDAAAA2gAAAA8AAABkcnMvZG93bnJldi54bWxEj09rAjEUxO9Cv0N4hd40qYKW1SgqFMST&#10;/3rY22Pz3F1MXrab1N1+eyMUehxm5jfMYtU7K+7UhtqzhveRAkFceFNzqeFy/hx+gAgR2aD1TBp+&#10;KcBq+TJYYGZ8x0e6n2IpEoRDhhqqGJtMylBU5DCMfEOcvKtvHcYk21KaFrsEd1aOlZpKhzWnhQob&#10;2lZU3E4/ToPrZhu7yWt1KI42n3xP9+rrsNf67bVfz0FE6uN/+K+9Mxpm8LySbo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64ScMAAADaAAAADwAAAAAAAAAAAAAAAACf&#10;AgAAZHJzL2Rvd25yZXYueG1sUEsFBgAAAAAEAAQA9wAAAI8DAAAAAA==&#10;">
                  <v:imagedata r:id="rId16" o:title=""/>
                  <v:path arrowok="t"/>
                </v:shape>
                <v:shape id="Text Box 8" o:spid="_x0000_s1037" type="#_x0000_t202" style="position:absolute;top:20440;width:20961;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A3136B" w:rsidRPr="00511205" w:rsidRDefault="00A3136B" w:rsidP="00E548E2">
                        <w:pPr>
                          <w:pStyle w:val="Caption"/>
                          <w:rPr>
                            <w:rFonts w:ascii="Times New Roman" w:hAnsi="Times New Roman" w:cs="Times New Roman"/>
                            <w:noProof/>
                          </w:rPr>
                        </w:pPr>
                        <w:r>
                          <w:t xml:space="preserve">Figure </w:t>
                        </w:r>
                        <w:fldSimple w:instr=" SEQ Figure \* ARABIC ">
                          <w:r>
                            <w:rPr>
                              <w:noProof/>
                            </w:rPr>
                            <w:t>4</w:t>
                          </w:r>
                        </w:fldSimple>
                        <w:r>
                          <w:rPr>
                            <w:noProof/>
                          </w:rPr>
                          <w:t xml:space="preserve"> </w:t>
                        </w:r>
                        <w:r>
                          <w:t>– Margins b</w:t>
                        </w:r>
                        <w:r w:rsidRPr="008B159A">
                          <w:t>etween the edges of the screen and the user-interface elements</w:t>
                        </w:r>
                      </w:p>
                    </w:txbxContent>
                  </v:textbox>
                </v:shape>
                <w10:wrap type="topAndBottom"/>
              </v:group>
            </w:pict>
          </mc:Fallback>
        </mc:AlternateContent>
      </w:r>
      <w:r w:rsidR="00E548E2" w:rsidRPr="000C1818">
        <w:rPr>
          <w:rFonts w:ascii="Times New Roman" w:hAnsi="Times New Roman" w:cs="Times New Roman"/>
          <w:lang w:eastAsia="en-GB"/>
        </w:rPr>
        <w:br w:type="page"/>
      </w:r>
      <w:r w:rsidR="00F9721D" w:rsidRPr="000C1818">
        <w:rPr>
          <w:rFonts w:ascii="Times New Roman" w:hAnsi="Times New Roman" w:cs="Times New Roman"/>
          <w:lang w:eastAsia="en-GB"/>
        </w:rPr>
        <w:lastRenderedPageBreak/>
        <w:t>3.1.2 Android Application.</w:t>
      </w:r>
      <w:bookmarkEnd w:id="22"/>
    </w:p>
    <w:p w:rsidR="00557CB6" w:rsidRPr="000C1818" w:rsidRDefault="006C5604" w:rsidP="00084F42">
      <w:pPr>
        <w:jc w:val="both"/>
        <w:rPr>
          <w:rFonts w:ascii="Times New Roman" w:hAnsi="Times New Roman" w:cs="Times New Roman"/>
          <w:lang w:eastAsia="en-GB"/>
        </w:rPr>
      </w:pPr>
      <w:r w:rsidRPr="000C1818">
        <w:rPr>
          <w:rFonts w:ascii="Times New Roman" w:hAnsi="Times New Roman" w:cs="Times New Roman"/>
          <w:lang w:eastAsia="en-GB"/>
        </w:rPr>
        <w:t>While designing the th</w:t>
      </w:r>
      <w:r w:rsidR="00557CB6" w:rsidRPr="000C1818">
        <w:rPr>
          <w:rFonts w:ascii="Times New Roman" w:hAnsi="Times New Roman" w:cs="Times New Roman"/>
          <w:lang w:eastAsia="en-GB"/>
        </w:rPr>
        <w:t xml:space="preserve">eme for the Android application, it was extremely important to </w:t>
      </w:r>
      <w:r w:rsidR="008D16E0">
        <w:rPr>
          <w:rFonts w:ascii="Times New Roman" w:hAnsi="Times New Roman" w:cs="Times New Roman"/>
          <w:lang w:eastAsia="en-GB"/>
        </w:rPr>
        <w:t>remember</w:t>
      </w:r>
      <w:r w:rsidR="00557CB6" w:rsidRPr="000C1818">
        <w:rPr>
          <w:rFonts w:ascii="Times New Roman" w:hAnsi="Times New Roman" w:cs="Times New Roman"/>
          <w:lang w:eastAsia="en-GB"/>
        </w:rPr>
        <w:t xml:space="preserve"> the guidelines for mobile application user interface design as described in section 3.1.</w:t>
      </w:r>
    </w:p>
    <w:p w:rsidR="00E70C9B" w:rsidRPr="000C1818" w:rsidRDefault="00E70C9B"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3.1.2.1 Initial sketches.</w:t>
      </w:r>
    </w:p>
    <w:p w:rsidR="00141AE4" w:rsidRPr="000C1818" w:rsidRDefault="00FE2BF2" w:rsidP="00084F42">
      <w:pPr>
        <w:jc w:val="both"/>
        <w:rPr>
          <w:rFonts w:ascii="Times New Roman" w:hAnsi="Times New Roman" w:cs="Times New Roman"/>
          <w:lang w:eastAsia="en-GB"/>
        </w:rPr>
      </w:pPr>
      <w:r w:rsidRPr="000C1818">
        <w:rPr>
          <w:rFonts w:ascii="Times New Roman" w:hAnsi="Times New Roman" w:cs="Times New Roman"/>
          <w:lang w:eastAsia="en-GB"/>
        </w:rPr>
        <w:t>One very important factor to consider is that the i</w:t>
      </w:r>
      <w:r w:rsidR="00141AE4" w:rsidRPr="000C1818">
        <w:rPr>
          <w:rFonts w:ascii="Times New Roman" w:hAnsi="Times New Roman" w:cs="Times New Roman"/>
          <w:lang w:eastAsia="en-GB"/>
        </w:rPr>
        <w:t xml:space="preserve">nteraction between the user and the mobile application often takes place </w:t>
      </w:r>
      <w:r w:rsidR="007D63EB" w:rsidRPr="000C1818">
        <w:rPr>
          <w:rFonts w:ascii="Times New Roman" w:hAnsi="Times New Roman" w:cs="Times New Roman"/>
          <w:lang w:eastAsia="en-GB"/>
        </w:rPr>
        <w:t xml:space="preserve">on the move </w:t>
      </w:r>
      <w:r w:rsidR="008D16E0">
        <w:rPr>
          <w:rFonts w:ascii="Times New Roman" w:hAnsi="Times New Roman" w:cs="Times New Roman"/>
          <w:lang w:eastAsia="en-GB"/>
        </w:rPr>
        <w:t>which does not allow the user</w:t>
      </w:r>
      <w:r w:rsidR="00141AE4" w:rsidRPr="000C1818">
        <w:rPr>
          <w:rFonts w:ascii="Times New Roman" w:hAnsi="Times New Roman" w:cs="Times New Roman"/>
          <w:lang w:eastAsia="en-GB"/>
        </w:rPr>
        <w:t xml:space="preserve"> to fully concentrate on the information displayed on the screen. This means that the various user</w:t>
      </w:r>
      <w:r w:rsidR="007D63EB" w:rsidRPr="000C1818">
        <w:rPr>
          <w:rFonts w:ascii="Times New Roman" w:hAnsi="Times New Roman" w:cs="Times New Roman"/>
          <w:lang w:eastAsia="en-GB"/>
        </w:rPr>
        <w:t xml:space="preserve"> interface</w:t>
      </w:r>
      <w:r w:rsidR="00141AE4" w:rsidRPr="000C1818">
        <w:rPr>
          <w:rFonts w:ascii="Times New Roman" w:hAnsi="Times New Roman" w:cs="Times New Roman"/>
          <w:lang w:eastAsia="en-GB"/>
        </w:rPr>
        <w:t xml:space="preserve"> elements </w:t>
      </w:r>
      <w:r w:rsidRPr="000C1818">
        <w:rPr>
          <w:rFonts w:ascii="Times New Roman" w:hAnsi="Times New Roman" w:cs="Times New Roman"/>
          <w:lang w:eastAsia="en-GB"/>
        </w:rPr>
        <w:t>must</w:t>
      </w:r>
      <w:r w:rsidR="00141AE4" w:rsidRPr="000C1818">
        <w:rPr>
          <w:rFonts w:ascii="Times New Roman" w:hAnsi="Times New Roman" w:cs="Times New Roman"/>
          <w:lang w:eastAsia="en-GB"/>
        </w:rPr>
        <w:t xml:space="preserve"> be designed and positioned with touch-friendliness and usabili</w:t>
      </w:r>
      <w:r w:rsidR="007D63EB" w:rsidRPr="000C1818">
        <w:rPr>
          <w:rFonts w:ascii="Times New Roman" w:hAnsi="Times New Roman" w:cs="Times New Roman"/>
          <w:lang w:eastAsia="en-GB"/>
        </w:rPr>
        <w:t xml:space="preserve">ty in mind while </w:t>
      </w:r>
      <w:r w:rsidRPr="000C1818">
        <w:rPr>
          <w:rFonts w:ascii="Times New Roman" w:hAnsi="Times New Roman" w:cs="Times New Roman"/>
          <w:lang w:eastAsia="en-GB"/>
        </w:rPr>
        <w:t>still being able to convey</w:t>
      </w:r>
      <w:r w:rsidR="007D63EB" w:rsidRPr="000C1818">
        <w:rPr>
          <w:rFonts w:ascii="Times New Roman" w:hAnsi="Times New Roman" w:cs="Times New Roman"/>
          <w:lang w:eastAsia="en-GB"/>
        </w:rPr>
        <w:t xml:space="preserve"> the information in the best possible way.</w:t>
      </w:r>
    </w:p>
    <w:p w:rsidR="00610F1E" w:rsidRPr="000C1818" w:rsidRDefault="00141AE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t>
      </w:r>
      <w:r w:rsidR="008D16E0">
        <w:rPr>
          <w:rFonts w:ascii="Times New Roman" w:hAnsi="Times New Roman" w:cs="Times New Roman"/>
          <w:lang w:eastAsia="en-GB"/>
        </w:rPr>
        <w:t>purposefulness and significance</w:t>
      </w:r>
      <w:r w:rsidR="007D63EB" w:rsidRPr="000C1818">
        <w:rPr>
          <w:rFonts w:ascii="Times New Roman" w:hAnsi="Times New Roman" w:cs="Times New Roman"/>
          <w:lang w:eastAsia="en-GB"/>
        </w:rPr>
        <w:t xml:space="preserve"> </w:t>
      </w:r>
      <w:r w:rsidRPr="000C1818">
        <w:rPr>
          <w:rFonts w:ascii="Times New Roman" w:hAnsi="Times New Roman" w:cs="Times New Roman"/>
          <w:lang w:eastAsia="en-GB"/>
        </w:rPr>
        <w:t xml:space="preserve">of each individual textbox and button </w:t>
      </w:r>
      <w:r w:rsidR="007D63EB" w:rsidRPr="000C1818">
        <w:rPr>
          <w:rFonts w:ascii="Times New Roman" w:hAnsi="Times New Roman" w:cs="Times New Roman"/>
          <w:lang w:eastAsia="en-GB"/>
        </w:rPr>
        <w:t xml:space="preserve">control </w:t>
      </w:r>
      <w:r w:rsidR="00FD3555" w:rsidRPr="000C1818">
        <w:rPr>
          <w:rFonts w:ascii="Times New Roman" w:hAnsi="Times New Roman" w:cs="Times New Roman"/>
          <w:lang w:eastAsia="en-GB"/>
        </w:rPr>
        <w:t xml:space="preserve">must </w:t>
      </w:r>
      <w:r w:rsidR="007D63EB" w:rsidRPr="000C1818">
        <w:rPr>
          <w:rFonts w:ascii="Times New Roman" w:hAnsi="Times New Roman" w:cs="Times New Roman"/>
          <w:lang w:eastAsia="en-GB"/>
        </w:rPr>
        <w:t xml:space="preserve">be clear </w:t>
      </w:r>
      <w:r w:rsidR="008C5E2E">
        <w:rPr>
          <w:rFonts w:ascii="Times New Roman" w:hAnsi="Times New Roman" w:cs="Times New Roman"/>
          <w:lang w:eastAsia="en-GB"/>
        </w:rPr>
        <w:t>as soon as</w:t>
      </w:r>
      <w:r w:rsidR="007D63EB" w:rsidRPr="000C1818">
        <w:rPr>
          <w:rFonts w:ascii="Times New Roman" w:hAnsi="Times New Roman" w:cs="Times New Roman"/>
          <w:lang w:eastAsia="en-GB"/>
        </w:rPr>
        <w:t xml:space="preserve"> it </w:t>
      </w:r>
      <w:r w:rsidR="00FD3555" w:rsidRPr="000C1818">
        <w:rPr>
          <w:rFonts w:ascii="Times New Roman" w:hAnsi="Times New Roman" w:cs="Times New Roman"/>
          <w:lang w:eastAsia="en-GB"/>
        </w:rPr>
        <w:t>is seen.</w:t>
      </w:r>
      <w:r w:rsidR="007D63EB" w:rsidRPr="000C1818">
        <w:rPr>
          <w:rFonts w:ascii="Times New Roman" w:hAnsi="Times New Roman" w:cs="Times New Roman"/>
          <w:lang w:eastAsia="en-GB"/>
        </w:rPr>
        <w:t xml:space="preserve"> </w:t>
      </w:r>
      <w:r w:rsidR="00FD3555" w:rsidRPr="000C1818">
        <w:rPr>
          <w:rFonts w:ascii="Times New Roman" w:hAnsi="Times New Roman" w:cs="Times New Roman"/>
          <w:lang w:eastAsia="en-GB"/>
        </w:rPr>
        <w:t>This</w:t>
      </w:r>
      <w:r w:rsidR="007D63EB" w:rsidRPr="000C1818">
        <w:rPr>
          <w:rFonts w:ascii="Times New Roman" w:hAnsi="Times New Roman" w:cs="Times New Roman"/>
          <w:lang w:eastAsia="en-GB"/>
        </w:rPr>
        <w:t xml:space="preserve"> means tha</w:t>
      </w:r>
      <w:r w:rsidR="00FD3555" w:rsidRPr="000C1818">
        <w:rPr>
          <w:rFonts w:ascii="Times New Roman" w:hAnsi="Times New Roman" w:cs="Times New Roman"/>
          <w:lang w:eastAsia="en-GB"/>
        </w:rPr>
        <w:t>t each user interface component</w:t>
      </w:r>
      <w:r w:rsidR="007D63EB" w:rsidRPr="000C1818">
        <w:rPr>
          <w:rFonts w:ascii="Times New Roman" w:hAnsi="Times New Roman" w:cs="Times New Roman"/>
          <w:lang w:eastAsia="en-GB"/>
        </w:rPr>
        <w:t xml:space="preserve"> visible on the screen </w:t>
      </w:r>
      <w:r w:rsidR="00FD3555" w:rsidRPr="000C1818">
        <w:rPr>
          <w:rFonts w:ascii="Times New Roman" w:hAnsi="Times New Roman" w:cs="Times New Roman"/>
          <w:lang w:eastAsia="en-GB"/>
        </w:rPr>
        <w:t>has</w:t>
      </w:r>
      <w:r w:rsidR="007D63EB" w:rsidRPr="000C1818">
        <w:rPr>
          <w:rFonts w:ascii="Times New Roman" w:hAnsi="Times New Roman" w:cs="Times New Roman"/>
          <w:lang w:eastAsia="en-GB"/>
        </w:rPr>
        <w:t xml:space="preserve"> a</w:t>
      </w:r>
      <w:r w:rsidR="00FD3555" w:rsidRPr="000C1818">
        <w:rPr>
          <w:rFonts w:ascii="Times New Roman" w:hAnsi="Times New Roman" w:cs="Times New Roman"/>
          <w:lang w:eastAsia="en-GB"/>
        </w:rPr>
        <w:t xml:space="preserve"> very specific task.</w:t>
      </w:r>
    </w:p>
    <w:p w:rsidR="008F7A3A" w:rsidRPr="000C1818" w:rsidRDefault="008F7A3A"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27008" behindDoc="0" locked="0" layoutInCell="1" allowOverlap="1" wp14:anchorId="23E98401" wp14:editId="5079DE06">
                <wp:simplePos x="0" y="0"/>
                <wp:positionH relativeFrom="column">
                  <wp:posOffset>-59905</wp:posOffset>
                </wp:positionH>
                <wp:positionV relativeFrom="paragraph">
                  <wp:posOffset>496294</wp:posOffset>
                </wp:positionV>
                <wp:extent cx="5727700" cy="3364230"/>
                <wp:effectExtent l="0" t="0" r="6350" b="7620"/>
                <wp:wrapTight wrapText="bothSides">
                  <wp:wrapPolygon edited="0">
                    <wp:start x="0" y="0"/>
                    <wp:lineTo x="0" y="21527"/>
                    <wp:lineTo x="21552" y="21527"/>
                    <wp:lineTo x="215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27700" cy="3364230"/>
                          <a:chOff x="0" y="0"/>
                          <a:chExt cx="5727700" cy="3364230"/>
                        </a:xfrm>
                      </wpg:grpSpPr>
                      <pic:pic xmlns:pic="http://schemas.openxmlformats.org/drawingml/2006/picture">
                        <pic:nvPicPr>
                          <pic:cNvPr id="43" name="Picture 43" descr="C:\Users\Michal\Desktop\myImage.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898775"/>
                          </a:xfrm>
                          <a:prstGeom prst="rect">
                            <a:avLst/>
                          </a:prstGeom>
                          <a:noFill/>
                          <a:ln>
                            <a:noFill/>
                          </a:ln>
                        </pic:spPr>
                      </pic:pic>
                      <wps:wsp>
                        <wps:cNvPr id="44" name="Text Box 44"/>
                        <wps:cNvSpPr txBox="1"/>
                        <wps:spPr>
                          <a:xfrm>
                            <a:off x="0" y="2958465"/>
                            <a:ext cx="5727700" cy="405765"/>
                          </a:xfrm>
                          <a:prstGeom prst="rect">
                            <a:avLst/>
                          </a:prstGeom>
                          <a:solidFill>
                            <a:prstClr val="white"/>
                          </a:solidFill>
                          <a:ln>
                            <a:noFill/>
                          </a:ln>
                          <a:effectLst/>
                        </wps:spPr>
                        <wps:txbx>
                          <w:txbxContent>
                            <w:p w:rsidR="00A3136B" w:rsidRPr="005A05E1" w:rsidRDefault="00A3136B" w:rsidP="00FD3555">
                              <w:pPr>
                                <w:pStyle w:val="Caption"/>
                                <w:rPr>
                                  <w:noProof/>
                                </w:rPr>
                              </w:pPr>
                              <w:r>
                                <w:t xml:space="preserve">Figure </w:t>
                              </w:r>
                              <w:fldSimple w:instr=" SEQ Figure \* ARABIC ">
                                <w:r>
                                  <w:rPr>
                                    <w:noProof/>
                                  </w:rPr>
                                  <w:t>5</w:t>
                                </w:r>
                              </w:fldSimple>
                              <w:r>
                                <w:rPr>
                                  <w:noProof/>
                                </w:rPr>
                                <w:t xml:space="preserve"> </w:t>
                              </w:r>
                              <w:r>
                                <w:t>- Set of the initial user interface sketches. Starting from the left, activity used when searching for journeys, activity displaying user's journeys and user home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98401" id="Group 45" o:spid="_x0000_s1038" style="position:absolute;left:0;text-align:left;margin-left:-4.7pt;margin-top:39.1pt;width:451pt;height:264.9pt;z-index:251627008" coordsize="57277,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">
                <v:shape id="Picture 43" o:spid="_x0000_s1039" type="#_x0000_t75" style="position:absolute;width:57277;height:2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xa7DAAAA2wAAAA8AAABkcnMvZG93bnJldi54bWxEj0FrAjEUhO8F/0N4Qm81sRbR1ShSEPfQ&#10;UlzF82Pz3KxuXpZN1O2/bwqFHoeZ+YZZrnvXiDt1ofasYTxSIIhLb2quNBwP25cZiBCRDTaeScM3&#10;BVivBk9LzIx/8J7uRaxEgnDIUIONsc2kDKUlh2HkW+LknX3nMCbZVdJ0+Ehw18hXpabSYc1pwWJL&#10;75bKa3FzGmSRn/KdOUy/xnMVPuuLCh/2qvXzsN8sQETq43/4r50bDW8T+P2SfoB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LFrsMAAADbAAAADwAAAAAAAAAAAAAAAACf&#10;AgAAZHJzL2Rvd25yZXYueG1sUEsFBgAAAAAEAAQA9wAAAI8DAAAAAA==&#10;">
                  <v:imagedata r:id="rId18" o:title="myImage"/>
                  <v:path arrowok="t"/>
                </v:shape>
                <v:shape id="Text Box 44" o:spid="_x0000_s1040" type="#_x0000_t202" style="position:absolute;top:29584;width:5727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A3136B" w:rsidRPr="005A05E1" w:rsidRDefault="00A3136B" w:rsidP="00FD3555">
                        <w:pPr>
                          <w:pStyle w:val="Caption"/>
                          <w:rPr>
                            <w:noProof/>
                          </w:rPr>
                        </w:pPr>
                        <w:r>
                          <w:t xml:space="preserve">Figure </w:t>
                        </w:r>
                        <w:fldSimple w:instr=" SEQ Figure \* ARABIC ">
                          <w:r>
                            <w:rPr>
                              <w:noProof/>
                            </w:rPr>
                            <w:t>5</w:t>
                          </w:r>
                        </w:fldSimple>
                        <w:r>
                          <w:rPr>
                            <w:noProof/>
                          </w:rPr>
                          <w:t xml:space="preserve"> </w:t>
                        </w:r>
                        <w:r>
                          <w:t>- Set of the initial user interface sketches. Starting from the left, activity used when searching for journeys, activity displaying user's journeys and user home activity.</w:t>
                        </w:r>
                      </w:p>
                    </w:txbxContent>
                  </v:textbox>
                </v:shape>
                <w10:wrap type="tight"/>
              </v:group>
            </w:pict>
          </mc:Fallback>
        </mc:AlternateContent>
      </w:r>
      <w:r w:rsidR="00141AE4" w:rsidRPr="000C1818">
        <w:rPr>
          <w:rFonts w:ascii="Times New Roman" w:hAnsi="Times New Roman" w:cs="Times New Roman"/>
          <w:lang w:eastAsia="en-GB"/>
        </w:rPr>
        <w:t>Figur</w:t>
      </w:r>
      <w:r w:rsidR="008D16E0">
        <w:rPr>
          <w:rFonts w:ascii="Times New Roman" w:hAnsi="Times New Roman" w:cs="Times New Roman"/>
          <w:lang w:eastAsia="en-GB"/>
        </w:rPr>
        <w:t>e 5</w:t>
      </w:r>
      <w:r w:rsidR="00141AE4" w:rsidRPr="000C1818">
        <w:rPr>
          <w:rFonts w:ascii="Times New Roman" w:hAnsi="Times New Roman" w:cs="Times New Roman"/>
          <w:lang w:eastAsia="en-GB"/>
        </w:rPr>
        <w:t xml:space="preserve"> demonstrates </w:t>
      </w:r>
      <w:r w:rsidR="00574035" w:rsidRPr="000C1818">
        <w:rPr>
          <w:rFonts w:ascii="Times New Roman" w:hAnsi="Times New Roman" w:cs="Times New Roman"/>
          <w:lang w:eastAsia="en-GB"/>
        </w:rPr>
        <w:t xml:space="preserve">a small subset of </w:t>
      </w:r>
      <w:r w:rsidR="00141AE4" w:rsidRPr="000C1818">
        <w:rPr>
          <w:rFonts w:ascii="Times New Roman" w:hAnsi="Times New Roman" w:cs="Times New Roman"/>
          <w:lang w:eastAsia="en-GB"/>
        </w:rPr>
        <w:t>the initial sketch</w:t>
      </w:r>
      <w:r w:rsidR="00574035" w:rsidRPr="000C1818">
        <w:rPr>
          <w:rFonts w:ascii="Times New Roman" w:hAnsi="Times New Roman" w:cs="Times New Roman"/>
          <w:lang w:eastAsia="en-GB"/>
        </w:rPr>
        <w:t>es</w:t>
      </w:r>
      <w:r w:rsidR="008C5E2E">
        <w:rPr>
          <w:rFonts w:ascii="Times New Roman" w:hAnsi="Times New Roman" w:cs="Times New Roman"/>
          <w:lang w:eastAsia="en-GB"/>
        </w:rPr>
        <w:t xml:space="preserve"> </w:t>
      </w:r>
      <w:r w:rsidR="00574035" w:rsidRPr="000C1818">
        <w:rPr>
          <w:rFonts w:ascii="Times New Roman" w:hAnsi="Times New Roman" w:cs="Times New Roman"/>
          <w:lang w:eastAsia="en-GB"/>
        </w:rPr>
        <w:t>for some of the activities</w:t>
      </w:r>
      <w:r w:rsidR="008D16E0">
        <w:rPr>
          <w:rFonts w:ascii="Times New Roman" w:hAnsi="Times New Roman" w:cs="Times New Roman"/>
          <w:lang w:eastAsia="en-GB"/>
        </w:rPr>
        <w:t xml:space="preserve"> a typical user would perform</w:t>
      </w:r>
      <w:r w:rsidR="00141AE4" w:rsidRPr="000C1818">
        <w:rPr>
          <w:rFonts w:ascii="Times New Roman" w:hAnsi="Times New Roman" w:cs="Times New Roman"/>
          <w:lang w:eastAsia="en-GB"/>
        </w:rPr>
        <w:t xml:space="preserve">. </w:t>
      </w:r>
      <w:r w:rsidRPr="000C1818">
        <w:rPr>
          <w:rFonts w:ascii="Times New Roman" w:hAnsi="Times New Roman" w:cs="Times New Roman"/>
          <w:lang w:eastAsia="en-GB"/>
        </w:rPr>
        <w:t>Please refer to the appendix</w:t>
      </w:r>
      <w:r w:rsidR="008D16E0">
        <w:rPr>
          <w:rFonts w:ascii="Times New Roman" w:hAnsi="Times New Roman" w:cs="Times New Roman"/>
          <w:lang w:eastAsia="en-GB"/>
        </w:rPr>
        <w:t xml:space="preserve"> //TODO</w:t>
      </w:r>
      <w:r w:rsidRPr="000C1818">
        <w:rPr>
          <w:rFonts w:ascii="Times New Roman" w:hAnsi="Times New Roman" w:cs="Times New Roman"/>
          <w:lang w:eastAsia="en-GB"/>
        </w:rPr>
        <w:t xml:space="preserve"> for a complete list of user interface sketches.</w:t>
      </w:r>
      <w:r w:rsidR="00E70C9B" w:rsidRPr="000C1818">
        <w:rPr>
          <w:rFonts w:ascii="Times New Roman" w:hAnsi="Times New Roman" w:cs="Times New Roman"/>
          <w:lang w:eastAsia="en-GB"/>
        </w:rPr>
        <w:t xml:space="preserve"> </w:t>
      </w:r>
      <w:r w:rsidR="000D4019" w:rsidRPr="000C1818">
        <w:rPr>
          <w:rFonts w:ascii="Times New Roman" w:hAnsi="Times New Roman" w:cs="Times New Roman"/>
          <w:lang w:eastAsia="en-GB"/>
        </w:rPr>
        <w:br/>
      </w:r>
      <w:r w:rsidR="00F70A92" w:rsidRPr="000C1818">
        <w:rPr>
          <w:rStyle w:val="Heading4Char"/>
          <w:rFonts w:ascii="Times New Roman" w:hAnsi="Times New Roman" w:cs="Times New Roman"/>
        </w:rPr>
        <w:t>3.1.2.2.2</w:t>
      </w:r>
      <w:r w:rsidR="000D4019" w:rsidRPr="000C1818">
        <w:rPr>
          <w:rStyle w:val="Heading4Char"/>
          <w:rFonts w:ascii="Times New Roman" w:hAnsi="Times New Roman" w:cs="Times New Roman"/>
        </w:rPr>
        <w:t xml:space="preserve"> Colour Theme</w:t>
      </w:r>
    </w:p>
    <w:p w:rsidR="006C5604" w:rsidRPr="000C1818" w:rsidRDefault="00F70A92" w:rsidP="00084F42">
      <w:pPr>
        <w:jc w:val="both"/>
        <w:rPr>
          <w:rFonts w:ascii="Times New Roman" w:hAnsi="Times New Roman" w:cs="Times New Roman"/>
          <w:lang w:eastAsia="en-GB"/>
        </w:rPr>
      </w:pPr>
      <w:r w:rsidRPr="000C1818">
        <w:rPr>
          <w:rFonts w:ascii="Times New Roman" w:hAnsi="Times New Roman" w:cs="Times New Roman"/>
          <w:lang w:eastAsia="en-GB"/>
        </w:rPr>
        <w:t>The application’s colour theme is</w:t>
      </w:r>
      <w:r w:rsidR="006C5604" w:rsidRPr="000C1818">
        <w:rPr>
          <w:rFonts w:ascii="Times New Roman" w:hAnsi="Times New Roman" w:cs="Times New Roman"/>
          <w:lang w:eastAsia="en-GB"/>
        </w:rPr>
        <w:t xml:space="preserve"> </w:t>
      </w:r>
      <w:r w:rsidR="004C4771" w:rsidRPr="000C1818">
        <w:rPr>
          <w:rFonts w:ascii="Times New Roman" w:hAnsi="Times New Roman" w:cs="Times New Roman"/>
          <w:lang w:eastAsia="en-GB"/>
        </w:rPr>
        <w:t xml:space="preserve">based </w:t>
      </w:r>
      <w:r w:rsidR="00423B99" w:rsidRPr="000C1818">
        <w:rPr>
          <w:rFonts w:ascii="Times New Roman" w:hAnsi="Times New Roman" w:cs="Times New Roman"/>
          <w:lang w:eastAsia="en-GB"/>
        </w:rPr>
        <w:t>on</w:t>
      </w:r>
      <w:r w:rsidR="00E70C9B" w:rsidRPr="000C1818">
        <w:rPr>
          <w:rFonts w:ascii="Times New Roman" w:hAnsi="Times New Roman" w:cs="Times New Roman"/>
          <w:lang w:eastAsia="en-GB"/>
        </w:rPr>
        <w:t xml:space="preserve"> a small set of colours for consistency </w:t>
      </w:r>
      <w:r w:rsidR="00722A7A" w:rsidRPr="000C1818">
        <w:rPr>
          <w:rFonts w:ascii="Times New Roman" w:hAnsi="Times New Roman" w:cs="Times New Roman"/>
          <w:lang w:eastAsia="en-GB"/>
        </w:rPr>
        <w:t xml:space="preserve">and clarity </w:t>
      </w:r>
      <w:r w:rsidR="00E70C9B" w:rsidRPr="000C1818">
        <w:rPr>
          <w:rFonts w:ascii="Times New Roman" w:hAnsi="Times New Roman" w:cs="Times New Roman"/>
          <w:lang w:eastAsia="en-GB"/>
        </w:rPr>
        <w:t>purposes</w:t>
      </w:r>
      <w:r w:rsidR="006C5604" w:rsidRPr="000C1818">
        <w:rPr>
          <w:rFonts w:ascii="Times New Roman" w:hAnsi="Times New Roman" w:cs="Times New Roman"/>
          <w:lang w:eastAsia="en-GB"/>
        </w:rPr>
        <w:t xml:space="preserve">. After much trial and error, the following three base colours have been selected to serve as a foundation for the Application’s theme. </w:t>
      </w:r>
    </w:p>
    <w:p w:rsidR="006C5604" w:rsidRPr="000C1818" w:rsidRDefault="00093F48"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Icons -</w:t>
      </w:r>
      <w:r w:rsidR="002E417D" w:rsidRPr="000C1818">
        <w:rPr>
          <w:rFonts w:ascii="Times New Roman" w:hAnsi="Times New Roman" w:cs="Times New Roman"/>
          <w:lang w:eastAsia="en-GB"/>
        </w:rPr>
        <w:t xml:space="preserve"> </w:t>
      </w:r>
      <w:r w:rsidR="00F70A92" w:rsidRPr="000C1818">
        <w:rPr>
          <w:rFonts w:ascii="Times New Roman" w:hAnsi="Times New Roman" w:cs="Times New Roman"/>
          <w:lang w:eastAsia="en-GB"/>
        </w:rPr>
        <w:t>#32B4E4. (Light blue)</w:t>
      </w:r>
    </w:p>
    <w:p w:rsidR="006C5604" w:rsidRPr="000C1818" w:rsidRDefault="002E417D"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 xml:space="preserve">Buttons - </w:t>
      </w:r>
      <w:r w:rsidR="00F70A92" w:rsidRPr="000C1818">
        <w:rPr>
          <w:rFonts w:ascii="Times New Roman" w:hAnsi="Times New Roman" w:cs="Times New Roman"/>
          <w:lang w:eastAsia="en-GB"/>
        </w:rPr>
        <w:t>#80151515 (Dark grey with 50% transparency applied.)</w:t>
      </w:r>
    </w:p>
    <w:p w:rsidR="00046E5D" w:rsidRPr="000C1818" w:rsidRDefault="00046E5D"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Buttons (Pressed) #807E7E7E</w:t>
      </w:r>
      <w:r w:rsidR="00D943FC" w:rsidRPr="000C1818">
        <w:rPr>
          <w:rFonts w:ascii="Times New Roman" w:hAnsi="Times New Roman" w:cs="Times New Roman"/>
          <w:lang w:eastAsia="en-GB"/>
        </w:rPr>
        <w:t xml:space="preserve"> (Light </w:t>
      </w:r>
      <w:r w:rsidR="00714BE7" w:rsidRPr="000C1818">
        <w:rPr>
          <w:rFonts w:ascii="Times New Roman" w:hAnsi="Times New Roman" w:cs="Times New Roman"/>
          <w:lang w:eastAsia="en-GB"/>
        </w:rPr>
        <w:t>grey</w:t>
      </w:r>
      <w:r w:rsidR="00D943FC" w:rsidRPr="000C1818">
        <w:rPr>
          <w:rFonts w:ascii="Times New Roman" w:hAnsi="Times New Roman" w:cs="Times New Roman"/>
          <w:lang w:eastAsia="en-GB"/>
        </w:rPr>
        <w:t xml:space="preserve"> with 50% transparency applied.)</w:t>
      </w:r>
    </w:p>
    <w:p w:rsidR="00F70A92" w:rsidRPr="000C1818" w:rsidRDefault="00F70A92"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Tex</w:t>
      </w:r>
      <w:r w:rsidR="002E417D" w:rsidRPr="000C1818">
        <w:rPr>
          <w:rFonts w:ascii="Times New Roman" w:hAnsi="Times New Roman" w:cs="Times New Roman"/>
          <w:lang w:eastAsia="en-GB"/>
        </w:rPr>
        <w:t xml:space="preserve">t - </w:t>
      </w:r>
      <w:r w:rsidRPr="000C1818">
        <w:rPr>
          <w:rFonts w:ascii="Times New Roman" w:hAnsi="Times New Roman" w:cs="Times New Roman"/>
          <w:lang w:eastAsia="en-GB"/>
        </w:rPr>
        <w:t>#FFFFFF (White)</w:t>
      </w:r>
    </w:p>
    <w:p w:rsidR="005D7371" w:rsidRPr="005D7371" w:rsidRDefault="005D7371" w:rsidP="005D7371">
      <w:pPr>
        <w:jc w:val="both"/>
        <w:rPr>
          <w:rFonts w:ascii="Times New Roman" w:hAnsi="Times New Roman" w:cs="Times New Roman"/>
          <w:lang w:eastAsia="en-GB"/>
        </w:rPr>
      </w:pPr>
      <w:r w:rsidRPr="005D7371">
        <w:rPr>
          <w:rFonts w:ascii="Times New Roman" w:hAnsi="Times New Roman" w:cs="Times New Roman"/>
          <w:lang w:eastAsia="en-GB"/>
        </w:rPr>
        <w:t>This particular com</w:t>
      </w:r>
      <w:r w:rsidR="00A91EE5">
        <w:rPr>
          <w:rFonts w:ascii="Times New Roman" w:hAnsi="Times New Roman" w:cs="Times New Roman"/>
          <w:lang w:eastAsia="en-GB"/>
        </w:rPr>
        <w:t>bination of colours reduces eye</w:t>
      </w:r>
      <w:r w:rsidRPr="005D7371">
        <w:rPr>
          <w:rFonts w:ascii="Times New Roman" w:hAnsi="Times New Roman" w:cs="Times New Roman"/>
          <w:lang w:eastAsia="en-GB"/>
        </w:rPr>
        <w:t>strain due to domination of dark shades of grey which have been proven by various studies to have less negative effects on the user’s eyes.</w:t>
      </w:r>
    </w:p>
    <w:p w:rsidR="00E70C9B" w:rsidRPr="000C1818" w:rsidRDefault="006D5A94"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524A56" w:rsidRPr="000C1818" w:rsidRDefault="00F70A92"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lastRenderedPageBreak/>
        <w:t>3.1.2.3</w:t>
      </w:r>
      <w:r w:rsidR="00524A56" w:rsidRPr="000C1818">
        <w:rPr>
          <w:rFonts w:ascii="Times New Roman" w:hAnsi="Times New Roman" w:cs="Times New Roman"/>
          <w:lang w:eastAsia="en-GB"/>
        </w:rPr>
        <w:t xml:space="preserve"> Final design.</w:t>
      </w:r>
    </w:p>
    <w:p w:rsidR="002E417D" w:rsidRPr="000C1818" w:rsidRDefault="00802B1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final design offers </w:t>
      </w:r>
      <w:r w:rsidR="008C5E2E">
        <w:rPr>
          <w:rFonts w:ascii="Times New Roman" w:hAnsi="Times New Roman" w:cs="Times New Roman"/>
          <w:lang w:eastAsia="en-GB"/>
        </w:rPr>
        <w:t xml:space="preserve">a </w:t>
      </w:r>
      <w:r w:rsidRPr="000C1818">
        <w:rPr>
          <w:rFonts w:ascii="Times New Roman" w:hAnsi="Times New Roman" w:cs="Times New Roman"/>
          <w:lang w:eastAsia="en-GB"/>
        </w:rPr>
        <w:t xml:space="preserve">simple yet </w:t>
      </w:r>
      <w:r w:rsidR="00722A7A" w:rsidRPr="000C1818">
        <w:rPr>
          <w:rFonts w:ascii="Times New Roman" w:hAnsi="Times New Roman" w:cs="Times New Roman"/>
          <w:lang w:eastAsia="en-GB"/>
        </w:rPr>
        <w:t xml:space="preserve">eye-catching user interface. </w:t>
      </w:r>
      <w:r w:rsidR="00FF2E14" w:rsidRPr="000C1818">
        <w:rPr>
          <w:rFonts w:ascii="Times New Roman" w:hAnsi="Times New Roman" w:cs="Times New Roman"/>
          <w:lang w:eastAsia="en-GB"/>
        </w:rPr>
        <w:t xml:space="preserve">It </w:t>
      </w:r>
      <w:r w:rsidR="00722A7A" w:rsidRPr="000C1818">
        <w:rPr>
          <w:rFonts w:ascii="Times New Roman" w:hAnsi="Times New Roman" w:cs="Times New Roman"/>
          <w:lang w:eastAsia="en-GB"/>
        </w:rPr>
        <w:t>provides</w:t>
      </w:r>
      <w:r w:rsidR="00FF2E14" w:rsidRPr="000C1818">
        <w:rPr>
          <w:rFonts w:ascii="Times New Roman" w:hAnsi="Times New Roman" w:cs="Times New Roman"/>
          <w:lang w:eastAsia="en-GB"/>
        </w:rPr>
        <w:t xml:space="preserve"> quick access to the most important functions of the application via touch-friendly user interface components which present the user with the relevant information in a clear way without unnecessary clutter.</w:t>
      </w:r>
      <w:r w:rsidR="005D7371">
        <w:rPr>
          <w:rFonts w:ascii="Times New Roman" w:hAnsi="Times New Roman" w:cs="Times New Roman"/>
          <w:lang w:eastAsia="en-GB"/>
        </w:rPr>
        <w:t xml:space="preserve"> Figure 6</w:t>
      </w:r>
      <w:r w:rsidR="00B97B17" w:rsidRPr="000C1818">
        <w:rPr>
          <w:rFonts w:ascii="Times New Roman" w:hAnsi="Times New Roman" w:cs="Times New Roman"/>
          <w:lang w:eastAsia="en-GB"/>
        </w:rPr>
        <w:t xml:space="preserve"> demonstrates how th</w:t>
      </w:r>
      <w:r w:rsidR="005D7371">
        <w:rPr>
          <w:rFonts w:ascii="Times New Roman" w:hAnsi="Times New Roman" w:cs="Times New Roman"/>
          <w:lang w:eastAsia="en-GB"/>
        </w:rPr>
        <w:t>e initial sketches from figure 5</w:t>
      </w:r>
      <w:r w:rsidR="00B97B17" w:rsidRPr="000C1818">
        <w:rPr>
          <w:rFonts w:ascii="Times New Roman" w:hAnsi="Times New Roman" w:cs="Times New Roman"/>
          <w:lang w:eastAsia="en-GB"/>
        </w:rPr>
        <w:t xml:space="preserve"> have been developed into the final designs. </w:t>
      </w:r>
      <w:r w:rsidR="002E417D" w:rsidRPr="000C1818">
        <w:rPr>
          <w:rFonts w:ascii="Times New Roman" w:hAnsi="Times New Roman" w:cs="Times New Roman"/>
          <w:lang w:eastAsia="en-GB"/>
        </w:rPr>
        <w:t>For a complete list of screenshots from the Android application, please refer to the appendices. //TODO – Insert appendix reference.</w:t>
      </w:r>
    </w:p>
    <w:p w:rsidR="0064004D" w:rsidRPr="000C1818" w:rsidRDefault="006A40E4" w:rsidP="00084F42">
      <w:pPr>
        <w:keepNext/>
        <w:jc w:val="both"/>
        <w:rPr>
          <w:rFonts w:ascii="Times New Roman" w:hAnsi="Times New Roman" w:cs="Times New Roman"/>
        </w:rPr>
      </w:pPr>
      <w:r w:rsidRPr="000C1818">
        <w:rPr>
          <w:rFonts w:ascii="Times New Roman" w:hAnsi="Times New Roman" w:cs="Times New Roman"/>
          <w:noProof/>
          <w:lang w:eastAsia="en-GB"/>
        </w:rPr>
        <w:drawing>
          <wp:inline distT="0" distB="0" distL="0" distR="0" wp14:anchorId="50175D1B" wp14:editId="2B5BB22C">
            <wp:extent cx="5719445" cy="2786380"/>
            <wp:effectExtent l="0" t="0" r="0" b="0"/>
            <wp:docPr id="46" name="Picture 46" descr="C:\Users\Michal\Desktop\Screenshot_2014-04-13-12-0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l\Desktop\Screenshot_2014-04-13-12-08-13[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9445" cy="2786380"/>
                    </a:xfrm>
                    <a:prstGeom prst="rect">
                      <a:avLst/>
                    </a:prstGeom>
                    <a:noFill/>
                    <a:ln>
                      <a:noFill/>
                    </a:ln>
                  </pic:spPr>
                </pic:pic>
              </a:graphicData>
            </a:graphic>
          </wp:inline>
        </w:drawing>
      </w:r>
    </w:p>
    <w:p w:rsidR="006D5A94" w:rsidRPr="000C1818" w:rsidRDefault="0064004D" w:rsidP="00084F42">
      <w:pPr>
        <w:pStyle w:val="Caption"/>
        <w:jc w:val="both"/>
        <w:rPr>
          <w:rFonts w:ascii="Times New Roman" w:hAnsi="Times New Roman" w:cs="Times New Roman"/>
          <w:lang w:eastAsia="en-GB"/>
        </w:rPr>
      </w:pPr>
      <w:r w:rsidRPr="000C1818">
        <w:rPr>
          <w:rFonts w:ascii="Times New Roman" w:hAnsi="Times New Roman" w:cs="Times New Roman"/>
        </w:rPr>
        <w:t xml:space="preserve">Figure </w:t>
      </w:r>
      <w:r w:rsidRPr="000C1818">
        <w:rPr>
          <w:rFonts w:ascii="Times New Roman" w:hAnsi="Times New Roman" w:cs="Times New Roman"/>
        </w:rPr>
        <w:fldChar w:fldCharType="begin"/>
      </w:r>
      <w:r w:rsidRPr="000C1818">
        <w:rPr>
          <w:rFonts w:ascii="Times New Roman" w:hAnsi="Times New Roman" w:cs="Times New Roman"/>
        </w:rPr>
        <w:instrText xml:space="preserve"> SEQ Figure \* ARABIC </w:instrText>
      </w:r>
      <w:r w:rsidRPr="000C1818">
        <w:rPr>
          <w:rFonts w:ascii="Times New Roman" w:hAnsi="Times New Roman" w:cs="Times New Roman"/>
        </w:rPr>
        <w:fldChar w:fldCharType="separate"/>
      </w:r>
      <w:r w:rsidR="00E81ECE">
        <w:rPr>
          <w:rFonts w:ascii="Times New Roman" w:hAnsi="Times New Roman" w:cs="Times New Roman"/>
          <w:noProof/>
        </w:rPr>
        <w:t>6</w:t>
      </w:r>
      <w:r w:rsidRPr="000C1818">
        <w:rPr>
          <w:rFonts w:ascii="Times New Roman" w:hAnsi="Times New Roman" w:cs="Times New Roman"/>
        </w:rPr>
        <w:fldChar w:fldCharType="end"/>
      </w:r>
      <w:r w:rsidRPr="000C1818">
        <w:rPr>
          <w:rFonts w:ascii="Times New Roman" w:hAnsi="Times New Roman" w:cs="Times New Roman"/>
        </w:rPr>
        <w:t xml:space="preserve"> </w:t>
      </w:r>
      <w:r w:rsidR="009B6B29">
        <w:rPr>
          <w:rFonts w:ascii="Times New Roman" w:hAnsi="Times New Roman" w:cs="Times New Roman"/>
        </w:rPr>
        <w:t>– Final</w:t>
      </w:r>
      <w:r w:rsidRPr="000C1818">
        <w:rPr>
          <w:rFonts w:ascii="Times New Roman" w:hAnsi="Times New Roman" w:cs="Times New Roman"/>
        </w:rPr>
        <w:t xml:space="preserve"> design of the initial user </w:t>
      </w:r>
      <w:r w:rsidR="0005394E" w:rsidRPr="000C1818">
        <w:rPr>
          <w:rFonts w:ascii="Times New Roman" w:hAnsi="Times New Roman" w:cs="Times New Roman"/>
        </w:rPr>
        <w:t>interface</w:t>
      </w:r>
      <w:r w:rsidR="009B6B29">
        <w:rPr>
          <w:rFonts w:ascii="Times New Roman" w:hAnsi="Times New Roman" w:cs="Times New Roman"/>
        </w:rPr>
        <w:t xml:space="preserve"> sketches from figure 5</w:t>
      </w:r>
      <w:r w:rsidRPr="000C1818">
        <w:rPr>
          <w:rFonts w:ascii="Times New Roman" w:hAnsi="Times New Roman" w:cs="Times New Roman"/>
        </w:rPr>
        <w:t>.</w:t>
      </w:r>
    </w:p>
    <w:p w:rsidR="006A40E4" w:rsidRPr="000C1818" w:rsidRDefault="006A40E4" w:rsidP="00084F42">
      <w:pPr>
        <w:pStyle w:val="Heading3"/>
        <w:jc w:val="both"/>
        <w:rPr>
          <w:rFonts w:ascii="Times New Roman" w:eastAsiaTheme="minorHAnsi" w:hAnsi="Times New Roman" w:cs="Times New Roman"/>
          <w:color w:val="auto"/>
          <w:sz w:val="22"/>
          <w:szCs w:val="22"/>
          <w:lang w:eastAsia="en-GB"/>
        </w:rPr>
      </w:pPr>
    </w:p>
    <w:p w:rsidR="008F7A3A" w:rsidRPr="000C1818" w:rsidRDefault="007B6D0A" w:rsidP="00084F42">
      <w:pPr>
        <w:pStyle w:val="Heading4"/>
        <w:jc w:val="both"/>
        <w:rPr>
          <w:rFonts w:ascii="Times New Roman" w:hAnsi="Times New Roman" w:cs="Times New Roman"/>
        </w:rPr>
      </w:pPr>
      <w:r w:rsidRPr="000C1818">
        <w:rPr>
          <w:rFonts w:ascii="Times New Roman" w:hAnsi="Times New Roman" w:cs="Times New Roman"/>
        </w:rPr>
        <w:t>3.1.2.4</w:t>
      </w:r>
      <w:r w:rsidR="00A814A0" w:rsidRPr="000C1818">
        <w:rPr>
          <w:rFonts w:ascii="Times New Roman" w:hAnsi="Times New Roman" w:cs="Times New Roman"/>
        </w:rPr>
        <w:t xml:space="preserve"> Navigation</w:t>
      </w:r>
    </w:p>
    <w:p w:rsidR="00A2177A" w:rsidRPr="000C1818" w:rsidRDefault="00D66F9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Navigation and screen management in Android is based on a simple yet very effective principle. </w:t>
      </w:r>
      <w:r w:rsidR="0064004D" w:rsidRPr="000C1818">
        <w:rPr>
          <w:rFonts w:ascii="Times New Roman" w:hAnsi="Times New Roman" w:cs="Times New Roman"/>
          <w:lang w:eastAsia="en-GB"/>
        </w:rPr>
        <w:t>Screen</w:t>
      </w:r>
      <w:r w:rsidR="0005394E" w:rsidRPr="000C1818">
        <w:rPr>
          <w:rFonts w:ascii="Times New Roman" w:hAnsi="Times New Roman" w:cs="Times New Roman"/>
          <w:lang w:eastAsia="en-GB"/>
        </w:rPr>
        <w:t>s in Android</w:t>
      </w:r>
      <w:r w:rsidR="0064004D" w:rsidRPr="000C1818">
        <w:rPr>
          <w:rFonts w:ascii="Times New Roman" w:hAnsi="Times New Roman" w:cs="Times New Roman"/>
          <w:lang w:eastAsia="en-GB"/>
        </w:rPr>
        <w:t>, which from here on will be referred to as activities,</w:t>
      </w:r>
      <w:r w:rsidRPr="000C1818">
        <w:rPr>
          <w:rFonts w:ascii="Times New Roman" w:hAnsi="Times New Roman" w:cs="Times New Roman"/>
          <w:lang w:eastAsia="en-GB"/>
        </w:rPr>
        <w:t xml:space="preserve"> are pushed onto a stack as the user navigates from one activity to another, and popped off it when the user presses the back button.</w:t>
      </w:r>
      <w:r w:rsidR="00255423" w:rsidRPr="000C1818">
        <w:rPr>
          <w:rFonts w:ascii="Times New Roman" w:hAnsi="Times New Roman" w:cs="Times New Roman"/>
          <w:lang w:eastAsia="en-GB"/>
        </w:rPr>
        <w:t xml:space="preserve"> </w:t>
      </w:r>
    </w:p>
    <w:p w:rsidR="001851D3" w:rsidRPr="000C1818" w:rsidRDefault="008F7A3A"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20864" behindDoc="0" locked="0" layoutInCell="1" allowOverlap="1" wp14:anchorId="52BB3D9F" wp14:editId="7437E61C">
                <wp:simplePos x="0" y="0"/>
                <wp:positionH relativeFrom="column">
                  <wp:posOffset>-8255</wp:posOffset>
                </wp:positionH>
                <wp:positionV relativeFrom="paragraph">
                  <wp:posOffset>5703</wp:posOffset>
                </wp:positionV>
                <wp:extent cx="5731510" cy="2277110"/>
                <wp:effectExtent l="0" t="0" r="2540" b="8890"/>
                <wp:wrapTight wrapText="bothSides">
                  <wp:wrapPolygon edited="0">
                    <wp:start x="13856" y="0"/>
                    <wp:lineTo x="3733" y="181"/>
                    <wp:lineTo x="3015" y="361"/>
                    <wp:lineTo x="3015" y="3072"/>
                    <wp:lineTo x="646" y="3614"/>
                    <wp:lineTo x="0" y="4337"/>
                    <wp:lineTo x="0" y="8854"/>
                    <wp:lineTo x="359" y="11746"/>
                    <wp:lineTo x="359" y="13191"/>
                    <wp:lineTo x="4882" y="14637"/>
                    <wp:lineTo x="9764" y="14637"/>
                    <wp:lineTo x="9764" y="16263"/>
                    <wp:lineTo x="10195" y="17528"/>
                    <wp:lineTo x="0" y="17528"/>
                    <wp:lineTo x="0" y="21504"/>
                    <wp:lineTo x="21538" y="21504"/>
                    <wp:lineTo x="21538" y="17528"/>
                    <wp:lineTo x="13641" y="17528"/>
                    <wp:lineTo x="16799" y="16083"/>
                    <wp:lineTo x="16728" y="14637"/>
                    <wp:lineTo x="19240" y="14637"/>
                    <wp:lineTo x="21322" y="13372"/>
                    <wp:lineTo x="21251" y="11746"/>
                    <wp:lineTo x="21538" y="8854"/>
                    <wp:lineTo x="21538" y="4156"/>
                    <wp:lineTo x="20963" y="3614"/>
                    <wp:lineTo x="18666" y="3072"/>
                    <wp:lineTo x="18738" y="1807"/>
                    <wp:lineTo x="18379" y="1084"/>
                    <wp:lineTo x="17158" y="0"/>
                    <wp:lineTo x="13856" y="0"/>
                  </wp:wrapPolygon>
                </wp:wrapTight>
                <wp:docPr id="23" name="Group 23"/>
                <wp:cNvGraphicFramePr/>
                <a:graphic xmlns:a="http://schemas.openxmlformats.org/drawingml/2006/main">
                  <a:graphicData uri="http://schemas.microsoft.com/office/word/2010/wordprocessingGroup">
                    <wpg:wgp>
                      <wpg:cNvGrpSpPr/>
                      <wpg:grpSpPr>
                        <a:xfrm>
                          <a:off x="0" y="0"/>
                          <a:ext cx="5731510" cy="2277110"/>
                          <a:chOff x="0" y="0"/>
                          <a:chExt cx="5731510" cy="2277110"/>
                        </a:xfrm>
                      </wpg:grpSpPr>
                      <pic:pic xmlns:pic="http://schemas.openxmlformats.org/drawingml/2006/picture">
                        <pic:nvPicPr>
                          <pic:cNvPr id="2" name="Picture 2" descr="https://developer.android.com/images/fundamentals/diagram_backstack.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811020"/>
                          </a:xfrm>
                          <a:prstGeom prst="rect">
                            <a:avLst/>
                          </a:prstGeom>
                          <a:noFill/>
                          <a:ln>
                            <a:noFill/>
                          </a:ln>
                        </pic:spPr>
                      </pic:pic>
                      <wps:wsp>
                        <wps:cNvPr id="22" name="Text Box 22"/>
                        <wps:cNvSpPr txBox="1"/>
                        <wps:spPr>
                          <a:xfrm>
                            <a:off x="0" y="1871345"/>
                            <a:ext cx="5731510" cy="405765"/>
                          </a:xfrm>
                          <a:prstGeom prst="rect">
                            <a:avLst/>
                          </a:prstGeom>
                          <a:solidFill>
                            <a:prstClr val="white"/>
                          </a:solidFill>
                          <a:ln>
                            <a:noFill/>
                          </a:ln>
                          <a:effectLst/>
                        </wps:spPr>
                        <wps:txbx>
                          <w:txbxContent>
                            <w:p w:rsidR="00A3136B" w:rsidRPr="00AF6814" w:rsidRDefault="00A3136B" w:rsidP="00A2177A">
                              <w:pPr>
                                <w:pStyle w:val="Caption"/>
                              </w:pPr>
                              <w:r>
                                <w:t xml:space="preserve">Figure </w:t>
                              </w:r>
                              <w:fldSimple w:instr=" SEQ Figure \* ARABIC ">
                                <w:r>
                                  <w:rPr>
                                    <w:noProof/>
                                  </w:rPr>
                                  <w:t>7</w:t>
                                </w:r>
                              </w:fldSimple>
                              <w:r w:rsidR="009B6B29">
                                <w:t xml:space="preserve"> - </w:t>
                              </w:r>
                              <w:r w:rsidRPr="003A76E4">
                                <w:t xml:space="preserve">Figure 4. Android's activity management using a stack-like approach. </w:t>
                              </w:r>
                              <w:r>
                                <w:br/>
                              </w:r>
                              <w:r w:rsidRPr="003A76E4">
                                <w:t>Source: https://developer.android.com/guide/components/tasks-and-back-stack.html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B3D9F" id="Group 23" o:spid="_x0000_s1041" style="position:absolute;left:0;text-align:left;margin-left:-.65pt;margin-top:.45pt;width:451.3pt;height:179.3pt;z-index:251620864" coordsize="57315,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">
                <v:shape id="Picture 2" o:spid="_x0000_s1042" type="#_x0000_t75" alt="https://developer.android.com/images/fundamentals/diagram_backstack.png" style="position:absolute;width:57315;height:18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UmPHCAAAA2gAAAA8AAABkcnMvZG93bnJldi54bWxEj81qg0AUhfeBvMNwA93FMaE01jiGEJC2&#10;iy6qfYCLc6O2zh1xJmrevlModHk4Px8nOy2mFxONrrOsYBfFIIhrqztuFHxWxTYB4Tyyxt4yKbiT&#10;g1O+XmWYajvzB02lb0QYYZeigtb7IZXS1S0ZdJEdiIN3taNBH+TYSD3iHMZNL/dx/CQNdhwILQ50&#10;aan+Lm8mQL7u+uVNvhdyfqyeDwc3l1XSKPWwWc5HEJ4W/x/+a79qBXv4vRJug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lJjxwgAAANoAAAAPAAAAAAAAAAAAAAAAAJ8C&#10;AABkcnMvZG93bnJldi54bWxQSwUGAAAAAAQABAD3AAAAjgMAAAAA&#10;">
                  <v:imagedata r:id="rId21" o:title="diagram_backstack"/>
                  <v:path arrowok="t"/>
                </v:shape>
                <v:shape id="Text Box 22" o:spid="_x0000_s1043" type="#_x0000_t202" style="position:absolute;top:18713;width:5731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A3136B" w:rsidRPr="00AF6814" w:rsidRDefault="00A3136B" w:rsidP="00A2177A">
                        <w:pPr>
                          <w:pStyle w:val="Caption"/>
                        </w:pPr>
                        <w:r>
                          <w:t xml:space="preserve">Figure </w:t>
                        </w:r>
                        <w:fldSimple w:instr=" SEQ Figure \* ARABIC ">
                          <w:r>
                            <w:rPr>
                              <w:noProof/>
                            </w:rPr>
                            <w:t>7</w:t>
                          </w:r>
                        </w:fldSimple>
                        <w:r w:rsidR="009B6B29">
                          <w:t xml:space="preserve"> - </w:t>
                        </w:r>
                        <w:r w:rsidRPr="003A76E4">
                          <w:t xml:space="preserve">Figure 4. Android's activity management using a stack-like approach. </w:t>
                        </w:r>
                        <w:r>
                          <w:br/>
                        </w:r>
                        <w:r w:rsidRPr="003A76E4">
                          <w:t>Source: https://developer.android.com/guide/components/tasks-and-back-stack.html</w:t>
                        </w:r>
                      </w:p>
                    </w:txbxContent>
                  </v:textbox>
                </v:shape>
                <w10:wrap type="tight"/>
              </v:group>
            </w:pict>
          </mc:Fallback>
        </mc:AlternateContent>
      </w:r>
      <w:r w:rsidR="001851D3" w:rsidRPr="000C1818">
        <w:rPr>
          <w:rFonts w:ascii="Times New Roman" w:hAnsi="Times New Roman" w:cs="Times New Roman"/>
          <w:lang w:eastAsia="en-GB"/>
        </w:rPr>
        <w:br w:type="page"/>
      </w:r>
    </w:p>
    <w:p w:rsidR="00A814A0" w:rsidRPr="000C1818" w:rsidRDefault="00BA76A2" w:rsidP="00084F42">
      <w:pPr>
        <w:jc w:val="both"/>
        <w:rPr>
          <w:rFonts w:ascii="Times New Roman" w:hAnsi="Times New Roman" w:cs="Times New Roman"/>
          <w:lang w:eastAsia="en-GB"/>
        </w:rPr>
      </w:pPr>
      <w:r w:rsidRPr="000C1818">
        <w:rPr>
          <w:rFonts w:ascii="Times New Roman" w:hAnsi="Times New Roman" w:cs="Times New Roman"/>
          <w:noProof/>
          <w:lang w:eastAsia="en-GB"/>
        </w:rPr>
        <w:lastRenderedPageBreak/>
        <mc:AlternateContent>
          <mc:Choice Requires="wpg">
            <w:drawing>
              <wp:anchor distT="0" distB="0" distL="114300" distR="114300" simplePos="0" relativeHeight="251621888" behindDoc="0" locked="0" layoutInCell="1" allowOverlap="1" wp14:anchorId="71B29C5E" wp14:editId="6C25AC78">
                <wp:simplePos x="0" y="0"/>
                <wp:positionH relativeFrom="column">
                  <wp:posOffset>-51759</wp:posOffset>
                </wp:positionH>
                <wp:positionV relativeFrom="paragraph">
                  <wp:posOffset>892786</wp:posOffset>
                </wp:positionV>
                <wp:extent cx="5613400" cy="5416550"/>
                <wp:effectExtent l="0" t="0" r="6350" b="0"/>
                <wp:wrapTight wrapText="bothSides">
                  <wp:wrapPolygon edited="0">
                    <wp:start x="0" y="0"/>
                    <wp:lineTo x="0" y="21499"/>
                    <wp:lineTo x="21551" y="21499"/>
                    <wp:lineTo x="21551"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613400" cy="5416550"/>
                          <a:chOff x="0" y="0"/>
                          <a:chExt cx="5613400" cy="5416550"/>
                        </a:xfrm>
                      </wpg:grpSpPr>
                      <pic:pic xmlns:pic="http://schemas.openxmlformats.org/drawingml/2006/picture">
                        <pic:nvPicPr>
                          <pic:cNvPr id="21" name="Picture 21" descr="C:\Users\Michal\Desktop\navigation_diagram.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3400" cy="5089525"/>
                          </a:xfrm>
                          <a:prstGeom prst="rect">
                            <a:avLst/>
                          </a:prstGeom>
                          <a:noFill/>
                          <a:ln>
                            <a:noFill/>
                          </a:ln>
                        </pic:spPr>
                      </pic:pic>
                      <wps:wsp>
                        <wps:cNvPr id="26" name="Text Box 26"/>
                        <wps:cNvSpPr txBox="1"/>
                        <wps:spPr>
                          <a:xfrm>
                            <a:off x="0" y="5149850"/>
                            <a:ext cx="5613400" cy="266700"/>
                          </a:xfrm>
                          <a:prstGeom prst="rect">
                            <a:avLst/>
                          </a:prstGeom>
                          <a:solidFill>
                            <a:prstClr val="white"/>
                          </a:solidFill>
                          <a:ln>
                            <a:noFill/>
                          </a:ln>
                          <a:effectLst/>
                        </wps:spPr>
                        <wps:txbx>
                          <w:txbxContent>
                            <w:p w:rsidR="00A3136B" w:rsidRPr="00FE5892" w:rsidRDefault="00A3136B" w:rsidP="00AC4CE3">
                              <w:pPr>
                                <w:pStyle w:val="Caption"/>
                              </w:pPr>
                              <w:r>
                                <w:t xml:space="preserve">Figure </w:t>
                              </w:r>
                              <w:fldSimple w:instr=" SEQ Figure \* ARABIC ">
                                <w:r>
                                  <w:rPr>
                                    <w:noProof/>
                                  </w:rPr>
                                  <w:t>8</w:t>
                                </w:r>
                              </w:fldSimple>
                              <w:r>
                                <w:t xml:space="preserve"> – The Android application navigation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B29C5E" id="Group 27" o:spid="_x0000_s1044" style="position:absolute;left:0;text-align:left;margin-left:-4.1pt;margin-top:70.3pt;width:442pt;height:426.5pt;z-index:251621888;mso-width-relative:margin;mso-height-relative:margin" coordsize="56134,5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">
                <v:shape id="Picture 21" o:spid="_x0000_s1045" type="#_x0000_t75" style="position:absolute;width:56134;height:50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pcTjFAAAA2wAAAA8AAABkcnMvZG93bnJldi54bWxEj0FrwkAUhO+F/oflFbzVTYQWjW5CKAgW&#10;RGhSPT+yzyQ2+zZmV4399d1CocdhZr5hVtloOnGlwbWWFcTTCARxZXXLtYLPcv08B+E8ssbOMim4&#10;k4MsfXxYYaLtjT/oWvhaBAi7BBU03veJlK5qyKCb2p44eEc7GPRBDrXUA94C3HRyFkWv0mDLYaHB&#10;nt4aqr6Ki1EwL/S2PH8f8t0+Gk+Llzp+z8tOqcnTmC9BeBr9f/ivvdEKZjH8fgk/QK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KXE4xQAAANsAAAAPAAAAAAAAAAAAAAAA&#10;AJ8CAABkcnMvZG93bnJldi54bWxQSwUGAAAAAAQABAD3AAAAkQMAAAAA&#10;">
                  <v:imagedata r:id="rId23" o:title="navigation_diagram"/>
                  <v:path arrowok="t"/>
                </v:shape>
                <v:shape id="Text Box 26" o:spid="_x0000_s1046" type="#_x0000_t202" style="position:absolute;top:51498;width:561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A3136B" w:rsidRPr="00FE5892" w:rsidRDefault="00A3136B" w:rsidP="00AC4CE3">
                        <w:pPr>
                          <w:pStyle w:val="Caption"/>
                        </w:pPr>
                        <w:r>
                          <w:t xml:space="preserve">Figure </w:t>
                        </w:r>
                        <w:fldSimple w:instr=" SEQ Figure \* ARABIC ">
                          <w:r>
                            <w:rPr>
                              <w:noProof/>
                            </w:rPr>
                            <w:t>8</w:t>
                          </w:r>
                        </w:fldSimple>
                        <w:r>
                          <w:t xml:space="preserve"> – The Android application navigation map.</w:t>
                        </w:r>
                      </w:p>
                    </w:txbxContent>
                  </v:textbox>
                </v:shape>
                <w10:wrap type="tight"/>
              </v:group>
            </w:pict>
          </mc:Fallback>
        </mc:AlternateContent>
      </w:r>
      <w:r w:rsidR="00484210" w:rsidRPr="000C1818">
        <w:rPr>
          <w:rFonts w:ascii="Times New Roman" w:hAnsi="Times New Roman" w:cs="Times New Roman"/>
          <w:lang w:eastAsia="en-GB"/>
        </w:rPr>
        <w:t xml:space="preserve">The Android application </w:t>
      </w:r>
      <w:r w:rsidR="00AC4CE3" w:rsidRPr="000C1818">
        <w:rPr>
          <w:rFonts w:ascii="Times New Roman" w:hAnsi="Times New Roman" w:cs="Times New Roman"/>
          <w:lang w:eastAsia="en-GB"/>
        </w:rPr>
        <w:t>features</w:t>
      </w:r>
      <w:r w:rsidR="00484210" w:rsidRPr="000C1818">
        <w:rPr>
          <w:rFonts w:ascii="Times New Roman" w:hAnsi="Times New Roman" w:cs="Times New Roman"/>
          <w:lang w:eastAsia="en-GB"/>
        </w:rPr>
        <w:t xml:space="preserve"> a </w:t>
      </w:r>
      <w:r w:rsidR="00A178F2" w:rsidRPr="000C1818">
        <w:rPr>
          <w:rFonts w:ascii="Times New Roman" w:hAnsi="Times New Roman" w:cs="Times New Roman"/>
          <w:lang w:eastAsia="en-GB"/>
        </w:rPr>
        <w:t>stack-based navigation system which is compatible with Android’s native way of handling activity transitions</w:t>
      </w:r>
      <w:r w:rsidR="00484210" w:rsidRPr="000C1818">
        <w:rPr>
          <w:rFonts w:ascii="Times New Roman" w:hAnsi="Times New Roman" w:cs="Times New Roman"/>
          <w:lang w:eastAsia="en-GB"/>
        </w:rPr>
        <w:t>. After</w:t>
      </w:r>
      <w:r w:rsidR="00AC4CE3" w:rsidRPr="000C1818">
        <w:rPr>
          <w:rFonts w:ascii="Times New Roman" w:hAnsi="Times New Roman" w:cs="Times New Roman"/>
          <w:lang w:eastAsia="en-GB"/>
        </w:rPr>
        <w:t xml:space="preserve"> the</w:t>
      </w:r>
      <w:r w:rsidR="00484210" w:rsidRPr="000C1818">
        <w:rPr>
          <w:rFonts w:ascii="Times New Roman" w:hAnsi="Times New Roman" w:cs="Times New Roman"/>
          <w:lang w:eastAsia="en-GB"/>
        </w:rPr>
        <w:t xml:space="preserve"> </w:t>
      </w:r>
      <w:r w:rsidR="00AC4CE3" w:rsidRPr="000C1818">
        <w:rPr>
          <w:rFonts w:ascii="Times New Roman" w:hAnsi="Times New Roman" w:cs="Times New Roman"/>
          <w:lang w:eastAsia="en-GB"/>
        </w:rPr>
        <w:t>application is launched the user</w:t>
      </w:r>
      <w:r w:rsidR="00484210" w:rsidRPr="000C1818">
        <w:rPr>
          <w:rFonts w:ascii="Times New Roman" w:hAnsi="Times New Roman" w:cs="Times New Roman"/>
          <w:lang w:eastAsia="en-GB"/>
        </w:rPr>
        <w:t xml:space="preserve">, </w:t>
      </w:r>
      <w:r w:rsidR="00AC4CE3" w:rsidRPr="000C1818">
        <w:rPr>
          <w:rFonts w:ascii="Times New Roman" w:hAnsi="Times New Roman" w:cs="Times New Roman"/>
          <w:lang w:eastAsia="en-GB"/>
        </w:rPr>
        <w:t>is greeted</w:t>
      </w:r>
      <w:r w:rsidR="00484210" w:rsidRPr="000C1818">
        <w:rPr>
          <w:rFonts w:ascii="Times New Roman" w:hAnsi="Times New Roman" w:cs="Times New Roman"/>
          <w:lang w:eastAsia="en-GB"/>
        </w:rPr>
        <w:t xml:space="preserve"> with the login </w:t>
      </w:r>
      <w:r w:rsidR="00AC4CE3" w:rsidRPr="000C1818">
        <w:rPr>
          <w:rFonts w:ascii="Times New Roman" w:hAnsi="Times New Roman" w:cs="Times New Roman"/>
          <w:lang w:eastAsia="en-GB"/>
        </w:rPr>
        <w:t>activity</w:t>
      </w:r>
      <w:r w:rsidR="00484210" w:rsidRPr="000C1818">
        <w:rPr>
          <w:rFonts w:ascii="Times New Roman" w:hAnsi="Times New Roman" w:cs="Times New Roman"/>
          <w:lang w:eastAsia="en-GB"/>
        </w:rPr>
        <w:t xml:space="preserve"> which prompts them to enter their username and password. On successful login, </w:t>
      </w:r>
      <w:r w:rsidR="00D14C4D">
        <w:rPr>
          <w:rFonts w:ascii="Times New Roman" w:hAnsi="Times New Roman" w:cs="Times New Roman"/>
          <w:lang w:eastAsia="en-GB"/>
        </w:rPr>
        <w:t xml:space="preserve">the </w:t>
      </w:r>
      <w:r w:rsidR="00484210" w:rsidRPr="000C1818">
        <w:rPr>
          <w:rFonts w:ascii="Times New Roman" w:hAnsi="Times New Roman" w:cs="Times New Roman"/>
          <w:lang w:eastAsia="en-GB"/>
        </w:rPr>
        <w:t xml:space="preserve">user is </w:t>
      </w:r>
      <w:r w:rsidR="00AC4CE3" w:rsidRPr="000C1818">
        <w:rPr>
          <w:rFonts w:ascii="Times New Roman" w:hAnsi="Times New Roman" w:cs="Times New Roman"/>
          <w:lang w:eastAsia="en-GB"/>
        </w:rPr>
        <w:t xml:space="preserve">transferred to the </w:t>
      </w:r>
      <w:r w:rsidR="00A91EE5">
        <w:rPr>
          <w:rFonts w:ascii="Times New Roman" w:hAnsi="Times New Roman" w:cs="Times New Roman"/>
          <w:lang w:eastAsia="en-GB"/>
        </w:rPr>
        <w:t>home screen</w:t>
      </w:r>
      <w:r w:rsidR="00484210" w:rsidRPr="000C1818">
        <w:rPr>
          <w:rFonts w:ascii="Times New Roman" w:hAnsi="Times New Roman" w:cs="Times New Roman"/>
          <w:lang w:eastAsia="en-GB"/>
        </w:rPr>
        <w:t>, from which they can access</w:t>
      </w:r>
      <w:r w:rsidR="00AC4CE3" w:rsidRPr="000C1818">
        <w:rPr>
          <w:rFonts w:ascii="Times New Roman" w:hAnsi="Times New Roman" w:cs="Times New Roman"/>
          <w:lang w:eastAsia="en-GB"/>
        </w:rPr>
        <w:t xml:space="preserve"> all other functions of the application</w:t>
      </w:r>
      <w:r w:rsidR="00484210" w:rsidRPr="000C1818">
        <w:rPr>
          <w:rFonts w:ascii="Times New Roman" w:hAnsi="Times New Roman" w:cs="Times New Roman"/>
          <w:lang w:eastAsia="en-GB"/>
        </w:rPr>
        <w:t>.</w:t>
      </w:r>
      <w:r w:rsidR="008D2360" w:rsidRPr="000C1818">
        <w:rPr>
          <w:rFonts w:ascii="Times New Roman" w:hAnsi="Times New Roman" w:cs="Times New Roman"/>
          <w:lang w:eastAsia="en-GB"/>
        </w:rPr>
        <w:t xml:space="preserve"> Please see figure 6 for a complete navigation map.</w:t>
      </w:r>
    </w:p>
    <w:p w:rsidR="00AC4CE3" w:rsidRPr="000C1818" w:rsidRDefault="00283471" w:rsidP="00084F42">
      <w:pPr>
        <w:keepNext/>
        <w:jc w:val="both"/>
        <w:rPr>
          <w:rFonts w:ascii="Times New Roman" w:hAnsi="Times New Roman" w:cs="Times New Roman"/>
          <w:noProof/>
          <w:lang w:eastAsia="en-GB"/>
        </w:rPr>
      </w:pPr>
      <w:r w:rsidRPr="000C1818">
        <w:rPr>
          <w:rFonts w:ascii="Times New Roman" w:hAnsi="Times New Roman" w:cs="Times New Roman"/>
          <w:lang w:eastAsia="en-GB"/>
        </w:rPr>
        <w:t xml:space="preserve">Each of the </w:t>
      </w:r>
      <w:r w:rsidR="00605A00" w:rsidRPr="000C1818">
        <w:rPr>
          <w:rFonts w:ascii="Times New Roman" w:hAnsi="Times New Roman" w:cs="Times New Roman"/>
          <w:lang w:eastAsia="en-GB"/>
        </w:rPr>
        <w:t>activities</w:t>
      </w:r>
      <w:r w:rsidRPr="000C1818">
        <w:rPr>
          <w:rFonts w:ascii="Times New Roman" w:hAnsi="Times New Roman" w:cs="Times New Roman"/>
          <w:lang w:eastAsia="en-GB"/>
        </w:rPr>
        <w:t xml:space="preserve"> contains a ‘Home’ button in the top section allowing the user to quickly cancel their current task and return back to the home </w:t>
      </w:r>
      <w:r w:rsidR="00605A00" w:rsidRPr="000C1818">
        <w:rPr>
          <w:rFonts w:ascii="Times New Roman" w:hAnsi="Times New Roman" w:cs="Times New Roman"/>
          <w:lang w:eastAsia="en-GB"/>
        </w:rPr>
        <w:t>activity</w:t>
      </w:r>
      <w:r w:rsidRPr="000C1818">
        <w:rPr>
          <w:rFonts w:ascii="Times New Roman" w:hAnsi="Times New Roman" w:cs="Times New Roman"/>
          <w:lang w:eastAsia="en-GB"/>
        </w:rPr>
        <w:t xml:space="preserve">. </w:t>
      </w:r>
      <w:r w:rsidR="00A15498" w:rsidRPr="000C1818">
        <w:rPr>
          <w:rFonts w:ascii="Times New Roman" w:hAnsi="Times New Roman" w:cs="Times New Roman"/>
          <w:lang w:eastAsia="en-GB"/>
        </w:rPr>
        <w:t>Moving back through</w:t>
      </w:r>
      <w:r w:rsidR="008D2360" w:rsidRPr="000C1818">
        <w:rPr>
          <w:rFonts w:ascii="Times New Roman" w:hAnsi="Times New Roman" w:cs="Times New Roman"/>
          <w:lang w:eastAsia="en-GB"/>
        </w:rPr>
        <w:t xml:space="preserve"> the</w:t>
      </w:r>
      <w:r w:rsidR="00A15498" w:rsidRPr="000C1818">
        <w:rPr>
          <w:rFonts w:ascii="Times New Roman" w:hAnsi="Times New Roman" w:cs="Times New Roman"/>
          <w:lang w:eastAsia="en-GB"/>
        </w:rPr>
        <w:t xml:space="preserve"> activities </w:t>
      </w:r>
      <w:r w:rsidR="008D2360" w:rsidRPr="000C1818">
        <w:rPr>
          <w:rFonts w:ascii="Times New Roman" w:hAnsi="Times New Roman" w:cs="Times New Roman"/>
          <w:lang w:eastAsia="en-GB"/>
        </w:rPr>
        <w:t xml:space="preserve">stack </w:t>
      </w:r>
      <w:r w:rsidR="00A15498" w:rsidRPr="000C1818">
        <w:rPr>
          <w:rFonts w:ascii="Times New Roman" w:hAnsi="Times New Roman" w:cs="Times New Roman"/>
          <w:lang w:eastAsia="en-GB"/>
        </w:rPr>
        <w:t xml:space="preserve">can be </w:t>
      </w:r>
      <w:r w:rsidR="008D2360" w:rsidRPr="000C1818">
        <w:rPr>
          <w:rFonts w:ascii="Times New Roman" w:hAnsi="Times New Roman" w:cs="Times New Roman"/>
          <w:lang w:eastAsia="en-GB"/>
        </w:rPr>
        <w:t>performed in</w:t>
      </w:r>
      <w:r w:rsidR="00A15498" w:rsidRPr="000C1818">
        <w:rPr>
          <w:rFonts w:ascii="Times New Roman" w:hAnsi="Times New Roman" w:cs="Times New Roman"/>
          <w:lang w:eastAsia="en-GB"/>
        </w:rPr>
        <w:t xml:space="preserve"> two ways, either by pressing the Android’s</w:t>
      </w:r>
      <w:r w:rsidR="008D2360" w:rsidRPr="000C1818">
        <w:rPr>
          <w:rFonts w:ascii="Times New Roman" w:hAnsi="Times New Roman" w:cs="Times New Roman"/>
          <w:lang w:eastAsia="en-GB"/>
        </w:rPr>
        <w:t xml:space="preserve"> built-in</w:t>
      </w:r>
      <w:r w:rsidR="00A15498" w:rsidRPr="000C1818">
        <w:rPr>
          <w:rFonts w:ascii="Times New Roman" w:hAnsi="Times New Roman" w:cs="Times New Roman"/>
          <w:lang w:eastAsia="en-GB"/>
        </w:rPr>
        <w:t xml:space="preserve"> back button or by clicking the back button located in the ac</w:t>
      </w:r>
      <w:r w:rsidR="00A91EE5">
        <w:rPr>
          <w:rFonts w:ascii="Times New Roman" w:hAnsi="Times New Roman" w:cs="Times New Roman"/>
          <w:lang w:eastAsia="en-GB"/>
        </w:rPr>
        <w:t>tion bar in the top left corner as shown in figure 9.</w:t>
      </w:r>
    </w:p>
    <w:p w:rsidR="00484210" w:rsidRPr="000C1818" w:rsidRDefault="00BA76A2" w:rsidP="00084F42">
      <w:pPr>
        <w:pStyle w:val="Caption"/>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24960" behindDoc="0" locked="0" layoutInCell="1" allowOverlap="1" wp14:anchorId="2907287F" wp14:editId="12A958E5">
                <wp:simplePos x="0" y="0"/>
                <wp:positionH relativeFrom="column">
                  <wp:posOffset>1386253</wp:posOffset>
                </wp:positionH>
                <wp:positionV relativeFrom="paragraph">
                  <wp:posOffset>145787</wp:posOffset>
                </wp:positionV>
                <wp:extent cx="2757805" cy="1215390"/>
                <wp:effectExtent l="0" t="0" r="4445" b="3810"/>
                <wp:wrapTight wrapText="bothSides">
                  <wp:wrapPolygon edited="0">
                    <wp:start x="0" y="0"/>
                    <wp:lineTo x="0" y="21329"/>
                    <wp:lineTo x="21486" y="21329"/>
                    <wp:lineTo x="21486"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2757805" cy="1215390"/>
                          <a:chOff x="0" y="0"/>
                          <a:chExt cx="2757805" cy="1215390"/>
                        </a:xfrm>
                      </wpg:grpSpPr>
                      <pic:pic xmlns:pic="http://schemas.openxmlformats.org/drawingml/2006/picture">
                        <pic:nvPicPr>
                          <pic:cNvPr id="33" name="Picture 3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7805" cy="896620"/>
                          </a:xfrm>
                          <a:prstGeom prst="rect">
                            <a:avLst/>
                          </a:prstGeom>
                          <a:noFill/>
                          <a:ln>
                            <a:noFill/>
                          </a:ln>
                        </pic:spPr>
                      </pic:pic>
                      <wps:wsp>
                        <wps:cNvPr id="34" name="Text Box 34"/>
                        <wps:cNvSpPr txBox="1"/>
                        <wps:spPr>
                          <a:xfrm>
                            <a:off x="0" y="948690"/>
                            <a:ext cx="2757805" cy="266700"/>
                          </a:xfrm>
                          <a:prstGeom prst="rect">
                            <a:avLst/>
                          </a:prstGeom>
                          <a:solidFill>
                            <a:prstClr val="white"/>
                          </a:solidFill>
                          <a:ln>
                            <a:noFill/>
                          </a:ln>
                          <a:effectLst/>
                        </wps:spPr>
                        <wps:txbx>
                          <w:txbxContent>
                            <w:p w:rsidR="00A3136B" w:rsidRPr="00774C18" w:rsidRDefault="00A3136B" w:rsidP="008D2360">
                              <w:pPr>
                                <w:pStyle w:val="Caption"/>
                                <w:rPr>
                                  <w:noProof/>
                                </w:rPr>
                              </w:pPr>
                              <w:r>
                                <w:t xml:space="preserve">Figure </w:t>
                              </w:r>
                              <w:fldSimple w:instr=" SEQ Figure \* ARABIC ">
                                <w:r>
                                  <w:rPr>
                                    <w:noProof/>
                                  </w:rPr>
                                  <w:t>9</w:t>
                                </w:r>
                              </w:fldSimple>
                              <w:r>
                                <w:rPr>
                                  <w:noProof/>
                                </w:rPr>
                                <w:t xml:space="preserve"> - </w:t>
                              </w:r>
                              <w:r>
                                <w:t>Back button built into the action-bar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287F" id="Group 41" o:spid="_x0000_s1047" style="position:absolute;left:0;text-align:left;margin-left:109.15pt;margin-top:11.5pt;width:217.15pt;height:95.7pt;z-index:251624960" coordsize="27578,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">
                <v:shape id="Picture 33" o:spid="_x0000_s1048" type="#_x0000_t75" style="position:absolute;width:27578;height:8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va5zEAAAA2wAAAA8AAABkcnMvZG93bnJldi54bWxEj0FrAjEUhO9C/0N4hV5KzbaCyGqUUqgI&#10;SrW2eH7dPDdLNy9LEtf47xuh4HGYmW+Y2SLZVvTkQ+NYwfOwAEFcOd1wreD76/1pAiJEZI2tY1Jw&#10;oQCL+d1ghqV2Z/6kfh9rkSEcSlRgYuxKKUNlyGIYuo44e0fnLcYsfS21x3OG21a+FMVYWmw4Lxjs&#10;6M1Q9bs/WQXL7ce636St33TpcW0mRxt3PwelHu7T6xREpBRv4f/2SisYjeD6Jf8A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va5zEAAAA2wAAAA8AAAAAAAAAAAAAAAAA&#10;nwIAAGRycy9kb3ducmV2LnhtbFBLBQYAAAAABAAEAPcAAACQAwAAAAA=&#10;">
                  <v:imagedata r:id="rId25" o:title=""/>
                  <v:path arrowok="t"/>
                </v:shape>
                <v:shape id="Text Box 34" o:spid="_x0000_s1049" type="#_x0000_t202" style="position:absolute;top:9486;width:27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A3136B" w:rsidRPr="00774C18" w:rsidRDefault="00A3136B" w:rsidP="008D2360">
                        <w:pPr>
                          <w:pStyle w:val="Caption"/>
                          <w:rPr>
                            <w:noProof/>
                          </w:rPr>
                        </w:pPr>
                        <w:r>
                          <w:t xml:space="preserve">Figure </w:t>
                        </w:r>
                        <w:fldSimple w:instr=" SEQ Figure \* ARABIC ">
                          <w:r>
                            <w:rPr>
                              <w:noProof/>
                            </w:rPr>
                            <w:t>9</w:t>
                          </w:r>
                        </w:fldSimple>
                        <w:r>
                          <w:rPr>
                            <w:noProof/>
                          </w:rPr>
                          <w:t xml:space="preserve"> - </w:t>
                        </w:r>
                        <w:r>
                          <w:t>Back button built into the action-bar</w:t>
                        </w:r>
                      </w:p>
                    </w:txbxContent>
                  </v:textbox>
                </v:shape>
                <w10:wrap type="tight"/>
              </v:group>
            </w:pict>
          </mc:Fallback>
        </mc:AlternateContent>
      </w:r>
    </w:p>
    <w:p w:rsidR="00AC4CE3" w:rsidRPr="000C1818" w:rsidRDefault="00AC4CE3" w:rsidP="00084F42">
      <w:pPr>
        <w:jc w:val="both"/>
        <w:rPr>
          <w:rFonts w:ascii="Times New Roman" w:eastAsiaTheme="majorEastAsia" w:hAnsi="Times New Roman" w:cs="Times New Roman"/>
          <w:color w:val="1F4D78" w:themeColor="accent1" w:themeShade="7F"/>
          <w:sz w:val="24"/>
          <w:szCs w:val="24"/>
          <w:lang w:eastAsia="en-GB"/>
        </w:rPr>
      </w:pPr>
      <w:r w:rsidRPr="000C1818">
        <w:rPr>
          <w:rFonts w:ascii="Times New Roman" w:hAnsi="Times New Roman" w:cs="Times New Roman"/>
          <w:lang w:eastAsia="en-GB"/>
        </w:rPr>
        <w:br w:type="page"/>
      </w:r>
    </w:p>
    <w:p w:rsidR="00A814A0" w:rsidRPr="000C1818" w:rsidRDefault="006542AF" w:rsidP="00084F42">
      <w:pPr>
        <w:pStyle w:val="Heading4"/>
        <w:jc w:val="both"/>
        <w:rPr>
          <w:rFonts w:ascii="Times New Roman" w:hAnsi="Times New Roman" w:cs="Times New Roman"/>
        </w:rPr>
      </w:pPr>
      <w:r w:rsidRPr="000C1818">
        <w:rPr>
          <w:rFonts w:ascii="Times New Roman" w:hAnsi="Times New Roman" w:cs="Times New Roman"/>
        </w:rPr>
        <w:lastRenderedPageBreak/>
        <w:t>3.1.2.5</w:t>
      </w:r>
      <w:r w:rsidR="00A814A0" w:rsidRPr="000C1818">
        <w:rPr>
          <w:rFonts w:ascii="Times New Roman" w:hAnsi="Times New Roman" w:cs="Times New Roman"/>
        </w:rPr>
        <w:t xml:space="preserve"> User Interface Elements</w:t>
      </w:r>
    </w:p>
    <w:p w:rsidR="00F1039F" w:rsidRPr="000C1818" w:rsidRDefault="00F1039F" w:rsidP="00084F42">
      <w:pPr>
        <w:jc w:val="both"/>
        <w:rPr>
          <w:rFonts w:ascii="Times New Roman" w:hAnsi="Times New Roman" w:cs="Times New Roman"/>
        </w:rPr>
      </w:pPr>
      <w:r w:rsidRPr="000C1818">
        <w:rPr>
          <w:rFonts w:ascii="Times New Roman" w:hAnsi="Times New Roman" w:cs="Times New Roman"/>
        </w:rPr>
        <w:t>The</w:t>
      </w:r>
      <w:r w:rsidR="00DA1F08">
        <w:rPr>
          <w:rFonts w:ascii="Times New Roman" w:hAnsi="Times New Roman" w:cs="Times New Roman"/>
        </w:rPr>
        <w:t xml:space="preserve"> Android</w:t>
      </w:r>
      <w:r w:rsidRPr="000C1818">
        <w:rPr>
          <w:rFonts w:ascii="Times New Roman" w:hAnsi="Times New Roman" w:cs="Times New Roman"/>
        </w:rPr>
        <w:t xml:space="preserve"> applications’ user interface </w:t>
      </w:r>
      <w:r w:rsidR="00DA1F08">
        <w:rPr>
          <w:rFonts w:ascii="Times New Roman" w:hAnsi="Times New Roman" w:cs="Times New Roman"/>
        </w:rPr>
        <w:t>is</w:t>
      </w:r>
      <w:r w:rsidRPr="000C1818">
        <w:rPr>
          <w:rFonts w:ascii="Times New Roman" w:hAnsi="Times New Roman" w:cs="Times New Roman"/>
        </w:rPr>
        <w:t xml:space="preserve"> constructed from the following types of components: </w:t>
      </w:r>
    </w:p>
    <w:p w:rsidR="0097443B" w:rsidRPr="000C1818" w:rsidRDefault="0097443B" w:rsidP="00084F42">
      <w:pPr>
        <w:jc w:val="both"/>
        <w:rPr>
          <w:rFonts w:ascii="Times New Roman" w:hAnsi="Times New Roman" w:cs="Times New Roman"/>
          <w:b/>
        </w:rPr>
      </w:pPr>
      <w:r w:rsidRPr="000C1818">
        <w:rPr>
          <w:rFonts w:ascii="Times New Roman" w:hAnsi="Times New Roman" w:cs="Times New Roman"/>
          <w:b/>
        </w:rPr>
        <w:t>Layouts</w:t>
      </w:r>
    </w:p>
    <w:p w:rsidR="008D21C8" w:rsidRPr="000C1818" w:rsidRDefault="008D21C8" w:rsidP="00084F42">
      <w:pPr>
        <w:jc w:val="both"/>
        <w:rPr>
          <w:rFonts w:ascii="Times New Roman" w:hAnsi="Times New Roman" w:cs="Times New Roman"/>
        </w:rPr>
      </w:pPr>
      <w:r w:rsidRPr="000C1818">
        <w:rPr>
          <w:rFonts w:ascii="Times New Roman" w:hAnsi="Times New Roman" w:cs="Times New Roman"/>
        </w:rPr>
        <w:t xml:space="preserve">All Android user interface elements must be placed inside their parent (or root) element. These parent elements are known as layouts. Their primary role is defining the visual structure of a user interface, such as the UI for an activity or app widget. Different types of layouts arrange the content in a different fashion. The application makes use </w:t>
      </w:r>
      <w:r w:rsidR="00A429BE">
        <w:rPr>
          <w:rFonts w:ascii="Times New Roman" w:hAnsi="Times New Roman" w:cs="Times New Roman"/>
        </w:rPr>
        <w:t>primarily</w:t>
      </w:r>
      <w:r w:rsidRPr="000C1818">
        <w:rPr>
          <w:rFonts w:ascii="Times New Roman" w:hAnsi="Times New Roman" w:cs="Times New Roman"/>
        </w:rPr>
        <w:t xml:space="preserve"> of the LinearLayout, which arranges content in a single row or column, and RelativeLayout where the position of the </w:t>
      </w:r>
      <w:r w:rsidR="00DA1F08">
        <w:rPr>
          <w:rFonts w:ascii="Times New Roman" w:hAnsi="Times New Roman" w:cs="Times New Roman"/>
        </w:rPr>
        <w:t>child elements</w:t>
      </w:r>
      <w:r w:rsidRPr="000C1818">
        <w:rPr>
          <w:rFonts w:ascii="Times New Roman" w:hAnsi="Times New Roman" w:cs="Times New Roman"/>
        </w:rPr>
        <w:t xml:space="preserve"> can be described in relation to each other or to the parent</w:t>
      </w:r>
      <w:r w:rsidR="00DA1F08">
        <w:rPr>
          <w:rFonts w:ascii="Times New Roman" w:hAnsi="Times New Roman" w:cs="Times New Roman"/>
        </w:rPr>
        <w:t xml:space="preserve"> element</w:t>
      </w:r>
      <w:r w:rsidRPr="000C1818">
        <w:rPr>
          <w:rFonts w:ascii="Times New Roman" w:hAnsi="Times New Roman" w:cs="Times New Roman"/>
        </w:rPr>
        <w:t>.</w:t>
      </w:r>
    </w:p>
    <w:p w:rsidR="00A814A0" w:rsidRPr="000C1818" w:rsidRDefault="0096740E" w:rsidP="00084F42">
      <w:pPr>
        <w:jc w:val="both"/>
        <w:rPr>
          <w:rFonts w:ascii="Times New Roman" w:hAnsi="Times New Roman" w:cs="Times New Roman"/>
          <w:b/>
          <w:lang w:eastAsia="en-GB"/>
        </w:rPr>
      </w:pPr>
      <w:r w:rsidRPr="000C1818">
        <w:rPr>
          <w:rFonts w:ascii="Times New Roman" w:hAnsi="Times New Roman" w:cs="Times New Roman"/>
          <w:b/>
          <w:lang w:eastAsia="en-GB"/>
        </w:rPr>
        <w:t>ListViews</w:t>
      </w:r>
    </w:p>
    <w:p w:rsidR="00F1039F" w:rsidRPr="000C1818" w:rsidRDefault="00DC0667"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28032" behindDoc="0" locked="0" layoutInCell="1" allowOverlap="1">
                <wp:simplePos x="0" y="0"/>
                <wp:positionH relativeFrom="column">
                  <wp:posOffset>3502325</wp:posOffset>
                </wp:positionH>
                <wp:positionV relativeFrom="paragraph">
                  <wp:posOffset>7812</wp:posOffset>
                </wp:positionV>
                <wp:extent cx="2228215" cy="2736215"/>
                <wp:effectExtent l="0" t="0" r="635" b="6985"/>
                <wp:wrapTight wrapText="bothSides">
                  <wp:wrapPolygon edited="0">
                    <wp:start x="0" y="0"/>
                    <wp:lineTo x="0" y="21505"/>
                    <wp:lineTo x="21421" y="21505"/>
                    <wp:lineTo x="21421"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2228215" cy="2736215"/>
                          <a:chOff x="0" y="0"/>
                          <a:chExt cx="2228215" cy="2736215"/>
                        </a:xfrm>
                      </wpg:grpSpPr>
                      <pic:pic xmlns:pic="http://schemas.openxmlformats.org/drawingml/2006/picture">
                        <pic:nvPicPr>
                          <pic:cNvPr id="55" name="Picture 55"/>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8215" cy="2130425"/>
                          </a:xfrm>
                          <a:prstGeom prst="rect">
                            <a:avLst/>
                          </a:prstGeom>
                          <a:noFill/>
                          <a:ln>
                            <a:noFill/>
                          </a:ln>
                        </pic:spPr>
                      </pic:pic>
                      <wps:wsp>
                        <wps:cNvPr id="1" name="Text Box 1"/>
                        <wps:cNvSpPr txBox="1"/>
                        <wps:spPr>
                          <a:xfrm>
                            <a:off x="0" y="2190750"/>
                            <a:ext cx="2228215" cy="545465"/>
                          </a:xfrm>
                          <a:prstGeom prst="rect">
                            <a:avLst/>
                          </a:prstGeom>
                          <a:solidFill>
                            <a:prstClr val="white"/>
                          </a:solidFill>
                          <a:ln>
                            <a:noFill/>
                          </a:ln>
                          <a:effectLst/>
                        </wps:spPr>
                        <wps:txbx>
                          <w:txbxContent>
                            <w:p w:rsidR="00A3136B" w:rsidRPr="00B60B4B" w:rsidRDefault="00A3136B" w:rsidP="00DC0667">
                              <w:pPr>
                                <w:pStyle w:val="Caption"/>
                                <w:rPr>
                                  <w:rFonts w:ascii="Times New Roman" w:hAnsi="Times New Roman" w:cs="Times New Roman"/>
                                  <w:noProof/>
                                </w:rPr>
                              </w:pPr>
                              <w:r>
                                <w:t xml:space="preserve">Figure </w:t>
                              </w:r>
                              <w:fldSimple w:instr=" SEQ Figure \* ARABIC ">
                                <w:r>
                                  <w:rPr>
                                    <w:noProof/>
                                  </w:rPr>
                                  <w:t>10</w:t>
                                </w:r>
                              </w:fldSimple>
                              <w:r>
                                <w:rPr>
                                  <w:noProof/>
                                </w:rPr>
                                <w:t xml:space="preserve"> - </w:t>
                              </w:r>
                              <w:r>
                                <w:t>ListViews are very flexible and the information to be displayed can be arranged in a variety of different 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50" style="position:absolute;left:0;text-align:left;margin-left:275.75pt;margin-top:.6pt;width:175.45pt;height:215.45pt;z-index:251628032" coordsize="22282,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">
                <v:shape id="Picture 55" o:spid="_x0000_s1051" type="#_x0000_t75" style="position:absolute;width:22282;height:2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RnFnDAAAA2wAAAA8AAABkcnMvZG93bnJldi54bWxEj0uLwkAQhO8L/oehBW/rZAUfZJ3IKgge&#10;RFYNsscm03lgpidmRo3/3lkQPBZV9RU1X3SmFjdqXWVZwdcwAkGcWV1xoSA9rj9nIJxH1lhbJgUP&#10;crBIeh9zjLW9855uB1+IAGEXo4LS+yaW0mUlGXRD2xAHL7etQR9kW0jd4j3ATS1HUTSRBisOCyU2&#10;tCopOx+uRsHlxJgutUx3dDar37+pnKbbXKlBv/v5BuGp8+/wq73RCsZj+P8SfoBM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GcWcMAAADbAAAADwAAAAAAAAAAAAAAAACf&#10;AgAAZHJzL2Rvd25yZXYueG1sUEsFBgAAAAAEAAQA9wAAAI8DAAAAAA==&#10;">
                  <v:imagedata r:id="rId27" o:title=""/>
                  <v:path arrowok="t"/>
                </v:shape>
                <v:shape id="Text Box 1" o:spid="_x0000_s1052" type="#_x0000_t202" style="position:absolute;top:21907;width:22282;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3136B" w:rsidRPr="00B60B4B" w:rsidRDefault="00A3136B" w:rsidP="00DC0667">
                        <w:pPr>
                          <w:pStyle w:val="Caption"/>
                          <w:rPr>
                            <w:rFonts w:ascii="Times New Roman" w:hAnsi="Times New Roman" w:cs="Times New Roman"/>
                            <w:noProof/>
                          </w:rPr>
                        </w:pPr>
                        <w:r>
                          <w:t xml:space="preserve">Figure </w:t>
                        </w:r>
                        <w:fldSimple w:instr=" SEQ Figure \* ARABIC ">
                          <w:r>
                            <w:rPr>
                              <w:noProof/>
                            </w:rPr>
                            <w:t>10</w:t>
                          </w:r>
                        </w:fldSimple>
                        <w:r>
                          <w:rPr>
                            <w:noProof/>
                          </w:rPr>
                          <w:t xml:space="preserve"> - </w:t>
                        </w:r>
                        <w:r>
                          <w:t>ListViews are very flexible and the information to be displayed can be arranged in a variety of different ways.</w:t>
                        </w:r>
                      </w:p>
                    </w:txbxContent>
                  </v:textbox>
                </v:shape>
                <w10:wrap type="tight"/>
              </v:group>
            </w:pict>
          </mc:Fallback>
        </mc:AlternateContent>
      </w:r>
      <w:r w:rsidR="0079033E" w:rsidRPr="000C1818">
        <w:rPr>
          <w:rFonts w:ascii="Times New Roman" w:hAnsi="Times New Roman" w:cs="Times New Roman"/>
          <w:lang w:eastAsia="en-GB"/>
        </w:rPr>
        <w:t>ListView</w:t>
      </w:r>
      <w:r w:rsidR="00A429BE">
        <w:rPr>
          <w:rFonts w:ascii="Times New Roman" w:hAnsi="Times New Roman" w:cs="Times New Roman"/>
          <w:lang w:eastAsia="en-GB"/>
        </w:rPr>
        <w:t xml:space="preserve"> is a special type of view, which</w:t>
      </w:r>
      <w:r w:rsidR="00F1039F" w:rsidRPr="000C1818">
        <w:rPr>
          <w:rFonts w:ascii="Times New Roman" w:hAnsi="Times New Roman" w:cs="Times New Roman"/>
          <w:lang w:eastAsia="en-GB"/>
        </w:rPr>
        <w:t xml:space="preserve"> group</w:t>
      </w:r>
      <w:r w:rsidR="00A429BE">
        <w:rPr>
          <w:rFonts w:ascii="Times New Roman" w:hAnsi="Times New Roman" w:cs="Times New Roman"/>
          <w:lang w:eastAsia="en-GB"/>
        </w:rPr>
        <w:t>s</w:t>
      </w:r>
      <w:r w:rsidR="00F1039F" w:rsidRPr="000C1818">
        <w:rPr>
          <w:rFonts w:ascii="Times New Roman" w:hAnsi="Times New Roman" w:cs="Times New Roman"/>
          <w:lang w:eastAsia="en-GB"/>
        </w:rPr>
        <w:t xml:space="preserve"> components </w:t>
      </w:r>
      <w:r w:rsidR="00A429BE">
        <w:rPr>
          <w:rFonts w:ascii="Times New Roman" w:hAnsi="Times New Roman" w:cs="Times New Roman"/>
          <w:lang w:eastAsia="en-GB"/>
        </w:rPr>
        <w:t>in</w:t>
      </w:r>
      <w:r w:rsidR="00F1039F" w:rsidRPr="000C1818">
        <w:rPr>
          <w:rFonts w:ascii="Times New Roman" w:hAnsi="Times New Roman" w:cs="Times New Roman"/>
          <w:lang w:eastAsia="en-GB"/>
        </w:rPr>
        <w:t xml:space="preserve"> a </w:t>
      </w:r>
      <w:r w:rsidR="00A429BE">
        <w:rPr>
          <w:rFonts w:ascii="Times New Roman" w:hAnsi="Times New Roman" w:cs="Times New Roman"/>
          <w:lang w:eastAsia="en-GB"/>
        </w:rPr>
        <w:t>collection which is displayed</w:t>
      </w:r>
      <w:r w:rsidR="00A429BE" w:rsidRPr="000C1818">
        <w:rPr>
          <w:rFonts w:ascii="Times New Roman" w:hAnsi="Times New Roman" w:cs="Times New Roman"/>
          <w:lang w:eastAsia="en-GB"/>
        </w:rPr>
        <w:t xml:space="preserve"> </w:t>
      </w:r>
      <w:r w:rsidR="00A429BE">
        <w:rPr>
          <w:rFonts w:ascii="Times New Roman" w:hAnsi="Times New Roman" w:cs="Times New Roman"/>
          <w:lang w:eastAsia="en-GB"/>
        </w:rPr>
        <w:t xml:space="preserve">as a list of </w:t>
      </w:r>
      <w:r w:rsidR="00F1039F" w:rsidRPr="000C1818">
        <w:rPr>
          <w:rFonts w:ascii="Times New Roman" w:hAnsi="Times New Roman" w:cs="Times New Roman"/>
          <w:lang w:eastAsia="en-GB"/>
        </w:rPr>
        <w:t xml:space="preserve">scrollable items. The items are mapped onto the </w:t>
      </w:r>
      <w:r w:rsidR="0079033E" w:rsidRPr="000C1818">
        <w:rPr>
          <w:rFonts w:ascii="Times New Roman" w:hAnsi="Times New Roman" w:cs="Times New Roman"/>
          <w:lang w:eastAsia="en-GB"/>
        </w:rPr>
        <w:t>ListView</w:t>
      </w:r>
      <w:r w:rsidR="00F1039F" w:rsidRPr="000C1818">
        <w:rPr>
          <w:rFonts w:ascii="Times New Roman" w:hAnsi="Times New Roman" w:cs="Times New Roman"/>
          <w:lang w:eastAsia="en-GB"/>
        </w:rPr>
        <w:t xml:space="preserve"> using an adapter. An adapter converts the data source such as an array into a view that’s placed into the list allowing for creation of very complex views. </w:t>
      </w:r>
    </w:p>
    <w:p w:rsidR="00F1039F" w:rsidRPr="000C1818" w:rsidRDefault="0079033E" w:rsidP="00084F42">
      <w:pPr>
        <w:jc w:val="both"/>
        <w:rPr>
          <w:rFonts w:ascii="Times New Roman" w:hAnsi="Times New Roman" w:cs="Times New Roman"/>
          <w:lang w:eastAsia="en-GB"/>
        </w:rPr>
      </w:pPr>
      <w:r w:rsidRPr="000C1818">
        <w:rPr>
          <w:rFonts w:ascii="Times New Roman" w:hAnsi="Times New Roman" w:cs="Times New Roman"/>
          <w:lang w:eastAsia="en-GB"/>
        </w:rPr>
        <w:t>ListViews</w:t>
      </w:r>
      <w:r w:rsidR="00F1039F" w:rsidRPr="000C1818">
        <w:rPr>
          <w:rFonts w:ascii="Times New Roman" w:hAnsi="Times New Roman" w:cs="Times New Roman"/>
          <w:lang w:eastAsia="en-GB"/>
        </w:rPr>
        <w:t xml:space="preserve"> are used quite extensively in the application due to their flexibility. The content can be displayed in a variety of different ways and the </w:t>
      </w:r>
      <w:r w:rsidRPr="000C1818">
        <w:rPr>
          <w:rFonts w:ascii="Times New Roman" w:hAnsi="Times New Roman" w:cs="Times New Roman"/>
          <w:lang w:eastAsia="en-GB"/>
        </w:rPr>
        <w:t>ListView</w:t>
      </w:r>
      <w:r w:rsidR="00F1039F" w:rsidRPr="000C1818">
        <w:rPr>
          <w:rFonts w:ascii="Times New Roman" w:hAnsi="Times New Roman" w:cs="Times New Roman"/>
          <w:lang w:eastAsia="en-GB"/>
        </w:rPr>
        <w:t xml:space="preserve"> itself has appropriate event handlers to respond when</w:t>
      </w:r>
      <w:r w:rsidR="00A429BE">
        <w:rPr>
          <w:rFonts w:ascii="Times New Roman" w:hAnsi="Times New Roman" w:cs="Times New Roman"/>
          <w:lang w:eastAsia="en-GB"/>
        </w:rPr>
        <w:t xml:space="preserve"> the</w:t>
      </w:r>
      <w:r w:rsidR="00F1039F" w:rsidRPr="000C1818">
        <w:rPr>
          <w:rFonts w:ascii="Times New Roman" w:hAnsi="Times New Roman" w:cs="Times New Roman"/>
          <w:lang w:eastAsia="en-GB"/>
        </w:rPr>
        <w:t xml:space="preserve"> user clicks on an individual item.</w:t>
      </w:r>
    </w:p>
    <w:p w:rsidR="00F1039F" w:rsidRPr="000C1818" w:rsidRDefault="00DA1F08" w:rsidP="00084F42">
      <w:pPr>
        <w:jc w:val="both"/>
        <w:rPr>
          <w:rFonts w:ascii="Times New Roman" w:hAnsi="Times New Roman" w:cs="Times New Roman"/>
          <w:lang w:eastAsia="en-GB"/>
        </w:rPr>
      </w:pPr>
      <w:r>
        <w:rPr>
          <w:rFonts w:ascii="Times New Roman" w:hAnsi="Times New Roman" w:cs="Times New Roman"/>
          <w:lang w:eastAsia="en-GB"/>
        </w:rPr>
        <w:t>Figure 10</w:t>
      </w:r>
      <w:r w:rsidR="00DC0667" w:rsidRPr="000C1818">
        <w:rPr>
          <w:rFonts w:ascii="Times New Roman" w:hAnsi="Times New Roman" w:cs="Times New Roman"/>
          <w:lang w:eastAsia="en-GB"/>
        </w:rPr>
        <w:t xml:space="preserve"> illustrates how a </w:t>
      </w:r>
      <w:r w:rsidR="0079033E" w:rsidRPr="000C1818">
        <w:rPr>
          <w:rFonts w:ascii="Times New Roman" w:hAnsi="Times New Roman" w:cs="Times New Roman"/>
          <w:lang w:eastAsia="en-GB"/>
        </w:rPr>
        <w:t>ListView</w:t>
      </w:r>
      <w:r w:rsidR="00DC0667" w:rsidRPr="000C1818">
        <w:rPr>
          <w:rFonts w:ascii="Times New Roman" w:hAnsi="Times New Roman" w:cs="Times New Roman"/>
          <w:lang w:eastAsia="en-GB"/>
        </w:rPr>
        <w:t xml:space="preserve"> can be used to display information about a complex entity such as the journey object in a clean and easy to read fashion.</w:t>
      </w:r>
    </w:p>
    <w:p w:rsidR="0079033E" w:rsidRPr="000C1818" w:rsidRDefault="0079033E" w:rsidP="00084F42">
      <w:pPr>
        <w:jc w:val="both"/>
        <w:rPr>
          <w:rFonts w:ascii="Times New Roman" w:hAnsi="Times New Roman" w:cs="Times New Roman"/>
          <w:b/>
          <w:lang w:eastAsia="en-GB"/>
        </w:rPr>
      </w:pPr>
    </w:p>
    <w:p w:rsidR="0096740E" w:rsidRPr="000C1818" w:rsidRDefault="0096740E" w:rsidP="00084F42">
      <w:pPr>
        <w:jc w:val="both"/>
        <w:rPr>
          <w:rFonts w:ascii="Times New Roman" w:hAnsi="Times New Roman" w:cs="Times New Roman"/>
          <w:b/>
          <w:lang w:eastAsia="en-GB"/>
        </w:rPr>
      </w:pPr>
      <w:r w:rsidRPr="000C1818">
        <w:rPr>
          <w:rFonts w:ascii="Times New Roman" w:hAnsi="Times New Roman" w:cs="Times New Roman"/>
          <w:b/>
          <w:lang w:eastAsia="en-GB"/>
        </w:rPr>
        <w:t>TextViews</w:t>
      </w:r>
    </w:p>
    <w:p w:rsidR="0079033E" w:rsidRPr="000C1818" w:rsidRDefault="0079033E" w:rsidP="00084F42">
      <w:pPr>
        <w:jc w:val="both"/>
        <w:rPr>
          <w:rFonts w:ascii="Times New Roman" w:hAnsi="Times New Roman" w:cs="Times New Roman"/>
          <w:lang w:eastAsia="en-GB"/>
        </w:rPr>
      </w:pPr>
      <w:r w:rsidRPr="000C1818">
        <w:rPr>
          <w:rFonts w:ascii="Times New Roman" w:hAnsi="Times New Roman" w:cs="Times New Roman"/>
          <w:lang w:eastAsia="en-GB"/>
        </w:rPr>
        <w:t>TextViews are used to display textual information. They offer full CSS-like styling to enable creation of attractive and visually appealing content.</w:t>
      </w:r>
    </w:p>
    <w:p w:rsidR="0079033E" w:rsidRPr="000C1818" w:rsidRDefault="0079033E" w:rsidP="00084F42">
      <w:pPr>
        <w:jc w:val="both"/>
        <w:rPr>
          <w:rFonts w:ascii="Times New Roman" w:hAnsi="Times New Roman" w:cs="Times New Roman"/>
          <w:b/>
          <w:lang w:eastAsia="en-GB"/>
        </w:rPr>
      </w:pPr>
      <w:r w:rsidRPr="000C1818">
        <w:rPr>
          <w:rFonts w:ascii="Times New Roman" w:hAnsi="Times New Roman" w:cs="Times New Roman"/>
          <w:b/>
          <w:lang w:eastAsia="en-GB"/>
        </w:rPr>
        <w:t>EditTexts</w:t>
      </w:r>
    </w:p>
    <w:p w:rsidR="0079033E" w:rsidRPr="000C1818" w:rsidRDefault="00CA654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EditTexts, very much like TextViews are used to display textual information. The main difference however, is that they allow the user to edit the text inside them. EditTexts are used </w:t>
      </w:r>
      <w:r w:rsidR="00A429BE">
        <w:rPr>
          <w:rFonts w:ascii="Times New Roman" w:hAnsi="Times New Roman" w:cs="Times New Roman"/>
          <w:lang w:eastAsia="en-GB"/>
        </w:rPr>
        <w:t>primarily</w:t>
      </w:r>
      <w:r w:rsidRPr="000C1818">
        <w:rPr>
          <w:rFonts w:ascii="Times New Roman" w:hAnsi="Times New Roman" w:cs="Times New Roman"/>
          <w:lang w:eastAsia="en-GB"/>
        </w:rPr>
        <w:t xml:space="preserve"> for capturing user’s text input.</w:t>
      </w:r>
    </w:p>
    <w:p w:rsidR="0096740E" w:rsidRPr="000C1818" w:rsidRDefault="0096740E" w:rsidP="00084F42">
      <w:pPr>
        <w:jc w:val="both"/>
        <w:rPr>
          <w:rFonts w:ascii="Times New Roman" w:hAnsi="Times New Roman" w:cs="Times New Roman"/>
          <w:b/>
          <w:lang w:eastAsia="en-GB"/>
        </w:rPr>
      </w:pPr>
      <w:r w:rsidRPr="000C1818">
        <w:rPr>
          <w:rFonts w:ascii="Times New Roman" w:hAnsi="Times New Roman" w:cs="Times New Roman"/>
          <w:b/>
          <w:lang w:eastAsia="en-GB"/>
        </w:rPr>
        <w:t>Buttons</w:t>
      </w:r>
    </w:p>
    <w:p w:rsidR="00F9721D" w:rsidRPr="000C1818" w:rsidRDefault="0003491F" w:rsidP="00084F42">
      <w:pPr>
        <w:jc w:val="both"/>
        <w:rPr>
          <w:rFonts w:ascii="Times New Roman" w:hAnsi="Times New Roman" w:cs="Times New Roman"/>
          <w:lang w:eastAsia="en-GB"/>
        </w:rPr>
      </w:pPr>
      <w:r>
        <w:rPr>
          <w:rFonts w:ascii="Times New Roman" w:hAnsi="Times New Roman" w:cs="Times New Roman"/>
          <w:lang w:eastAsia="en-GB"/>
        </w:rPr>
        <w:t>A b</w:t>
      </w:r>
      <w:r w:rsidR="00CA654E" w:rsidRPr="000C1818">
        <w:rPr>
          <w:rFonts w:ascii="Times New Roman" w:hAnsi="Times New Roman" w:cs="Times New Roman"/>
          <w:lang w:eastAsia="en-GB"/>
        </w:rPr>
        <w:t>utton is a push-button widget which can be clicked or pressed by the user to perform an action. Android button</w:t>
      </w:r>
      <w:r>
        <w:rPr>
          <w:rFonts w:ascii="Times New Roman" w:hAnsi="Times New Roman" w:cs="Times New Roman"/>
          <w:lang w:eastAsia="en-GB"/>
        </w:rPr>
        <w:t>s</w:t>
      </w:r>
      <w:r w:rsidR="00CA654E" w:rsidRPr="000C1818">
        <w:rPr>
          <w:rFonts w:ascii="Times New Roman" w:hAnsi="Times New Roman" w:cs="Times New Roman"/>
          <w:lang w:eastAsia="en-GB"/>
        </w:rPr>
        <w:t xml:space="preserve"> provide</w:t>
      </w:r>
      <w:r>
        <w:rPr>
          <w:rFonts w:ascii="Times New Roman" w:hAnsi="Times New Roman" w:cs="Times New Roman"/>
          <w:lang w:eastAsia="en-GB"/>
        </w:rPr>
        <w:t xml:space="preserve"> developers with the standard </w:t>
      </w:r>
      <w:r w:rsidR="00CA654E" w:rsidRPr="000C1818">
        <w:rPr>
          <w:rFonts w:ascii="Times New Roman" w:hAnsi="Times New Roman" w:cs="Times New Roman"/>
          <w:lang w:eastAsia="en-GB"/>
        </w:rPr>
        <w:t>button functionality, allowing click, touch and many other ev</w:t>
      </w:r>
      <w:r>
        <w:rPr>
          <w:rFonts w:ascii="Times New Roman" w:hAnsi="Times New Roman" w:cs="Times New Roman"/>
          <w:lang w:eastAsia="en-GB"/>
        </w:rPr>
        <w:t>ents to be captured and handled with the help of appropriate event handlers.</w:t>
      </w:r>
      <w:r w:rsidR="0007559D" w:rsidRPr="000C1818">
        <w:rPr>
          <w:rFonts w:ascii="Times New Roman" w:hAnsi="Times New Roman" w:cs="Times New Roman"/>
          <w:lang w:eastAsia="en-GB"/>
        </w:rPr>
        <w:br w:type="page"/>
      </w:r>
    </w:p>
    <w:p w:rsidR="002D484E" w:rsidRPr="000C1818" w:rsidRDefault="002D484E" w:rsidP="00B317AD">
      <w:pPr>
        <w:pStyle w:val="Heading2"/>
        <w:numPr>
          <w:ilvl w:val="1"/>
          <w:numId w:val="9"/>
        </w:numPr>
        <w:jc w:val="both"/>
        <w:rPr>
          <w:rFonts w:ascii="Times New Roman" w:hAnsi="Times New Roman" w:cs="Times New Roman"/>
          <w:lang w:eastAsia="en-GB"/>
        </w:rPr>
      </w:pPr>
      <w:bookmarkStart w:id="23" w:name="_Toc386523250"/>
      <w:r w:rsidRPr="000C1818">
        <w:rPr>
          <w:rFonts w:ascii="Times New Roman" w:hAnsi="Times New Roman" w:cs="Times New Roman"/>
          <w:lang w:eastAsia="en-GB"/>
        </w:rPr>
        <w:lastRenderedPageBreak/>
        <w:t>System Software Design.</w:t>
      </w:r>
      <w:bookmarkEnd w:id="23"/>
    </w:p>
    <w:p w:rsidR="00BA76A2" w:rsidRPr="000C1818" w:rsidRDefault="004A12E5" w:rsidP="00084F42">
      <w:pPr>
        <w:jc w:val="both"/>
        <w:rPr>
          <w:rFonts w:ascii="Times New Roman" w:hAnsi="Times New Roman" w:cs="Times New Roman"/>
          <w:lang w:eastAsia="en-GB"/>
        </w:rPr>
      </w:pPr>
      <w:r>
        <w:rPr>
          <w:rFonts w:ascii="Times New Roman" w:hAnsi="Times New Roman" w:cs="Times New Roman"/>
          <w:lang w:eastAsia="en-GB"/>
        </w:rPr>
        <w:t>This section focuses on the design of the system in terms of the architecture and the various design patterns used. It also describes the roles of the individual components which make up the system.</w:t>
      </w:r>
    </w:p>
    <w:p w:rsidR="0049581F" w:rsidRPr="000C1818" w:rsidRDefault="00340D76" w:rsidP="00084F42">
      <w:pPr>
        <w:pStyle w:val="Heading3"/>
        <w:jc w:val="both"/>
        <w:rPr>
          <w:rFonts w:ascii="Times New Roman" w:hAnsi="Times New Roman" w:cs="Times New Roman"/>
        </w:rPr>
      </w:pPr>
      <w:bookmarkStart w:id="24" w:name="_Toc386523251"/>
      <w:r w:rsidRPr="000C1818">
        <w:rPr>
          <w:rFonts w:ascii="Times New Roman" w:hAnsi="Times New Roman" w:cs="Times New Roman"/>
        </w:rPr>
        <w:t xml:space="preserve">3.2.1 </w:t>
      </w:r>
      <w:r w:rsidR="00BD4253">
        <w:rPr>
          <w:rFonts w:ascii="Times New Roman" w:hAnsi="Times New Roman" w:cs="Times New Roman"/>
        </w:rPr>
        <w:t>System</w:t>
      </w:r>
      <w:r w:rsidR="007104CB" w:rsidRPr="000C1818">
        <w:rPr>
          <w:rFonts w:ascii="Times New Roman" w:hAnsi="Times New Roman" w:cs="Times New Roman"/>
        </w:rPr>
        <w:t xml:space="preserve"> Components.</w:t>
      </w:r>
      <w:bookmarkEnd w:id="24"/>
    </w:p>
    <w:p w:rsidR="008C3928" w:rsidRPr="000C1818" w:rsidRDefault="008C392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t>
      </w:r>
      <w:r w:rsidR="00955250">
        <w:rPr>
          <w:rFonts w:ascii="Times New Roman" w:hAnsi="Times New Roman" w:cs="Times New Roman"/>
          <w:lang w:eastAsia="en-GB"/>
        </w:rPr>
        <w:t xml:space="preserve">entire </w:t>
      </w:r>
      <w:r w:rsidR="00BD4253">
        <w:rPr>
          <w:rFonts w:ascii="Times New Roman" w:hAnsi="Times New Roman" w:cs="Times New Roman"/>
          <w:lang w:eastAsia="en-GB"/>
        </w:rPr>
        <w:t>system</w:t>
      </w:r>
      <w:r w:rsidRPr="000C1818">
        <w:rPr>
          <w:rFonts w:ascii="Times New Roman" w:hAnsi="Times New Roman" w:cs="Times New Roman"/>
          <w:lang w:eastAsia="en-GB"/>
        </w:rPr>
        <w:t xml:space="preserve"> consists </w:t>
      </w:r>
      <w:r w:rsidR="00BD4253">
        <w:rPr>
          <w:rFonts w:ascii="Times New Roman" w:hAnsi="Times New Roman" w:cs="Times New Roman"/>
          <w:lang w:eastAsia="en-GB"/>
        </w:rPr>
        <w:t>of the following components:</w:t>
      </w:r>
    </w:p>
    <w:p w:rsidR="008C3928" w:rsidRPr="000C1818" w:rsidRDefault="00AA62BF" w:rsidP="00B317AD">
      <w:pPr>
        <w:pStyle w:val="ListParagraph"/>
        <w:numPr>
          <w:ilvl w:val="0"/>
          <w:numId w:val="10"/>
        </w:numPr>
        <w:jc w:val="both"/>
        <w:rPr>
          <w:rFonts w:ascii="Times New Roman" w:hAnsi="Times New Roman" w:cs="Times New Roman"/>
          <w:lang w:eastAsia="en-GB"/>
        </w:rPr>
      </w:pPr>
      <w:r w:rsidRPr="000C1818">
        <w:rPr>
          <w:rFonts w:ascii="Times New Roman" w:hAnsi="Times New Roman" w:cs="Times New Roman"/>
          <w:lang w:eastAsia="en-GB"/>
        </w:rPr>
        <w:t>Database</w:t>
      </w:r>
      <w:r w:rsidR="00BC1CDD">
        <w:rPr>
          <w:rFonts w:ascii="Times New Roman" w:hAnsi="Times New Roman" w:cs="Times New Roman"/>
          <w:lang w:eastAsia="en-GB"/>
        </w:rPr>
        <w:t xml:space="preserve"> (Deployed on Amazon’s RDS Database Engine)</w:t>
      </w:r>
    </w:p>
    <w:p w:rsidR="00AA62BF" w:rsidRPr="000C1818" w:rsidRDefault="00AA62BF" w:rsidP="00B317AD">
      <w:pPr>
        <w:pStyle w:val="ListParagraph"/>
        <w:numPr>
          <w:ilvl w:val="0"/>
          <w:numId w:val="10"/>
        </w:numPr>
        <w:jc w:val="both"/>
        <w:rPr>
          <w:rFonts w:ascii="Times New Roman" w:hAnsi="Times New Roman" w:cs="Times New Roman"/>
          <w:lang w:eastAsia="en-GB"/>
        </w:rPr>
      </w:pPr>
      <w:r w:rsidRPr="000C1818">
        <w:rPr>
          <w:rFonts w:ascii="Times New Roman" w:hAnsi="Times New Roman" w:cs="Times New Roman"/>
          <w:lang w:eastAsia="en-GB"/>
        </w:rPr>
        <w:t>WCF Web Service</w:t>
      </w:r>
      <w:r w:rsidR="00BC1CDD">
        <w:rPr>
          <w:rFonts w:ascii="Times New Roman" w:hAnsi="Times New Roman" w:cs="Times New Roman"/>
          <w:lang w:eastAsia="en-GB"/>
        </w:rPr>
        <w:t xml:space="preserve"> (</w:t>
      </w:r>
    </w:p>
    <w:p w:rsidR="00AA62BF" w:rsidRPr="000C1818" w:rsidRDefault="00AA62BF" w:rsidP="00B317AD">
      <w:pPr>
        <w:pStyle w:val="ListParagraph"/>
        <w:numPr>
          <w:ilvl w:val="0"/>
          <w:numId w:val="10"/>
        </w:numPr>
        <w:jc w:val="both"/>
        <w:rPr>
          <w:rFonts w:ascii="Times New Roman" w:hAnsi="Times New Roman" w:cs="Times New Roman"/>
          <w:lang w:eastAsia="en-GB"/>
        </w:rPr>
      </w:pPr>
      <w:r w:rsidRPr="000C1818">
        <w:rPr>
          <w:rFonts w:ascii="Times New Roman" w:hAnsi="Times New Roman" w:cs="Times New Roman"/>
          <w:lang w:eastAsia="en-GB"/>
        </w:rPr>
        <w:t>Android Application</w:t>
      </w:r>
    </w:p>
    <w:p w:rsidR="00AA62BF" w:rsidRPr="000C1818" w:rsidRDefault="00AA62BF" w:rsidP="00B317AD">
      <w:pPr>
        <w:pStyle w:val="ListParagraph"/>
        <w:numPr>
          <w:ilvl w:val="0"/>
          <w:numId w:val="10"/>
        </w:numPr>
        <w:jc w:val="both"/>
        <w:rPr>
          <w:rFonts w:ascii="Times New Roman" w:hAnsi="Times New Roman" w:cs="Times New Roman"/>
          <w:lang w:eastAsia="en-GB"/>
        </w:rPr>
      </w:pPr>
      <w:r w:rsidRPr="000C1818">
        <w:rPr>
          <w:rFonts w:ascii="Times New Roman" w:hAnsi="Times New Roman" w:cs="Times New Roman"/>
          <w:lang w:eastAsia="en-GB"/>
        </w:rPr>
        <w:t>Google Cloud Messaging Servers (GCM)</w:t>
      </w:r>
    </w:p>
    <w:p w:rsidR="00F66917" w:rsidRDefault="00F66917" w:rsidP="00B317AD">
      <w:pPr>
        <w:pStyle w:val="ListParagraph"/>
        <w:numPr>
          <w:ilvl w:val="0"/>
          <w:numId w:val="10"/>
        </w:numPr>
        <w:jc w:val="both"/>
        <w:rPr>
          <w:rFonts w:ascii="Times New Roman" w:hAnsi="Times New Roman" w:cs="Times New Roman"/>
          <w:lang w:eastAsia="en-GB"/>
        </w:rPr>
      </w:pPr>
      <w:r w:rsidRPr="000C1818">
        <w:rPr>
          <w:rFonts w:ascii="Times New Roman" w:hAnsi="Times New Roman" w:cs="Times New Roman"/>
          <w:lang w:eastAsia="en-GB"/>
        </w:rPr>
        <w:t>Google Maps Servers</w:t>
      </w:r>
    </w:p>
    <w:p w:rsidR="00D249EA" w:rsidRPr="000C1818" w:rsidRDefault="00D249EA" w:rsidP="00B317AD">
      <w:pPr>
        <w:pStyle w:val="ListParagraph"/>
        <w:numPr>
          <w:ilvl w:val="0"/>
          <w:numId w:val="10"/>
        </w:numPr>
        <w:jc w:val="both"/>
        <w:rPr>
          <w:rFonts w:ascii="Times New Roman" w:hAnsi="Times New Roman" w:cs="Times New Roman"/>
          <w:lang w:eastAsia="en-GB"/>
        </w:rPr>
      </w:pPr>
      <w:r>
        <w:rPr>
          <w:rFonts w:ascii="Times New Roman" w:hAnsi="Times New Roman" w:cs="Times New Roman"/>
          <w:lang w:eastAsia="en-GB"/>
        </w:rPr>
        <w:t>Admin panel desktop application</w:t>
      </w:r>
    </w:p>
    <w:p w:rsidR="006F206B" w:rsidRPr="000C1818" w:rsidRDefault="0007559D"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25984" behindDoc="0" locked="0" layoutInCell="1" allowOverlap="1" wp14:anchorId="2BCA985F" wp14:editId="16442EF5">
                <wp:simplePos x="0" y="0"/>
                <wp:positionH relativeFrom="column">
                  <wp:posOffset>1270</wp:posOffset>
                </wp:positionH>
                <wp:positionV relativeFrom="paragraph">
                  <wp:posOffset>1137920</wp:posOffset>
                </wp:positionV>
                <wp:extent cx="5727700" cy="4968240"/>
                <wp:effectExtent l="0" t="0" r="6350" b="3810"/>
                <wp:wrapTight wrapText="bothSides">
                  <wp:wrapPolygon edited="0">
                    <wp:start x="0" y="0"/>
                    <wp:lineTo x="0" y="21534"/>
                    <wp:lineTo x="21552" y="21534"/>
                    <wp:lineTo x="21552"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5727700" cy="4968240"/>
                          <a:chOff x="0" y="0"/>
                          <a:chExt cx="5130165" cy="4700270"/>
                        </a:xfrm>
                      </wpg:grpSpPr>
                      <pic:pic xmlns:pic="http://schemas.openxmlformats.org/drawingml/2006/picture">
                        <pic:nvPicPr>
                          <pic:cNvPr id="28" name="Picture 28" descr="C:\Users\Michal\Desktop\network_diagram.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0165" cy="4373245"/>
                          </a:xfrm>
                          <a:prstGeom prst="rect">
                            <a:avLst/>
                          </a:prstGeom>
                          <a:noFill/>
                          <a:ln>
                            <a:noFill/>
                          </a:ln>
                        </pic:spPr>
                      </pic:pic>
                      <wps:wsp>
                        <wps:cNvPr id="29" name="Text Box 29"/>
                        <wps:cNvSpPr txBox="1"/>
                        <wps:spPr>
                          <a:xfrm>
                            <a:off x="0" y="4433570"/>
                            <a:ext cx="5130165" cy="266700"/>
                          </a:xfrm>
                          <a:prstGeom prst="rect">
                            <a:avLst/>
                          </a:prstGeom>
                          <a:solidFill>
                            <a:prstClr val="white"/>
                          </a:solidFill>
                          <a:ln>
                            <a:noFill/>
                          </a:ln>
                          <a:effectLst/>
                        </wps:spPr>
                        <wps:txbx>
                          <w:txbxContent>
                            <w:p w:rsidR="00A3136B" w:rsidRPr="001E2D39" w:rsidRDefault="00A3136B" w:rsidP="003B5A2C">
                              <w:pPr>
                                <w:pStyle w:val="Caption"/>
                                <w:rPr>
                                  <w:noProof/>
                                </w:rPr>
                              </w:pPr>
                              <w:r>
                                <w:t xml:space="preserve">Figure </w:t>
                              </w:r>
                              <w:fldSimple w:instr=" SEQ Figure \* ARABIC ">
                                <w:r>
                                  <w:rPr>
                                    <w:noProof/>
                                  </w:rPr>
                                  <w:t>11</w:t>
                                </w:r>
                              </w:fldSimple>
                              <w:r w:rsidR="00BC1CDD">
                                <w:rPr>
                                  <w:noProof/>
                                </w:rPr>
                                <w:t xml:space="preserve"> </w:t>
                              </w:r>
                              <w:r w:rsidR="00BC1CDD">
                                <w:t xml:space="preserve">- </w:t>
                              </w:r>
                              <w:r>
                                <w:t>Network diagram illustrating high-level architecture of the entire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CA985F" id="Group 30" o:spid="_x0000_s1053" style="position:absolute;left:0;text-align:left;margin-left:.1pt;margin-top:89.6pt;width:451pt;height:391.2pt;z-index:251625984;mso-width-relative:margin;mso-height-relative:margin" coordsize="51301,47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">
                <v:shape id="Picture 28" o:spid="_x0000_s1054" type="#_x0000_t75" style="position:absolute;width:51301;height:43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U9ODBAAAA2wAAAA8AAABkcnMvZG93bnJldi54bWxET8uKwjAU3QvzD+EOzEbGdFz4qEYRYcbH&#10;QrAWZntprm2xuSlNbOvfm4Xg8nDey3VvKtFS40rLCn5GEQjizOqScwXp5fd7BsJ5ZI2VZVLwIAfr&#10;1cdgibG2HZ+pTXwuQgi7GBUU3texlC4ryKAb2Zo4cFfbGPQBNrnUDXYh3FRyHEUTabDk0FBgTduC&#10;sltyNwr03P8NL7fuftyladV209PhX5JSX5/9ZgHCU+/f4pd7rxWMw9jwJfw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9U9ODBAAAA2wAAAA8AAAAAAAAAAAAAAAAAnwIA&#10;AGRycy9kb3ducmV2LnhtbFBLBQYAAAAABAAEAPcAAACNAwAAAAA=&#10;">
                  <v:imagedata r:id="rId29" o:title="network_diagram"/>
                  <v:path arrowok="t"/>
                </v:shape>
                <v:shape id="Text Box 29" o:spid="_x0000_s1055" type="#_x0000_t202" style="position:absolute;top:44335;width:5130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A3136B" w:rsidRPr="001E2D39" w:rsidRDefault="00A3136B" w:rsidP="003B5A2C">
                        <w:pPr>
                          <w:pStyle w:val="Caption"/>
                          <w:rPr>
                            <w:noProof/>
                          </w:rPr>
                        </w:pPr>
                        <w:r>
                          <w:t xml:space="preserve">Figure </w:t>
                        </w:r>
                        <w:fldSimple w:instr=" SEQ Figure \* ARABIC ">
                          <w:r>
                            <w:rPr>
                              <w:noProof/>
                            </w:rPr>
                            <w:t>11</w:t>
                          </w:r>
                        </w:fldSimple>
                        <w:r w:rsidR="00BC1CDD">
                          <w:rPr>
                            <w:noProof/>
                          </w:rPr>
                          <w:t xml:space="preserve"> </w:t>
                        </w:r>
                        <w:r w:rsidR="00BC1CDD">
                          <w:t xml:space="preserve">- </w:t>
                        </w:r>
                        <w:r>
                          <w:t>Network diagram illustrating high-level architecture of the entire system.</w:t>
                        </w:r>
                      </w:p>
                    </w:txbxContent>
                  </v:textbox>
                </v:shape>
                <w10:wrap type="tight"/>
              </v:group>
            </w:pict>
          </mc:Fallback>
        </mc:AlternateContent>
      </w:r>
      <w:r w:rsidR="006F206B" w:rsidRPr="000C1818">
        <w:rPr>
          <w:rFonts w:ascii="Times New Roman" w:hAnsi="Times New Roman" w:cs="Times New Roman"/>
          <w:lang w:eastAsia="en-GB"/>
        </w:rPr>
        <w:t xml:space="preserve">Figure </w:t>
      </w:r>
      <w:r w:rsidR="00F31521">
        <w:rPr>
          <w:rFonts w:ascii="Times New Roman" w:hAnsi="Times New Roman" w:cs="Times New Roman"/>
          <w:lang w:eastAsia="en-GB"/>
        </w:rPr>
        <w:t>11</w:t>
      </w:r>
      <w:r w:rsidR="006F206B" w:rsidRPr="000C1818">
        <w:rPr>
          <w:rFonts w:ascii="Times New Roman" w:hAnsi="Times New Roman" w:cs="Times New Roman"/>
          <w:lang w:eastAsia="en-GB"/>
        </w:rPr>
        <w:t xml:space="preserve"> illustrates </w:t>
      </w:r>
      <w:r w:rsidR="00D249EA">
        <w:rPr>
          <w:rFonts w:ascii="Times New Roman" w:hAnsi="Times New Roman" w:cs="Times New Roman"/>
          <w:lang w:eastAsia="en-GB"/>
        </w:rPr>
        <w:t>the</w:t>
      </w:r>
      <w:r w:rsidR="0007394F">
        <w:rPr>
          <w:rFonts w:ascii="Times New Roman" w:hAnsi="Times New Roman" w:cs="Times New Roman"/>
          <w:lang w:eastAsia="en-GB"/>
        </w:rPr>
        <w:t xml:space="preserve"> </w:t>
      </w:r>
      <w:r w:rsidR="006F206B" w:rsidRPr="000C1818">
        <w:rPr>
          <w:rFonts w:ascii="Times New Roman" w:hAnsi="Times New Roman" w:cs="Times New Roman"/>
          <w:lang w:eastAsia="en-GB"/>
        </w:rPr>
        <w:t xml:space="preserve">network diagram of the entire </w:t>
      </w:r>
      <w:r w:rsidR="00BD4253">
        <w:rPr>
          <w:rFonts w:ascii="Times New Roman" w:hAnsi="Times New Roman" w:cs="Times New Roman"/>
          <w:lang w:eastAsia="en-GB"/>
        </w:rPr>
        <w:t>system</w:t>
      </w:r>
      <w:r w:rsidR="006F206B" w:rsidRPr="000C1818">
        <w:rPr>
          <w:rFonts w:ascii="Times New Roman" w:hAnsi="Times New Roman" w:cs="Times New Roman"/>
          <w:lang w:eastAsia="en-GB"/>
        </w:rPr>
        <w:t xml:space="preserve">. </w:t>
      </w:r>
      <w:r w:rsidR="003B7415" w:rsidRPr="000C1818">
        <w:rPr>
          <w:rFonts w:ascii="Times New Roman" w:hAnsi="Times New Roman" w:cs="Times New Roman"/>
          <w:lang w:eastAsia="en-GB"/>
        </w:rPr>
        <w:t>With respect to the principles of the n-tier design pattern</w:t>
      </w:r>
      <w:r w:rsidR="00EB380E" w:rsidRPr="000C1818">
        <w:rPr>
          <w:rFonts w:ascii="Times New Roman" w:hAnsi="Times New Roman" w:cs="Times New Roman"/>
          <w:lang w:eastAsia="en-GB"/>
        </w:rPr>
        <w:t xml:space="preserve"> as explained in the next section</w:t>
      </w:r>
      <w:r w:rsidR="003B7415" w:rsidRPr="000C1818">
        <w:rPr>
          <w:rFonts w:ascii="Times New Roman" w:hAnsi="Times New Roman" w:cs="Times New Roman"/>
          <w:lang w:eastAsia="en-GB"/>
        </w:rPr>
        <w:t xml:space="preserve">, each of the components exists in a separate layer. One of the biggest advantages of this approach is the redundancy </w:t>
      </w:r>
      <w:r w:rsidR="00162D82" w:rsidRPr="000C1818">
        <w:rPr>
          <w:rFonts w:ascii="Times New Roman" w:hAnsi="Times New Roman" w:cs="Times New Roman"/>
          <w:lang w:eastAsia="en-GB"/>
        </w:rPr>
        <w:t xml:space="preserve">and improved testing which </w:t>
      </w:r>
      <w:r w:rsidR="00D46E56" w:rsidRPr="000C1818">
        <w:rPr>
          <w:rFonts w:ascii="Times New Roman" w:hAnsi="Times New Roman" w:cs="Times New Roman"/>
          <w:lang w:eastAsia="en-GB"/>
        </w:rPr>
        <w:t>this</w:t>
      </w:r>
      <w:r w:rsidR="00162D82" w:rsidRPr="000C1818">
        <w:rPr>
          <w:rFonts w:ascii="Times New Roman" w:hAnsi="Times New Roman" w:cs="Times New Roman"/>
          <w:lang w:eastAsia="en-GB"/>
        </w:rPr>
        <w:t xml:space="preserve"> separation provides. </w:t>
      </w:r>
      <w:r w:rsidR="00D46E56" w:rsidRPr="000C1818">
        <w:rPr>
          <w:rFonts w:ascii="Times New Roman" w:hAnsi="Times New Roman" w:cs="Times New Roman"/>
          <w:lang w:eastAsia="en-GB"/>
        </w:rPr>
        <w:t>Calls to the web service can be routed either through the development or the production server and target the same database which resides in its own database engine provided by Amazon AWS.</w:t>
      </w:r>
    </w:p>
    <w:p w:rsidR="008C3928" w:rsidRPr="000C1818" w:rsidRDefault="008C3928" w:rsidP="00084F42">
      <w:pPr>
        <w:jc w:val="both"/>
        <w:rPr>
          <w:rFonts w:ascii="Times New Roman" w:hAnsi="Times New Roman" w:cs="Times New Roman"/>
          <w:lang w:eastAsia="en-GB"/>
        </w:rPr>
      </w:pPr>
    </w:p>
    <w:p w:rsidR="0049581F" w:rsidRPr="000C1818" w:rsidRDefault="00634170" w:rsidP="00084F42">
      <w:pPr>
        <w:pStyle w:val="Heading3"/>
        <w:jc w:val="both"/>
        <w:rPr>
          <w:rFonts w:ascii="Times New Roman" w:hAnsi="Times New Roman" w:cs="Times New Roman"/>
          <w:lang w:eastAsia="en-GB"/>
        </w:rPr>
      </w:pPr>
      <w:bookmarkStart w:id="25" w:name="_Toc386523252"/>
      <w:r w:rsidRPr="000C1818">
        <w:rPr>
          <w:rFonts w:ascii="Times New Roman" w:hAnsi="Times New Roman" w:cs="Times New Roman"/>
          <w:lang w:eastAsia="en-GB"/>
        </w:rPr>
        <w:lastRenderedPageBreak/>
        <w:t xml:space="preserve">3.2.2 </w:t>
      </w:r>
      <w:r w:rsidR="007104CB" w:rsidRPr="000C1818">
        <w:rPr>
          <w:rFonts w:ascii="Times New Roman" w:hAnsi="Times New Roman" w:cs="Times New Roman"/>
          <w:lang w:eastAsia="en-GB"/>
        </w:rPr>
        <w:t>Multi-tier architecture.</w:t>
      </w:r>
      <w:bookmarkEnd w:id="25"/>
    </w:p>
    <w:p w:rsidR="000C4114" w:rsidRDefault="00197949" w:rsidP="00084F42">
      <w:pPr>
        <w:jc w:val="both"/>
        <w:rPr>
          <w:rFonts w:ascii="Times New Roman" w:hAnsi="Times New Roman" w:cs="Times New Roman"/>
          <w:lang w:eastAsia="en-GB"/>
        </w:rPr>
      </w:pPr>
      <w:r w:rsidRPr="00197949">
        <w:rPr>
          <w:rFonts w:ascii="Times New Roman" w:hAnsi="Times New Roman" w:cs="Times New Roman"/>
          <w:lang w:eastAsia="en-GB"/>
        </w:rPr>
        <w:t xml:space="preserve">The </w:t>
      </w:r>
      <w:r w:rsidR="00B641FC">
        <w:rPr>
          <w:rFonts w:ascii="Times New Roman" w:hAnsi="Times New Roman" w:cs="Times New Roman"/>
          <w:lang w:eastAsia="en-GB"/>
        </w:rPr>
        <w:t>systems’</w:t>
      </w:r>
      <w:r w:rsidRPr="00197949">
        <w:rPr>
          <w:rFonts w:ascii="Times New Roman" w:hAnsi="Times New Roman" w:cs="Times New Roman"/>
          <w:lang w:eastAsia="en-GB"/>
        </w:rPr>
        <w:t xml:space="preserve"> architecture </w:t>
      </w:r>
      <w:r w:rsidR="00B641FC">
        <w:rPr>
          <w:rFonts w:ascii="Times New Roman" w:hAnsi="Times New Roman" w:cs="Times New Roman"/>
          <w:lang w:eastAsia="en-GB"/>
        </w:rPr>
        <w:t>has been designed</w:t>
      </w:r>
      <w:r w:rsidR="00097FB7">
        <w:rPr>
          <w:rFonts w:ascii="Times New Roman" w:hAnsi="Times New Roman" w:cs="Times New Roman"/>
          <w:lang w:eastAsia="en-GB"/>
        </w:rPr>
        <w:t xml:space="preserve"> with</w:t>
      </w:r>
      <w:r w:rsidRPr="00197949">
        <w:rPr>
          <w:rFonts w:ascii="Times New Roman" w:hAnsi="Times New Roman" w:cs="Times New Roman"/>
          <w:lang w:eastAsia="en-GB"/>
        </w:rPr>
        <w:t xml:space="preserve"> the</w:t>
      </w:r>
      <w:r w:rsidR="001732B5" w:rsidRPr="00197949">
        <w:rPr>
          <w:rFonts w:ascii="Times New Roman" w:hAnsi="Times New Roman" w:cs="Times New Roman"/>
          <w:lang w:eastAsia="en-GB"/>
        </w:rPr>
        <w:t xml:space="preserve"> best p</w:t>
      </w:r>
      <w:r w:rsidRPr="00197949">
        <w:rPr>
          <w:rFonts w:ascii="Times New Roman" w:hAnsi="Times New Roman" w:cs="Times New Roman"/>
          <w:lang w:eastAsia="en-GB"/>
        </w:rPr>
        <w:t>ractices of Software Engineering</w:t>
      </w:r>
      <w:r w:rsidR="00B641FC">
        <w:rPr>
          <w:rFonts w:ascii="Times New Roman" w:hAnsi="Times New Roman" w:cs="Times New Roman"/>
          <w:lang w:eastAsia="en-GB"/>
        </w:rPr>
        <w:t xml:space="preserve"> in mind</w:t>
      </w:r>
      <w:r w:rsidR="001732B5" w:rsidRPr="00197949">
        <w:rPr>
          <w:rFonts w:ascii="Times New Roman" w:hAnsi="Times New Roman" w:cs="Times New Roman"/>
          <w:lang w:eastAsia="en-GB"/>
        </w:rPr>
        <w:t xml:space="preserve">. One of the decisions made in the initial stages of the project was to design the entire </w:t>
      </w:r>
      <w:r w:rsidR="00B553F2">
        <w:rPr>
          <w:rFonts w:ascii="Times New Roman" w:hAnsi="Times New Roman" w:cs="Times New Roman"/>
          <w:lang w:eastAsia="en-GB"/>
        </w:rPr>
        <w:t>system</w:t>
      </w:r>
      <w:r w:rsidR="001732B5" w:rsidRPr="00197949">
        <w:rPr>
          <w:rFonts w:ascii="Times New Roman" w:hAnsi="Times New Roman" w:cs="Times New Roman"/>
          <w:lang w:eastAsia="en-GB"/>
        </w:rPr>
        <w:t xml:space="preserve"> using the multi-tier </w:t>
      </w:r>
      <w:r w:rsidR="00B553F2">
        <w:rPr>
          <w:rFonts w:ascii="Times New Roman" w:hAnsi="Times New Roman" w:cs="Times New Roman"/>
          <w:lang w:eastAsia="en-GB"/>
        </w:rPr>
        <w:t>design pattern, often referred to as n-tier.</w:t>
      </w:r>
      <w:r w:rsidR="0003762F">
        <w:rPr>
          <w:rFonts w:ascii="Times New Roman" w:hAnsi="Times New Roman" w:cs="Times New Roman"/>
          <w:lang w:eastAsia="en-GB"/>
        </w:rPr>
        <w:t xml:space="preserve"> </w:t>
      </w:r>
      <w:r w:rsidR="001E0767">
        <w:rPr>
          <w:rFonts w:ascii="Times New Roman" w:hAnsi="Times New Roman" w:cs="Times New Roman"/>
          <w:lang w:eastAsia="en-GB"/>
        </w:rPr>
        <w:t xml:space="preserve">One of the reasons for choosing this pattern was </w:t>
      </w:r>
      <w:r w:rsidR="001E0767" w:rsidRPr="00197949">
        <w:rPr>
          <w:rFonts w:ascii="Times New Roman" w:hAnsi="Times New Roman" w:cs="Times New Roman"/>
          <w:lang w:eastAsia="en-GB"/>
        </w:rPr>
        <w:t>the</w:t>
      </w:r>
      <w:r w:rsidR="001E0767">
        <w:rPr>
          <w:rFonts w:ascii="Times New Roman" w:hAnsi="Times New Roman" w:cs="Times New Roman"/>
          <w:lang w:eastAsia="en-GB"/>
        </w:rPr>
        <w:t xml:space="preserve"> fact that it supports the</w:t>
      </w:r>
      <w:r w:rsidR="001732B5" w:rsidRPr="00197949">
        <w:rPr>
          <w:rFonts w:ascii="Times New Roman" w:hAnsi="Times New Roman" w:cs="Times New Roman"/>
          <w:lang w:eastAsia="en-GB"/>
        </w:rPr>
        <w:t xml:space="preserve"> concepts of Service Oriented Architecture </w:t>
      </w:r>
      <w:r w:rsidR="0003762F">
        <w:rPr>
          <w:rFonts w:ascii="Times New Roman" w:hAnsi="Times New Roman" w:cs="Times New Roman"/>
          <w:lang w:eastAsia="en-GB"/>
        </w:rPr>
        <w:t xml:space="preserve">design pattern </w:t>
      </w:r>
      <w:r w:rsidR="001732B5" w:rsidRPr="00197949">
        <w:rPr>
          <w:rFonts w:ascii="Times New Roman" w:hAnsi="Times New Roman" w:cs="Times New Roman"/>
          <w:lang w:eastAsia="en-GB"/>
        </w:rPr>
        <w:t>(SOA)</w:t>
      </w:r>
      <w:r w:rsidR="0003762F">
        <w:rPr>
          <w:rFonts w:ascii="Times New Roman" w:hAnsi="Times New Roman" w:cs="Times New Roman"/>
          <w:lang w:eastAsia="en-GB"/>
        </w:rPr>
        <w:t>,</w:t>
      </w:r>
      <w:r w:rsidR="001732B5" w:rsidRPr="00197949">
        <w:rPr>
          <w:rFonts w:ascii="Times New Roman" w:hAnsi="Times New Roman" w:cs="Times New Roman"/>
          <w:lang w:eastAsia="en-GB"/>
        </w:rPr>
        <w:t xml:space="preserve"> </w:t>
      </w:r>
      <w:r w:rsidR="008606B1">
        <w:rPr>
          <w:rFonts w:ascii="Times New Roman" w:hAnsi="Times New Roman" w:cs="Times New Roman"/>
          <w:lang w:eastAsia="en-GB"/>
        </w:rPr>
        <w:t xml:space="preserve">which is </w:t>
      </w:r>
      <w:r w:rsidR="001732B5" w:rsidRPr="00197949">
        <w:rPr>
          <w:rFonts w:ascii="Times New Roman" w:hAnsi="Times New Roman" w:cs="Times New Roman"/>
          <w:lang w:eastAsia="en-GB"/>
        </w:rPr>
        <w:t>of</w:t>
      </w:r>
      <w:r w:rsidR="00BB6152" w:rsidRPr="00197949">
        <w:rPr>
          <w:rFonts w:ascii="Times New Roman" w:hAnsi="Times New Roman" w:cs="Times New Roman"/>
          <w:lang w:eastAsia="en-GB"/>
        </w:rPr>
        <w:t>fered vi</w:t>
      </w:r>
      <w:r w:rsidR="001E0767">
        <w:rPr>
          <w:rFonts w:ascii="Times New Roman" w:hAnsi="Times New Roman" w:cs="Times New Roman"/>
          <w:lang w:eastAsia="en-GB"/>
        </w:rPr>
        <w:t>a the WCF service layer. The Service Oriented Architecture is a design and architectural pattern which aims at exposing the system’s functionality through a set of services which can be shared across various application.</w:t>
      </w:r>
      <w:r w:rsidR="008606B1">
        <w:rPr>
          <w:rFonts w:ascii="Times New Roman" w:hAnsi="Times New Roman" w:cs="Times New Roman"/>
          <w:lang w:eastAsia="en-GB"/>
        </w:rPr>
        <w:t xml:space="preserve"> Combining the multi-tier architecture together with the Service Oriented Architecture offers the following advantages:</w:t>
      </w:r>
    </w:p>
    <w:p w:rsidR="008606B1" w:rsidRDefault="008606B1" w:rsidP="008606B1">
      <w:pPr>
        <w:pStyle w:val="ListParagraph"/>
        <w:numPr>
          <w:ilvl w:val="0"/>
          <w:numId w:val="5"/>
        </w:numPr>
        <w:jc w:val="both"/>
        <w:rPr>
          <w:rFonts w:ascii="Times New Roman" w:hAnsi="Times New Roman" w:cs="Times New Roman"/>
          <w:lang w:eastAsia="en-GB"/>
        </w:rPr>
      </w:pPr>
      <w:r w:rsidRPr="00AF6894">
        <w:rPr>
          <w:rFonts w:ascii="Times New Roman" w:hAnsi="Times New Roman" w:cs="Times New Roman"/>
          <w:b/>
          <w:lang w:eastAsia="en-GB"/>
        </w:rPr>
        <w:t>Reusability</w:t>
      </w:r>
      <w:r>
        <w:rPr>
          <w:rFonts w:ascii="Times New Roman" w:hAnsi="Times New Roman" w:cs="Times New Roman"/>
          <w:lang w:eastAsia="en-GB"/>
        </w:rPr>
        <w:t xml:space="preserve"> – applications and clients running on any platform can consume the functionality exposed by the WCF service.</w:t>
      </w:r>
    </w:p>
    <w:p w:rsidR="008606B1" w:rsidRDefault="00AF6894" w:rsidP="008606B1">
      <w:pPr>
        <w:pStyle w:val="ListParagraph"/>
        <w:numPr>
          <w:ilvl w:val="0"/>
          <w:numId w:val="5"/>
        </w:numPr>
        <w:jc w:val="both"/>
        <w:rPr>
          <w:rFonts w:ascii="Times New Roman" w:hAnsi="Times New Roman" w:cs="Times New Roman"/>
          <w:lang w:eastAsia="en-GB"/>
        </w:rPr>
      </w:pPr>
      <w:r w:rsidRPr="00AF6894">
        <w:rPr>
          <w:rFonts w:ascii="Times New Roman" w:hAnsi="Times New Roman" w:cs="Times New Roman"/>
          <w:b/>
          <w:lang w:eastAsia="en-GB"/>
        </w:rPr>
        <w:t>Higher availability</w:t>
      </w:r>
      <w:r w:rsidR="008606B1">
        <w:rPr>
          <w:rFonts w:ascii="Times New Roman" w:hAnsi="Times New Roman" w:cs="Times New Roman"/>
          <w:lang w:eastAsia="en-GB"/>
        </w:rPr>
        <w:t xml:space="preserve"> </w:t>
      </w:r>
      <w:r>
        <w:rPr>
          <w:rFonts w:ascii="Times New Roman" w:hAnsi="Times New Roman" w:cs="Times New Roman"/>
          <w:lang w:eastAsia="en-GB"/>
        </w:rPr>
        <w:t>–</w:t>
      </w:r>
      <w:r w:rsidR="008606B1">
        <w:rPr>
          <w:rFonts w:ascii="Times New Roman" w:hAnsi="Times New Roman" w:cs="Times New Roman"/>
          <w:lang w:eastAsia="en-GB"/>
        </w:rPr>
        <w:t xml:space="preserve"> </w:t>
      </w:r>
      <w:r>
        <w:rPr>
          <w:rFonts w:ascii="Times New Roman" w:hAnsi="Times New Roman" w:cs="Times New Roman"/>
          <w:lang w:eastAsia="en-GB"/>
        </w:rPr>
        <w:t>Individually deployed WCF services can be clustered and configured for appropriate load balancing as described in section 3.2.4</w:t>
      </w:r>
    </w:p>
    <w:p w:rsidR="00AF6894" w:rsidRDefault="00AF6894" w:rsidP="008606B1">
      <w:pPr>
        <w:pStyle w:val="ListParagraph"/>
        <w:numPr>
          <w:ilvl w:val="0"/>
          <w:numId w:val="5"/>
        </w:numPr>
        <w:jc w:val="both"/>
        <w:rPr>
          <w:rFonts w:ascii="Times New Roman" w:hAnsi="Times New Roman" w:cs="Times New Roman"/>
          <w:lang w:eastAsia="en-GB"/>
        </w:rPr>
      </w:pPr>
      <w:r>
        <w:rPr>
          <w:rFonts w:ascii="Times New Roman" w:hAnsi="Times New Roman" w:cs="Times New Roman"/>
          <w:b/>
          <w:lang w:eastAsia="en-GB"/>
        </w:rPr>
        <w:t xml:space="preserve">Fault tolerance </w:t>
      </w:r>
      <w:r>
        <w:rPr>
          <w:rFonts w:ascii="Times New Roman" w:hAnsi="Times New Roman" w:cs="Times New Roman"/>
          <w:lang w:eastAsia="en-GB"/>
        </w:rPr>
        <w:t>– Better security and error handling is ensured through validation mechanisms built into each layer</w:t>
      </w:r>
    </w:p>
    <w:p w:rsidR="008606B1" w:rsidRPr="00AF6894" w:rsidRDefault="008606B1" w:rsidP="008606B1">
      <w:pPr>
        <w:pStyle w:val="ListParagraph"/>
        <w:numPr>
          <w:ilvl w:val="0"/>
          <w:numId w:val="5"/>
        </w:numPr>
        <w:jc w:val="both"/>
        <w:rPr>
          <w:rFonts w:ascii="Times New Roman" w:hAnsi="Times New Roman" w:cs="Times New Roman"/>
          <w:b/>
          <w:lang w:eastAsia="en-GB"/>
        </w:rPr>
      </w:pPr>
      <w:r w:rsidRPr="00AF6894">
        <w:rPr>
          <w:rFonts w:ascii="Times New Roman" w:hAnsi="Times New Roman" w:cs="Times New Roman"/>
          <w:b/>
          <w:lang w:eastAsia="en-GB"/>
        </w:rPr>
        <w:t>Location transparency</w:t>
      </w:r>
      <w:r w:rsidR="00AF6894">
        <w:rPr>
          <w:rFonts w:ascii="Times New Roman" w:hAnsi="Times New Roman" w:cs="Times New Roman"/>
          <w:b/>
          <w:lang w:eastAsia="en-GB"/>
        </w:rPr>
        <w:t xml:space="preserve"> – </w:t>
      </w:r>
      <w:r w:rsidR="00AF6894">
        <w:rPr>
          <w:rFonts w:ascii="Times New Roman" w:hAnsi="Times New Roman" w:cs="Times New Roman"/>
          <w:lang w:eastAsia="en-GB"/>
        </w:rPr>
        <w:t>The WCF service can be access regardless of its physical location. Client calls to the service are agnostic and use the server’s IP address</w:t>
      </w:r>
      <w:r w:rsidR="00EB495C">
        <w:rPr>
          <w:rFonts w:ascii="Times New Roman" w:hAnsi="Times New Roman" w:cs="Times New Roman"/>
          <w:lang w:eastAsia="en-GB"/>
        </w:rPr>
        <w:t xml:space="preserve"> or domain name</w:t>
      </w:r>
      <w:r w:rsidR="00AF6894">
        <w:rPr>
          <w:rFonts w:ascii="Times New Roman" w:hAnsi="Times New Roman" w:cs="Times New Roman"/>
          <w:lang w:eastAsia="en-GB"/>
        </w:rPr>
        <w:t xml:space="preserve"> to contact the WCF service.</w:t>
      </w:r>
    </w:p>
    <w:p w:rsidR="008606B1" w:rsidRPr="008606B1" w:rsidRDefault="008606B1" w:rsidP="008606B1">
      <w:pPr>
        <w:pStyle w:val="ListParagraph"/>
        <w:numPr>
          <w:ilvl w:val="0"/>
          <w:numId w:val="5"/>
        </w:numPr>
        <w:jc w:val="both"/>
        <w:rPr>
          <w:rFonts w:ascii="Times New Roman" w:hAnsi="Times New Roman" w:cs="Times New Roman"/>
          <w:lang w:eastAsia="en-GB"/>
        </w:rPr>
      </w:pPr>
      <w:r w:rsidRPr="00AF6894">
        <w:rPr>
          <w:rFonts w:ascii="Times New Roman" w:hAnsi="Times New Roman" w:cs="Times New Roman"/>
          <w:b/>
          <w:lang w:eastAsia="en-GB"/>
        </w:rPr>
        <w:t>Loose coupling</w:t>
      </w:r>
      <w:r>
        <w:rPr>
          <w:rFonts w:ascii="Times New Roman" w:hAnsi="Times New Roman" w:cs="Times New Roman"/>
          <w:lang w:eastAsia="en-GB"/>
        </w:rPr>
        <w:t xml:space="preserve"> </w:t>
      </w:r>
      <w:r w:rsidR="00AF6894">
        <w:rPr>
          <w:rFonts w:ascii="Times New Roman" w:hAnsi="Times New Roman" w:cs="Times New Roman"/>
          <w:lang w:eastAsia="en-GB"/>
        </w:rPr>
        <w:t>–</w:t>
      </w:r>
      <w:r>
        <w:rPr>
          <w:rFonts w:ascii="Times New Roman" w:hAnsi="Times New Roman" w:cs="Times New Roman"/>
          <w:lang w:eastAsia="en-GB"/>
        </w:rPr>
        <w:t xml:space="preserve"> </w:t>
      </w:r>
      <w:r w:rsidR="00AF6894">
        <w:rPr>
          <w:rFonts w:ascii="Times New Roman" w:hAnsi="Times New Roman" w:cs="Times New Roman"/>
          <w:lang w:eastAsia="en-GB"/>
        </w:rPr>
        <w:t>decoupling between individual tiers provides for a clear separation of concerns. Each of the services can be deployed separately on a different server without being dependent on another service.</w:t>
      </w:r>
    </w:p>
    <w:p w:rsidR="00795CB7" w:rsidRPr="000C1818" w:rsidRDefault="00AF6894" w:rsidP="00084F42">
      <w:pPr>
        <w:jc w:val="both"/>
        <w:rPr>
          <w:rFonts w:ascii="Times New Roman" w:hAnsi="Times New Roman" w:cs="Times New Roman"/>
          <w:lang w:eastAsia="en-GB"/>
        </w:rPr>
      </w:pPr>
      <w:r>
        <w:rPr>
          <w:rFonts w:ascii="Times New Roman" w:hAnsi="Times New Roman" w:cs="Times New Roman"/>
          <w:noProof/>
          <w:lang w:eastAsia="en-GB"/>
        </w:rPr>
        <mc:AlternateContent>
          <mc:Choice Requires="wpg">
            <w:drawing>
              <wp:anchor distT="0" distB="0" distL="114300" distR="114300" simplePos="0" relativeHeight="251683328" behindDoc="0" locked="0" layoutInCell="1" allowOverlap="1" wp14:anchorId="508106A5" wp14:editId="00E8D5B7">
                <wp:simplePos x="0" y="0"/>
                <wp:positionH relativeFrom="column">
                  <wp:posOffset>171450</wp:posOffset>
                </wp:positionH>
                <wp:positionV relativeFrom="paragraph">
                  <wp:posOffset>433070</wp:posOffset>
                </wp:positionV>
                <wp:extent cx="5392420" cy="4648200"/>
                <wp:effectExtent l="0" t="0" r="0" b="0"/>
                <wp:wrapTight wrapText="bothSides">
                  <wp:wrapPolygon edited="0">
                    <wp:start x="0" y="0"/>
                    <wp:lineTo x="0" y="21511"/>
                    <wp:lineTo x="21519" y="21511"/>
                    <wp:lineTo x="21519" y="0"/>
                    <wp:lineTo x="0" y="0"/>
                  </wp:wrapPolygon>
                </wp:wrapTight>
                <wp:docPr id="279" name="Group 279"/>
                <wp:cNvGraphicFramePr/>
                <a:graphic xmlns:a="http://schemas.openxmlformats.org/drawingml/2006/main">
                  <a:graphicData uri="http://schemas.microsoft.com/office/word/2010/wordprocessingGroup">
                    <wpg:wgp>
                      <wpg:cNvGrpSpPr/>
                      <wpg:grpSpPr>
                        <a:xfrm>
                          <a:off x="0" y="0"/>
                          <a:ext cx="5392420" cy="4648200"/>
                          <a:chOff x="0" y="0"/>
                          <a:chExt cx="5724525" cy="4933950"/>
                        </a:xfrm>
                      </wpg:grpSpPr>
                      <wps:wsp>
                        <wps:cNvPr id="31" name="Text Box 31"/>
                        <wps:cNvSpPr txBox="1"/>
                        <wps:spPr>
                          <a:xfrm>
                            <a:off x="0" y="4667250"/>
                            <a:ext cx="5724525" cy="266700"/>
                          </a:xfrm>
                          <a:prstGeom prst="rect">
                            <a:avLst/>
                          </a:prstGeom>
                          <a:solidFill>
                            <a:prstClr val="white"/>
                          </a:solidFill>
                          <a:ln>
                            <a:noFill/>
                          </a:ln>
                          <a:effectLst/>
                        </wps:spPr>
                        <wps:txbx>
                          <w:txbxContent>
                            <w:p w:rsidR="00A3136B" w:rsidRPr="002A57B1" w:rsidRDefault="00A3136B" w:rsidP="000176C0">
                              <w:pPr>
                                <w:pStyle w:val="Caption"/>
                                <w:rPr>
                                  <w:noProof/>
                                </w:rPr>
                              </w:pPr>
                              <w:r>
                                <w:t xml:space="preserve">Figure </w:t>
                              </w:r>
                              <w:fldSimple w:instr=" SEQ Figure \* ARABIC ">
                                <w:r>
                                  <w:rPr>
                                    <w:noProof/>
                                  </w:rPr>
                                  <w:t>12</w:t>
                                </w:r>
                              </w:fldSimple>
                              <w:r>
                                <w:t xml:space="preserve"> </w:t>
                              </w:r>
                              <w:r w:rsidR="00462AE0">
                                <w:t xml:space="preserve"> - Multi-tier design of the application’s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8" name="Picture 26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8106A5" id="Group 279" o:spid="_x0000_s1056" style="position:absolute;left:0;text-align:left;margin-left:13.5pt;margin-top:34.1pt;width:424.6pt;height:366pt;z-index:251683328;mso-width-relative:margin;mso-height-relative:margin" coordsize="57245,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&#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">
                <v:shape id="Text Box 31" o:spid="_x0000_s1057" type="#_x0000_t202" style="position:absolute;top:46672;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A3136B" w:rsidRPr="002A57B1" w:rsidRDefault="00A3136B" w:rsidP="000176C0">
                        <w:pPr>
                          <w:pStyle w:val="Caption"/>
                          <w:rPr>
                            <w:noProof/>
                          </w:rPr>
                        </w:pPr>
                        <w:r>
                          <w:t xml:space="preserve">Figure </w:t>
                        </w:r>
                        <w:fldSimple w:instr=" SEQ Figure \* ARABIC ">
                          <w:r>
                            <w:rPr>
                              <w:noProof/>
                            </w:rPr>
                            <w:t>12</w:t>
                          </w:r>
                        </w:fldSimple>
                        <w:r>
                          <w:t xml:space="preserve"> </w:t>
                        </w:r>
                        <w:r w:rsidR="00462AE0">
                          <w:t xml:space="preserve"> - Multi-tier design of the application’s architecture.</w:t>
                        </w:r>
                      </w:p>
                    </w:txbxContent>
                  </v:textbox>
                </v:shape>
                <v:shape id="Picture 268" o:spid="_x0000_s1058" type="#_x0000_t75" style="position:absolute;width:57245;height:45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opPAAAAA3AAAAA8AAABkcnMvZG93bnJldi54bWxET8uKwjAU3Q/4D+EK7jRVRKQaRYuKggy+&#10;Nu4uzbUtNjeliVr9erMYmOXhvKfzxpTiSbUrLCvo9yIQxKnVBWcKLud1dwzCeWSNpWVS8CYH81nr&#10;Z4qxti8+0vPkMxFC2MWoIPe+iqV0aU4GXc9WxIG72dqgD7DOpK7xFcJNKQdRNJIGCw4NOVaU5JTe&#10;Tw+jYIN433Ky/6QrHF77u03ye1gWSnXazWICwlPj/8V/7q1WMBiFteFMOAJy9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46ik8AAAADcAAAADwAAAAAAAAAAAAAAAACfAgAA&#10;ZHJzL2Rvd25yZXYueG1sUEsFBgAAAAAEAAQA9wAAAIwDAAAAAA==&#10;">
                  <v:imagedata r:id="rId31" o:title=""/>
                  <v:path arrowok="t"/>
                </v:shape>
                <w10:wrap type="tight"/>
              </v:group>
            </w:pict>
          </mc:Fallback>
        </mc:AlternateContent>
      </w:r>
      <w:r w:rsidR="00AB41C5" w:rsidRPr="000C1818">
        <w:rPr>
          <w:rFonts w:ascii="Times New Roman" w:hAnsi="Times New Roman" w:cs="Times New Roman"/>
          <w:lang w:eastAsia="en-GB"/>
        </w:rPr>
        <w:t xml:space="preserve">Figure </w:t>
      </w:r>
      <w:r w:rsidR="00D249EA">
        <w:rPr>
          <w:rFonts w:ascii="Times New Roman" w:hAnsi="Times New Roman" w:cs="Times New Roman"/>
          <w:lang w:eastAsia="en-GB"/>
        </w:rPr>
        <w:t>12 illustrates</w:t>
      </w:r>
      <w:r w:rsidR="00D44DBA" w:rsidRPr="000C1818">
        <w:rPr>
          <w:rFonts w:ascii="Times New Roman" w:hAnsi="Times New Roman" w:cs="Times New Roman"/>
          <w:lang w:eastAsia="en-GB"/>
        </w:rPr>
        <w:t xml:space="preserve"> a top-level view of the entire application with clear distinction between individual layers.</w:t>
      </w:r>
      <w:r w:rsidR="000176C0" w:rsidRPr="000C1818">
        <w:rPr>
          <w:rFonts w:ascii="Times New Roman" w:hAnsi="Times New Roman" w:cs="Times New Roman"/>
          <w:lang w:eastAsia="en-GB"/>
        </w:rPr>
        <w:t xml:space="preserve"> </w:t>
      </w:r>
      <w:r w:rsidR="000B460B" w:rsidRPr="000C1818">
        <w:rPr>
          <w:rFonts w:ascii="Times New Roman" w:hAnsi="Times New Roman" w:cs="Times New Roman"/>
          <w:lang w:eastAsia="en-GB"/>
        </w:rPr>
        <w:br w:type="page"/>
      </w:r>
    </w:p>
    <w:p w:rsidR="002D484E" w:rsidRPr="000C1818" w:rsidRDefault="00E82205" w:rsidP="00084F42">
      <w:pPr>
        <w:pStyle w:val="Heading3"/>
        <w:jc w:val="both"/>
        <w:rPr>
          <w:rFonts w:ascii="Times New Roman" w:hAnsi="Times New Roman" w:cs="Times New Roman"/>
          <w:lang w:eastAsia="en-GB"/>
        </w:rPr>
      </w:pPr>
      <w:bookmarkStart w:id="26" w:name="_Toc386523253"/>
      <w:r w:rsidRPr="000C1818">
        <w:rPr>
          <w:rFonts w:ascii="Times New Roman" w:hAnsi="Times New Roman" w:cs="Times New Roman"/>
          <w:lang w:eastAsia="en-GB"/>
        </w:rPr>
        <w:lastRenderedPageBreak/>
        <w:t xml:space="preserve">3.2.3 </w:t>
      </w:r>
      <w:r w:rsidR="00200201" w:rsidRPr="000C1818">
        <w:rPr>
          <w:rFonts w:ascii="Times New Roman" w:hAnsi="Times New Roman" w:cs="Times New Roman"/>
          <w:lang w:eastAsia="en-GB"/>
        </w:rPr>
        <w:t>Data Access Layer</w:t>
      </w:r>
      <w:bookmarkEnd w:id="26"/>
    </w:p>
    <w:p w:rsidR="00D672A0" w:rsidRDefault="00BB23C5" w:rsidP="00D672A0">
      <w:pPr>
        <w:jc w:val="both"/>
        <w:rPr>
          <w:rFonts w:ascii="Times New Roman" w:hAnsi="Times New Roman" w:cs="Times New Roman"/>
          <w:lang w:eastAsia="en-GB"/>
        </w:rPr>
      </w:pPr>
      <w:r w:rsidRPr="000C1818">
        <w:rPr>
          <w:rFonts w:ascii="Times New Roman" w:hAnsi="Times New Roman" w:cs="Times New Roman"/>
          <w:lang w:eastAsia="en-GB"/>
        </w:rPr>
        <w:t xml:space="preserve">The </w:t>
      </w:r>
      <w:r w:rsidR="00BA6AA2">
        <w:rPr>
          <w:rFonts w:ascii="Times New Roman" w:hAnsi="Times New Roman" w:cs="Times New Roman"/>
          <w:lang w:eastAsia="en-GB"/>
        </w:rPr>
        <w:t xml:space="preserve">Data Access Layer has been designed with a very specific goal in mind – to form an abstraction layer providing </w:t>
      </w:r>
      <w:r w:rsidR="00D672A0">
        <w:rPr>
          <w:rFonts w:ascii="Times New Roman" w:hAnsi="Times New Roman" w:cs="Times New Roman"/>
          <w:lang w:eastAsia="en-GB"/>
        </w:rPr>
        <w:t xml:space="preserve">simplified </w:t>
      </w:r>
      <w:r w:rsidR="00BA6AA2">
        <w:rPr>
          <w:rFonts w:ascii="Times New Roman" w:hAnsi="Times New Roman" w:cs="Times New Roman"/>
          <w:lang w:eastAsia="en-GB"/>
        </w:rPr>
        <w:t>access to the database while hiding the complexities of the underlying storage</w:t>
      </w:r>
      <w:r w:rsidR="00D672A0">
        <w:rPr>
          <w:rFonts w:ascii="Times New Roman" w:hAnsi="Times New Roman" w:cs="Times New Roman"/>
          <w:lang w:eastAsia="en-GB"/>
        </w:rPr>
        <w:t xml:space="preserve"> technology</w:t>
      </w:r>
      <w:r w:rsidR="008755E9" w:rsidRPr="000C1818">
        <w:rPr>
          <w:rFonts w:ascii="Times New Roman" w:hAnsi="Times New Roman" w:cs="Times New Roman"/>
          <w:lang w:eastAsia="en-GB"/>
        </w:rPr>
        <w:t xml:space="preserve">. </w:t>
      </w:r>
    </w:p>
    <w:p w:rsidR="00D672A0" w:rsidRPr="00D672A0" w:rsidRDefault="00D672A0" w:rsidP="00D672A0">
      <w:pPr>
        <w:rPr>
          <w:rFonts w:ascii="Times New Roman" w:eastAsiaTheme="majorEastAsia" w:hAnsi="Times New Roman" w:cs="Times New Roman"/>
          <w:i/>
          <w:iCs/>
          <w:color w:val="2E74B5" w:themeColor="accent1" w:themeShade="BF"/>
        </w:rPr>
      </w:pPr>
      <w:r>
        <w:rPr>
          <w:rStyle w:val="Heading4Char"/>
          <w:rFonts w:ascii="Times New Roman" w:hAnsi="Times New Roman" w:cs="Times New Roman"/>
        </w:rPr>
        <w:t xml:space="preserve">3.2.3.1 </w:t>
      </w:r>
      <w:r w:rsidR="000A117E" w:rsidRPr="000C1818">
        <w:rPr>
          <w:rStyle w:val="Heading4Char"/>
          <w:rFonts w:ascii="Times New Roman" w:hAnsi="Times New Roman" w:cs="Times New Roman"/>
        </w:rPr>
        <w:t xml:space="preserve">Generic </w:t>
      </w:r>
      <w:r w:rsidR="00200201" w:rsidRPr="000C1818">
        <w:rPr>
          <w:rStyle w:val="Heading4Char"/>
          <w:rFonts w:ascii="Times New Roman" w:hAnsi="Times New Roman" w:cs="Times New Roman"/>
        </w:rPr>
        <w:t>Repository Patterns</w:t>
      </w:r>
      <w:r w:rsidR="000A117E" w:rsidRPr="000C1818">
        <w:rPr>
          <w:rStyle w:val="Heading4Char"/>
          <w:rFonts w:ascii="Times New Roman" w:hAnsi="Times New Roman" w:cs="Times New Roman"/>
        </w:rPr>
        <w:t xml:space="preserve"> and unit of work patterns.</w:t>
      </w:r>
      <w:r>
        <w:rPr>
          <w:rStyle w:val="Heading4Char"/>
          <w:rFonts w:ascii="Times New Roman" w:hAnsi="Times New Roman" w:cs="Times New Roman"/>
        </w:rPr>
        <w:br/>
      </w:r>
      <w:r w:rsidR="000A117E" w:rsidRPr="000C1818">
        <w:rPr>
          <w:rFonts w:ascii="Times New Roman" w:hAnsi="Times New Roman" w:cs="Times New Roman"/>
          <w:lang w:eastAsia="en-GB"/>
        </w:rPr>
        <w:t xml:space="preserve">To achieve </w:t>
      </w:r>
      <w:r w:rsidR="00197949">
        <w:rPr>
          <w:rFonts w:ascii="Times New Roman" w:hAnsi="Times New Roman" w:cs="Times New Roman"/>
          <w:lang w:eastAsia="en-GB"/>
        </w:rPr>
        <w:t>a high level of</w:t>
      </w:r>
      <w:r>
        <w:rPr>
          <w:rFonts w:ascii="Times New Roman" w:hAnsi="Times New Roman" w:cs="Times New Roman"/>
          <w:lang w:eastAsia="en-GB"/>
        </w:rPr>
        <w:t xml:space="preserve"> abstraction, </w:t>
      </w:r>
      <w:r w:rsidR="000A117E" w:rsidRPr="000C1818">
        <w:rPr>
          <w:rFonts w:ascii="Times New Roman" w:hAnsi="Times New Roman" w:cs="Times New Roman"/>
          <w:lang w:eastAsia="en-GB"/>
        </w:rPr>
        <w:t xml:space="preserve">the generic repository and unit of work patterns </w:t>
      </w:r>
      <w:r w:rsidR="00125738">
        <w:rPr>
          <w:rFonts w:ascii="Times New Roman" w:hAnsi="Times New Roman" w:cs="Times New Roman"/>
          <w:lang w:eastAsia="en-GB"/>
        </w:rPr>
        <w:t>were</w:t>
      </w:r>
      <w:r w:rsidR="000A117E" w:rsidRPr="000C1818">
        <w:rPr>
          <w:rFonts w:ascii="Times New Roman" w:hAnsi="Times New Roman" w:cs="Times New Roman"/>
          <w:lang w:eastAsia="en-GB"/>
        </w:rPr>
        <w:t xml:space="preserve"> implemented. </w:t>
      </w:r>
      <w:r>
        <w:rPr>
          <w:rFonts w:ascii="Times New Roman" w:hAnsi="Times New Roman" w:cs="Times New Roman"/>
          <w:lang w:eastAsia="en-GB"/>
        </w:rPr>
        <w:t xml:space="preserve">When combined together, these two </w:t>
      </w:r>
      <w:r w:rsidR="007123D8" w:rsidRPr="000C1818">
        <w:rPr>
          <w:rFonts w:ascii="Times New Roman" w:hAnsi="Times New Roman" w:cs="Times New Roman"/>
          <w:lang w:eastAsia="en-GB"/>
        </w:rPr>
        <w:t xml:space="preserve">patterns </w:t>
      </w:r>
      <w:r>
        <w:rPr>
          <w:rFonts w:ascii="Times New Roman" w:hAnsi="Times New Roman" w:cs="Times New Roman"/>
          <w:lang w:eastAsia="en-GB"/>
        </w:rPr>
        <w:t>form a flexible and reliable solution which provides access to the database through a set of generic methods used to perform CRUD operations.</w:t>
      </w:r>
      <w:r w:rsidR="00DD2390">
        <w:rPr>
          <w:rFonts w:ascii="Times New Roman" w:hAnsi="Times New Roman" w:cs="Times New Roman"/>
          <w:lang w:eastAsia="en-GB"/>
        </w:rPr>
        <w:t xml:space="preserve"> Please see page //TODO in the appendix for the description of CRUD.</w:t>
      </w:r>
    </w:p>
    <w:p w:rsidR="007123D8" w:rsidRPr="000C1818" w:rsidRDefault="007123D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repository pattern </w:t>
      </w:r>
      <w:r w:rsidR="00125738">
        <w:rPr>
          <w:rFonts w:ascii="Times New Roman" w:hAnsi="Times New Roman" w:cs="Times New Roman"/>
          <w:lang w:eastAsia="en-GB"/>
        </w:rPr>
        <w:t>is</w:t>
      </w:r>
      <w:r w:rsidRPr="000C1818">
        <w:rPr>
          <w:rFonts w:ascii="Times New Roman" w:hAnsi="Times New Roman" w:cs="Times New Roman"/>
          <w:lang w:eastAsia="en-GB"/>
        </w:rPr>
        <w:t xml:space="preserve"> responsible for retrieving data </w:t>
      </w:r>
      <w:r w:rsidR="008755E9" w:rsidRPr="000C1818">
        <w:rPr>
          <w:rFonts w:ascii="Times New Roman" w:hAnsi="Times New Roman" w:cs="Times New Roman"/>
          <w:lang w:eastAsia="en-GB"/>
        </w:rPr>
        <w:t xml:space="preserve">from the </w:t>
      </w:r>
      <w:r w:rsidR="00125738">
        <w:rPr>
          <w:rFonts w:ascii="Times New Roman" w:hAnsi="Times New Roman" w:cs="Times New Roman"/>
          <w:lang w:eastAsia="en-GB"/>
        </w:rPr>
        <w:t>database</w:t>
      </w:r>
      <w:r w:rsidR="008755E9" w:rsidRPr="000C1818">
        <w:rPr>
          <w:rFonts w:ascii="Times New Roman" w:hAnsi="Times New Roman" w:cs="Times New Roman"/>
          <w:lang w:eastAsia="en-GB"/>
        </w:rPr>
        <w:t xml:space="preserve"> </w:t>
      </w:r>
      <w:r w:rsidRPr="000C1818">
        <w:rPr>
          <w:rFonts w:ascii="Times New Roman" w:hAnsi="Times New Roman" w:cs="Times New Roman"/>
          <w:lang w:eastAsia="en-GB"/>
        </w:rPr>
        <w:t xml:space="preserve">and mapping it onto the entity model from the business logic layer. </w:t>
      </w:r>
      <w:r w:rsidR="008755E9" w:rsidRPr="000C1818">
        <w:rPr>
          <w:rFonts w:ascii="Times New Roman" w:hAnsi="Times New Roman" w:cs="Times New Roman"/>
          <w:lang w:eastAsia="en-GB"/>
        </w:rPr>
        <w:t>It works by adding</w:t>
      </w:r>
      <w:r w:rsidRPr="000C1818">
        <w:rPr>
          <w:rFonts w:ascii="Times New Roman" w:hAnsi="Times New Roman" w:cs="Times New Roman"/>
          <w:lang w:eastAsia="en-GB"/>
        </w:rPr>
        <w:t xml:space="preserve"> a </w:t>
      </w:r>
      <w:r w:rsidR="008755E9" w:rsidRPr="000C1818">
        <w:rPr>
          <w:rFonts w:ascii="Times New Roman" w:hAnsi="Times New Roman" w:cs="Times New Roman"/>
          <w:lang w:eastAsia="en-GB"/>
        </w:rPr>
        <w:t xml:space="preserve">separation layer between </w:t>
      </w:r>
      <w:r w:rsidR="00D13ED1">
        <w:rPr>
          <w:rFonts w:ascii="Times New Roman" w:hAnsi="Times New Roman" w:cs="Times New Roman"/>
          <w:lang w:eastAsia="en-GB"/>
        </w:rPr>
        <w:t>the data and domain layers of the</w:t>
      </w:r>
      <w:r w:rsidR="008755E9" w:rsidRPr="000C1818">
        <w:rPr>
          <w:rFonts w:ascii="Times New Roman" w:hAnsi="Times New Roman" w:cs="Times New Roman"/>
          <w:lang w:eastAsia="en-GB"/>
        </w:rPr>
        <w:t xml:space="preserve"> application </w:t>
      </w:r>
      <w:r w:rsidR="006F17DB" w:rsidRPr="000C1818">
        <w:rPr>
          <w:rFonts w:ascii="Times New Roman" w:hAnsi="Times New Roman" w:cs="Times New Roman"/>
          <w:lang w:eastAsia="en-GB"/>
        </w:rPr>
        <w:t>and provides access to the data source via a number of centralized repositories. This eliminates a</w:t>
      </w:r>
      <w:r w:rsidR="00D13ED1">
        <w:rPr>
          <w:rFonts w:ascii="Times New Roman" w:hAnsi="Times New Roman" w:cs="Times New Roman"/>
          <w:lang w:eastAsia="en-GB"/>
        </w:rPr>
        <w:t>ll code duplication inside the Data Access L</w:t>
      </w:r>
      <w:r w:rsidR="006F17DB" w:rsidRPr="000C1818">
        <w:rPr>
          <w:rFonts w:ascii="Times New Roman" w:hAnsi="Times New Roman" w:cs="Times New Roman"/>
          <w:lang w:eastAsia="en-GB"/>
        </w:rPr>
        <w:t xml:space="preserve">ayer and provides a flexible architecture that can be </w:t>
      </w:r>
      <w:r w:rsidR="00125738">
        <w:rPr>
          <w:rFonts w:ascii="Times New Roman" w:hAnsi="Times New Roman" w:cs="Times New Roman"/>
          <w:lang w:eastAsia="en-GB"/>
        </w:rPr>
        <w:t>easily scaled and changed</w:t>
      </w:r>
      <w:r w:rsidR="006F17DB" w:rsidRPr="000C1818">
        <w:rPr>
          <w:rFonts w:ascii="Times New Roman" w:hAnsi="Times New Roman" w:cs="Times New Roman"/>
          <w:lang w:eastAsia="en-GB"/>
        </w:rPr>
        <w:t xml:space="preserve"> as the overall design of the application evolves. </w:t>
      </w:r>
    </w:p>
    <w:p w:rsidR="006F17DB" w:rsidRPr="000C1818" w:rsidRDefault="006F17D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t>
      </w:r>
      <w:r w:rsidR="00DD2390">
        <w:rPr>
          <w:rFonts w:ascii="Times New Roman" w:hAnsi="Times New Roman" w:cs="Times New Roman"/>
          <w:lang w:eastAsia="en-GB"/>
        </w:rPr>
        <w:t>U</w:t>
      </w:r>
      <w:r w:rsidRPr="000C1818">
        <w:rPr>
          <w:rFonts w:ascii="Times New Roman" w:hAnsi="Times New Roman" w:cs="Times New Roman"/>
          <w:lang w:eastAsia="en-GB"/>
        </w:rPr>
        <w:t xml:space="preserve">nit of </w:t>
      </w:r>
      <w:r w:rsidR="00DD2390">
        <w:rPr>
          <w:rFonts w:ascii="Times New Roman" w:hAnsi="Times New Roman" w:cs="Times New Roman"/>
          <w:lang w:eastAsia="en-GB"/>
        </w:rPr>
        <w:t>W</w:t>
      </w:r>
      <w:r w:rsidRPr="000C1818">
        <w:rPr>
          <w:rFonts w:ascii="Times New Roman" w:hAnsi="Times New Roman" w:cs="Times New Roman"/>
          <w:lang w:eastAsia="en-GB"/>
        </w:rPr>
        <w:t xml:space="preserve">ork pattern on the other hand, </w:t>
      </w:r>
      <w:r w:rsidR="00B01D60" w:rsidRPr="000C1818">
        <w:rPr>
          <w:rFonts w:ascii="Times New Roman" w:hAnsi="Times New Roman" w:cs="Times New Roman"/>
          <w:lang w:eastAsia="en-GB"/>
        </w:rPr>
        <w:t>performs two very important tasks. First it maintains in-memory updates and second it sends these in-memory updates as one transaction to the database.</w:t>
      </w:r>
    </w:p>
    <w:p w:rsidR="00F67AF7" w:rsidRPr="000C1818" w:rsidRDefault="00353B5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Each time an entity is retrieved </w:t>
      </w:r>
      <w:r w:rsidR="00DD2390">
        <w:rPr>
          <w:rFonts w:ascii="Times New Roman" w:hAnsi="Times New Roman" w:cs="Times New Roman"/>
          <w:lang w:eastAsia="en-GB"/>
        </w:rPr>
        <w:t>from the data source using the R</w:t>
      </w:r>
      <w:r w:rsidRPr="000C1818">
        <w:rPr>
          <w:rFonts w:ascii="Times New Roman" w:hAnsi="Times New Roman" w:cs="Times New Roman"/>
          <w:lang w:eastAsia="en-GB"/>
        </w:rPr>
        <w:t xml:space="preserve">epository pattern, the unit of work maintains the entity’s </w:t>
      </w:r>
      <w:r w:rsidR="00721790" w:rsidRPr="000C1818">
        <w:rPr>
          <w:rFonts w:ascii="Times New Roman" w:hAnsi="Times New Roman" w:cs="Times New Roman"/>
          <w:lang w:eastAsia="en-GB"/>
        </w:rPr>
        <w:t xml:space="preserve">current </w:t>
      </w:r>
      <w:r w:rsidRPr="000C1818">
        <w:rPr>
          <w:rFonts w:ascii="Times New Roman" w:hAnsi="Times New Roman" w:cs="Times New Roman"/>
          <w:lang w:eastAsia="en-GB"/>
        </w:rPr>
        <w:t xml:space="preserve">state in the memory. </w:t>
      </w:r>
      <w:r w:rsidR="00721790" w:rsidRPr="000C1818">
        <w:rPr>
          <w:rFonts w:ascii="Times New Roman" w:hAnsi="Times New Roman" w:cs="Times New Roman"/>
          <w:lang w:eastAsia="en-GB"/>
        </w:rPr>
        <w:t>This allows to make multiple changes to the entity before finally committing them in a single atomic transaction</w:t>
      </w:r>
      <w:r w:rsidR="006A5DEA" w:rsidRPr="000C1818">
        <w:rPr>
          <w:rFonts w:ascii="Times New Roman" w:hAnsi="Times New Roman" w:cs="Times New Roman"/>
          <w:lang w:eastAsia="en-GB"/>
        </w:rPr>
        <w:t xml:space="preserve"> essentially persisting them in</w:t>
      </w:r>
      <w:r w:rsidR="00721790" w:rsidRPr="000C1818">
        <w:rPr>
          <w:rFonts w:ascii="Times New Roman" w:hAnsi="Times New Roman" w:cs="Times New Roman"/>
          <w:lang w:eastAsia="en-GB"/>
        </w:rPr>
        <w:t xml:space="preserve"> the data source.</w:t>
      </w:r>
      <w:r w:rsidR="0040141B" w:rsidRPr="000C1818">
        <w:rPr>
          <w:rFonts w:ascii="Times New Roman" w:hAnsi="Times New Roman" w:cs="Times New Roman"/>
          <w:lang w:eastAsia="en-GB"/>
        </w:rPr>
        <w:t xml:space="preserve"> Another big advantage of the pattern is its reusability. The code responsible for handling of the transactions is generic making it reusable with all types of entities thus also avoidin</w:t>
      </w:r>
      <w:r w:rsidR="00F67AF7" w:rsidRPr="000C1818">
        <w:rPr>
          <w:rFonts w:ascii="Times New Roman" w:hAnsi="Times New Roman" w:cs="Times New Roman"/>
          <w:lang w:eastAsia="en-GB"/>
        </w:rPr>
        <w:t>g unnecessary duplicated code.</w:t>
      </w:r>
    </w:p>
    <w:p w:rsidR="00D672A0" w:rsidRPr="00D672A0" w:rsidRDefault="00F67AF7" w:rsidP="00D672A0">
      <w:pPr>
        <w:pStyle w:val="Heading4"/>
        <w:numPr>
          <w:ilvl w:val="3"/>
          <w:numId w:val="40"/>
        </w:numPr>
        <w:jc w:val="both"/>
        <w:rPr>
          <w:rFonts w:ascii="Times New Roman" w:hAnsi="Times New Roman" w:cs="Times New Roman"/>
          <w:lang w:eastAsia="en-GB"/>
        </w:rPr>
      </w:pPr>
      <w:r w:rsidRPr="000C1818">
        <w:rPr>
          <w:rFonts w:ascii="Times New Roman" w:hAnsi="Times New Roman" w:cs="Times New Roman"/>
          <w:lang w:eastAsia="en-GB"/>
        </w:rPr>
        <w:t>Database Design</w:t>
      </w:r>
    </w:p>
    <w:p w:rsidR="00D13ED1" w:rsidRDefault="00F67AF7" w:rsidP="00BA6AA2">
      <w:pPr>
        <w:jc w:val="both"/>
        <w:rPr>
          <w:rFonts w:ascii="Times New Roman" w:hAnsi="Times New Roman" w:cs="Times New Roman"/>
          <w:lang w:eastAsia="en-GB"/>
        </w:rPr>
      </w:pPr>
      <w:r w:rsidRPr="000C1818">
        <w:rPr>
          <w:rFonts w:ascii="Times New Roman" w:hAnsi="Times New Roman" w:cs="Times New Roman"/>
          <w:lang w:eastAsia="en-GB"/>
        </w:rPr>
        <w:t xml:space="preserve">The application’s database </w:t>
      </w:r>
      <w:r w:rsidR="00BA6AA2">
        <w:rPr>
          <w:rFonts w:ascii="Times New Roman" w:hAnsi="Times New Roman" w:cs="Times New Roman"/>
          <w:lang w:eastAsia="en-GB"/>
        </w:rPr>
        <w:t>has been designed using</w:t>
      </w:r>
      <w:r w:rsidRPr="000C1818">
        <w:rPr>
          <w:rFonts w:ascii="Times New Roman" w:hAnsi="Times New Roman" w:cs="Times New Roman"/>
          <w:lang w:eastAsia="en-GB"/>
        </w:rPr>
        <w:t xml:space="preserve"> Entity Framework’s code first approach. The code first approach uses</w:t>
      </w:r>
      <w:r w:rsidR="00197949">
        <w:rPr>
          <w:rFonts w:ascii="Times New Roman" w:hAnsi="Times New Roman" w:cs="Times New Roman"/>
          <w:lang w:eastAsia="en-GB"/>
        </w:rPr>
        <w:t xml:space="preserve"> the</w:t>
      </w:r>
      <w:r w:rsidRPr="000C1818">
        <w:rPr>
          <w:rFonts w:ascii="Times New Roman" w:hAnsi="Times New Roman" w:cs="Times New Roman"/>
          <w:lang w:eastAsia="en-GB"/>
        </w:rPr>
        <w:t xml:space="preserve"> application’s </w:t>
      </w:r>
      <w:r w:rsidR="00513322" w:rsidRPr="000C1818">
        <w:rPr>
          <w:rFonts w:ascii="Times New Roman" w:hAnsi="Times New Roman" w:cs="Times New Roman"/>
          <w:lang w:eastAsia="en-GB"/>
        </w:rPr>
        <w:t xml:space="preserve">domain </w:t>
      </w:r>
      <w:r w:rsidRPr="000C1818">
        <w:rPr>
          <w:rFonts w:ascii="Times New Roman" w:hAnsi="Times New Roman" w:cs="Times New Roman"/>
          <w:lang w:eastAsia="en-GB"/>
        </w:rPr>
        <w:t>model</w:t>
      </w:r>
      <w:r w:rsidR="00513322" w:rsidRPr="000C1818">
        <w:rPr>
          <w:rFonts w:ascii="Times New Roman" w:hAnsi="Times New Roman" w:cs="Times New Roman"/>
          <w:lang w:eastAsia="en-GB"/>
        </w:rPr>
        <w:t>s</w:t>
      </w:r>
      <w:r w:rsidRPr="000C1818">
        <w:rPr>
          <w:rFonts w:ascii="Times New Roman" w:hAnsi="Times New Roman" w:cs="Times New Roman"/>
          <w:lang w:eastAsia="en-GB"/>
        </w:rPr>
        <w:t xml:space="preserve"> to generate the </w:t>
      </w:r>
      <w:r w:rsidR="00513322" w:rsidRPr="000C1818">
        <w:rPr>
          <w:rFonts w:ascii="Times New Roman" w:hAnsi="Times New Roman" w:cs="Times New Roman"/>
          <w:lang w:eastAsia="en-GB"/>
        </w:rPr>
        <w:t>database</w:t>
      </w:r>
      <w:r w:rsidR="00BA6AA2">
        <w:rPr>
          <w:rFonts w:ascii="Times New Roman" w:hAnsi="Times New Roman" w:cs="Times New Roman"/>
          <w:lang w:eastAsia="en-GB"/>
        </w:rPr>
        <w:t xml:space="preserve"> schema</w:t>
      </w:r>
      <w:r w:rsidR="00513322" w:rsidRPr="000C1818">
        <w:rPr>
          <w:rFonts w:ascii="Times New Roman" w:hAnsi="Times New Roman" w:cs="Times New Roman"/>
          <w:lang w:eastAsia="en-GB"/>
        </w:rPr>
        <w:t>.</w:t>
      </w:r>
      <w:r w:rsidR="00D13ED1">
        <w:rPr>
          <w:rFonts w:ascii="Times New Roman" w:hAnsi="Times New Roman" w:cs="Times New Roman"/>
          <w:lang w:eastAsia="en-GB"/>
        </w:rPr>
        <w:t xml:space="preserve"> It offers a number of advantages over the traditional database design approach:</w:t>
      </w:r>
    </w:p>
    <w:p w:rsidR="00D13ED1" w:rsidRPr="00D13ED1" w:rsidRDefault="00D13ED1" w:rsidP="00D13ED1">
      <w:pPr>
        <w:pStyle w:val="ListParagraph"/>
        <w:numPr>
          <w:ilvl w:val="0"/>
          <w:numId w:val="5"/>
        </w:numPr>
        <w:jc w:val="both"/>
        <w:rPr>
          <w:rFonts w:ascii="Times New Roman" w:hAnsi="Times New Roman" w:cs="Times New Roman"/>
          <w:lang w:eastAsia="en-GB"/>
        </w:rPr>
      </w:pPr>
      <w:r w:rsidRPr="00D13ED1">
        <w:rPr>
          <w:rFonts w:ascii="Times New Roman" w:hAnsi="Times New Roman" w:cs="Times New Roman"/>
          <w:b/>
          <w:lang w:eastAsia="en-GB"/>
        </w:rPr>
        <w:t>POCOs</w:t>
      </w:r>
      <w:r>
        <w:rPr>
          <w:rFonts w:ascii="Times New Roman" w:hAnsi="Times New Roman" w:cs="Times New Roman"/>
          <w:lang w:eastAsia="en-GB"/>
        </w:rPr>
        <w:t xml:space="preserve"> – Entity Framework’s code first approach uses ‘plain old classes’ to generate the data</w:t>
      </w:r>
      <w:r w:rsidR="0030789F">
        <w:rPr>
          <w:rFonts w:ascii="Times New Roman" w:hAnsi="Times New Roman" w:cs="Times New Roman"/>
          <w:lang w:eastAsia="en-GB"/>
        </w:rPr>
        <w:t>base schema. It allows developers to create their own classes which</w:t>
      </w:r>
      <w:r w:rsidR="00530582">
        <w:rPr>
          <w:rFonts w:ascii="Times New Roman" w:hAnsi="Times New Roman" w:cs="Times New Roman"/>
          <w:lang w:eastAsia="en-GB"/>
        </w:rPr>
        <w:t xml:space="preserve"> are</w:t>
      </w:r>
      <w:r w:rsidR="0030789F">
        <w:rPr>
          <w:rFonts w:ascii="Times New Roman" w:hAnsi="Times New Roman" w:cs="Times New Roman"/>
          <w:lang w:eastAsia="en-GB"/>
        </w:rPr>
        <w:t xml:space="preserve"> later mapped onto physical tables when the database generation takes place. It results in a much cleaner code over which developers have full control.</w:t>
      </w:r>
    </w:p>
    <w:p w:rsidR="00D13ED1" w:rsidRDefault="00D13ED1" w:rsidP="00D13ED1">
      <w:pPr>
        <w:pStyle w:val="ListParagraph"/>
        <w:numPr>
          <w:ilvl w:val="0"/>
          <w:numId w:val="5"/>
        </w:numPr>
        <w:jc w:val="both"/>
        <w:rPr>
          <w:rFonts w:ascii="Times New Roman" w:hAnsi="Times New Roman" w:cs="Times New Roman"/>
          <w:lang w:eastAsia="en-GB"/>
        </w:rPr>
      </w:pPr>
      <w:r w:rsidRPr="00D13ED1">
        <w:rPr>
          <w:rFonts w:ascii="Times New Roman" w:hAnsi="Times New Roman" w:cs="Times New Roman"/>
          <w:b/>
          <w:lang w:eastAsia="en-GB"/>
        </w:rPr>
        <w:t>Speed</w:t>
      </w:r>
      <w:r>
        <w:rPr>
          <w:rFonts w:ascii="Times New Roman" w:hAnsi="Times New Roman" w:cs="Times New Roman"/>
          <w:lang w:eastAsia="en-GB"/>
        </w:rPr>
        <w:t xml:space="preserve"> - The more code-focused approach allows for relationships between entities to be defined and configured in code.</w:t>
      </w:r>
      <w:r w:rsidR="0030789F">
        <w:rPr>
          <w:rFonts w:ascii="Times New Roman" w:hAnsi="Times New Roman" w:cs="Times New Roman"/>
          <w:lang w:eastAsia="en-GB"/>
        </w:rPr>
        <w:t xml:space="preserve"> Creating a relationship between two entities is as easy as including as creating a reference to the child object in its parent. Entity Framework realises that there is a relationship between the two entities and sets up the database tables accordingly to create a mapping between the two entities.</w:t>
      </w:r>
    </w:p>
    <w:p w:rsidR="00D13ED1" w:rsidRDefault="00D13ED1" w:rsidP="00703611">
      <w:pPr>
        <w:pStyle w:val="ListParagraph"/>
        <w:numPr>
          <w:ilvl w:val="0"/>
          <w:numId w:val="5"/>
        </w:numPr>
        <w:jc w:val="both"/>
        <w:rPr>
          <w:rFonts w:ascii="Times New Roman" w:hAnsi="Times New Roman" w:cs="Times New Roman"/>
          <w:lang w:eastAsia="en-GB"/>
        </w:rPr>
      </w:pPr>
      <w:r w:rsidRPr="00D13ED1">
        <w:rPr>
          <w:rFonts w:ascii="Times New Roman" w:hAnsi="Times New Roman" w:cs="Times New Roman"/>
          <w:b/>
          <w:lang w:eastAsia="en-GB"/>
        </w:rPr>
        <w:t xml:space="preserve">Flexibility </w:t>
      </w:r>
      <w:r>
        <w:rPr>
          <w:rFonts w:ascii="Times New Roman" w:hAnsi="Times New Roman" w:cs="Times New Roman"/>
          <w:lang w:eastAsia="en-GB"/>
        </w:rPr>
        <w:t>–</w:t>
      </w:r>
      <w:r w:rsidRPr="00D13ED1">
        <w:rPr>
          <w:rFonts w:ascii="Times New Roman" w:hAnsi="Times New Roman" w:cs="Times New Roman"/>
          <w:lang w:eastAsia="en-GB"/>
        </w:rPr>
        <w:t xml:space="preserve"> </w:t>
      </w:r>
      <w:r w:rsidR="0030789F">
        <w:rPr>
          <w:rFonts w:ascii="Times New Roman" w:hAnsi="Times New Roman" w:cs="Times New Roman"/>
          <w:lang w:eastAsia="en-GB"/>
        </w:rPr>
        <w:t xml:space="preserve">Changes to application’s domain models are automatically detected by Entity Framework. This results in the database schema and the table structures being updated accordingly </w:t>
      </w:r>
      <w:r w:rsidR="0081394B">
        <w:rPr>
          <w:rFonts w:ascii="Times New Roman" w:hAnsi="Times New Roman" w:cs="Times New Roman"/>
          <w:lang w:eastAsia="en-GB"/>
        </w:rPr>
        <w:t xml:space="preserve">to ensure the database and the domain models are always in-sync. </w:t>
      </w:r>
      <w:r w:rsidR="0030789F">
        <w:rPr>
          <w:rFonts w:ascii="Times New Roman" w:hAnsi="Times New Roman" w:cs="Times New Roman"/>
          <w:lang w:eastAsia="en-GB"/>
        </w:rPr>
        <w:t xml:space="preserve">This is an excellent feature considering </w:t>
      </w:r>
      <w:r w:rsidR="0081394B">
        <w:rPr>
          <w:rFonts w:ascii="Times New Roman" w:hAnsi="Times New Roman" w:cs="Times New Roman"/>
          <w:lang w:eastAsia="en-GB"/>
        </w:rPr>
        <w:t xml:space="preserve">the fact </w:t>
      </w:r>
      <w:r w:rsidR="0030789F">
        <w:rPr>
          <w:rFonts w:ascii="Times New Roman" w:hAnsi="Times New Roman" w:cs="Times New Roman"/>
          <w:lang w:eastAsia="en-GB"/>
        </w:rPr>
        <w:t>that the domain models are likely to change and evolve on a regular basis</w:t>
      </w:r>
      <w:r w:rsidR="0081394B">
        <w:rPr>
          <w:rFonts w:ascii="Times New Roman" w:hAnsi="Times New Roman" w:cs="Times New Roman"/>
          <w:lang w:eastAsia="en-GB"/>
        </w:rPr>
        <w:t xml:space="preserve"> a</w:t>
      </w:r>
      <w:r w:rsidR="0030789F">
        <w:rPr>
          <w:rFonts w:ascii="Times New Roman" w:hAnsi="Times New Roman" w:cs="Times New Roman"/>
          <w:lang w:eastAsia="en-GB"/>
        </w:rPr>
        <w:t xml:space="preserve">s new features are added onto the application.  </w:t>
      </w:r>
    </w:p>
    <w:p w:rsidR="00D13ED1" w:rsidRPr="00D13ED1" w:rsidRDefault="00D13ED1" w:rsidP="00D13ED1">
      <w:pPr>
        <w:ind w:left="360"/>
        <w:jc w:val="both"/>
        <w:rPr>
          <w:rFonts w:ascii="Times New Roman" w:hAnsi="Times New Roman" w:cs="Times New Roman"/>
          <w:lang w:eastAsia="en-GB"/>
        </w:rPr>
      </w:pPr>
    </w:p>
    <w:p w:rsidR="00E6392C" w:rsidRPr="000C1818" w:rsidRDefault="00253BFD" w:rsidP="00BA6AA2">
      <w:pPr>
        <w:jc w:val="both"/>
        <w:rPr>
          <w:rFonts w:ascii="Times New Roman" w:hAnsi="Times New Roman" w:cs="Times New Roman"/>
          <w:lang w:eastAsia="en-GB"/>
        </w:rPr>
      </w:pPr>
      <w:r w:rsidRPr="000C1818">
        <w:rPr>
          <w:rFonts w:ascii="Times New Roman" w:hAnsi="Times New Roman" w:cs="Times New Roman"/>
          <w:lang w:eastAsia="en-GB"/>
        </w:rPr>
        <w:br w:type="page"/>
      </w:r>
    </w:p>
    <w:p w:rsidR="00E82205" w:rsidRPr="000C1818" w:rsidRDefault="00E82205" w:rsidP="00084F42">
      <w:pPr>
        <w:pStyle w:val="Heading3"/>
        <w:jc w:val="both"/>
        <w:rPr>
          <w:rFonts w:ascii="Times New Roman" w:hAnsi="Times New Roman" w:cs="Times New Roman"/>
        </w:rPr>
      </w:pPr>
      <w:bookmarkStart w:id="27" w:name="_Toc386523254"/>
      <w:r w:rsidRPr="000C1818">
        <w:rPr>
          <w:rFonts w:ascii="Times New Roman" w:hAnsi="Times New Roman" w:cs="Times New Roman"/>
          <w:lang w:eastAsia="en-GB"/>
        </w:rPr>
        <w:lastRenderedPageBreak/>
        <w:t>3.2.4 WCF Service</w:t>
      </w:r>
      <w:bookmarkEnd w:id="27"/>
    </w:p>
    <w:p w:rsidR="001F33D3" w:rsidRPr="000C1818" w:rsidRDefault="004C466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WCF Service has </w:t>
      </w:r>
      <w:r w:rsidR="003D4900">
        <w:rPr>
          <w:rFonts w:ascii="Times New Roman" w:hAnsi="Times New Roman" w:cs="Times New Roman"/>
          <w:lang w:eastAsia="en-GB"/>
        </w:rPr>
        <w:t>been chosen</w:t>
      </w:r>
      <w:r w:rsidRPr="000C1818">
        <w:rPr>
          <w:rFonts w:ascii="Times New Roman" w:hAnsi="Times New Roman" w:cs="Times New Roman"/>
          <w:lang w:eastAsia="en-GB"/>
        </w:rPr>
        <w:t xml:space="preserve"> </w:t>
      </w:r>
      <w:r w:rsidR="00A55566">
        <w:rPr>
          <w:rFonts w:ascii="Times New Roman" w:hAnsi="Times New Roman" w:cs="Times New Roman"/>
          <w:lang w:eastAsia="en-GB"/>
        </w:rPr>
        <w:t>as the primary server technology. It al</w:t>
      </w:r>
      <w:r w:rsidR="00F45ACF">
        <w:rPr>
          <w:rFonts w:ascii="Times New Roman" w:hAnsi="Times New Roman" w:cs="Times New Roman"/>
          <w:lang w:eastAsia="en-GB"/>
        </w:rPr>
        <w:t>so serves</w:t>
      </w:r>
      <w:r w:rsidR="00A55566">
        <w:rPr>
          <w:rFonts w:ascii="Times New Roman" w:hAnsi="Times New Roman" w:cs="Times New Roman"/>
          <w:lang w:eastAsia="en-GB"/>
        </w:rPr>
        <w:t xml:space="preserve"> </w:t>
      </w:r>
      <w:r w:rsidRPr="000C1818">
        <w:rPr>
          <w:rFonts w:ascii="Times New Roman" w:hAnsi="Times New Roman" w:cs="Times New Roman"/>
          <w:lang w:eastAsia="en-GB"/>
        </w:rPr>
        <w:t>a</w:t>
      </w:r>
      <w:r w:rsidR="003D4900">
        <w:rPr>
          <w:rFonts w:ascii="Times New Roman" w:hAnsi="Times New Roman" w:cs="Times New Roman"/>
          <w:lang w:eastAsia="en-GB"/>
        </w:rPr>
        <w:t>s a</w:t>
      </w:r>
      <w:r w:rsidRPr="000C1818">
        <w:rPr>
          <w:rFonts w:ascii="Times New Roman" w:hAnsi="Times New Roman" w:cs="Times New Roman"/>
          <w:lang w:eastAsia="en-GB"/>
        </w:rPr>
        <w:t xml:space="preserve"> foundation for the Service Oriented Architecture (SOA) a</w:t>
      </w:r>
      <w:r w:rsidR="007D6F89" w:rsidRPr="000C1818">
        <w:rPr>
          <w:rFonts w:ascii="Times New Roman" w:hAnsi="Times New Roman" w:cs="Times New Roman"/>
          <w:lang w:eastAsia="en-GB"/>
        </w:rPr>
        <w:t>s described in section 3.2.2. In order</w:t>
      </w:r>
      <w:r w:rsidRPr="000C1818">
        <w:rPr>
          <w:rFonts w:ascii="Times New Roman" w:hAnsi="Times New Roman" w:cs="Times New Roman"/>
          <w:lang w:eastAsia="en-GB"/>
        </w:rPr>
        <w:t xml:space="preserve"> </w:t>
      </w:r>
      <w:r w:rsidR="007D6F89" w:rsidRPr="000C1818">
        <w:rPr>
          <w:rFonts w:ascii="Times New Roman" w:hAnsi="Times New Roman" w:cs="Times New Roman"/>
          <w:lang w:eastAsia="en-GB"/>
        </w:rPr>
        <w:t xml:space="preserve">implement the SOA </w:t>
      </w:r>
      <w:r w:rsidR="00B553F2">
        <w:rPr>
          <w:rFonts w:ascii="Times New Roman" w:hAnsi="Times New Roman" w:cs="Times New Roman"/>
          <w:lang w:eastAsia="en-GB"/>
        </w:rPr>
        <w:t>design pattern</w:t>
      </w:r>
      <w:r w:rsidR="007D6F89" w:rsidRPr="000C1818">
        <w:rPr>
          <w:rFonts w:ascii="Times New Roman" w:hAnsi="Times New Roman" w:cs="Times New Roman"/>
          <w:lang w:eastAsia="en-GB"/>
        </w:rPr>
        <w:t xml:space="preserve"> successfully</w:t>
      </w:r>
      <w:r w:rsidRPr="000C1818">
        <w:rPr>
          <w:rFonts w:ascii="Times New Roman" w:hAnsi="Times New Roman" w:cs="Times New Roman"/>
          <w:lang w:eastAsia="en-GB"/>
        </w:rPr>
        <w:t xml:space="preserve">, the WCF service layer has been divided into multiple functionally cohesive services </w:t>
      </w:r>
      <w:r w:rsidR="00B553F2">
        <w:rPr>
          <w:rFonts w:ascii="Times New Roman" w:hAnsi="Times New Roman" w:cs="Times New Roman"/>
          <w:lang w:eastAsia="en-GB"/>
        </w:rPr>
        <w:t xml:space="preserve">which are </w:t>
      </w:r>
      <w:r w:rsidRPr="000C1818">
        <w:rPr>
          <w:rFonts w:ascii="Times New Roman" w:hAnsi="Times New Roman" w:cs="Times New Roman"/>
          <w:lang w:eastAsia="en-GB"/>
        </w:rPr>
        <w:t xml:space="preserve">independent of one another. </w:t>
      </w:r>
      <w:r w:rsidR="00C37506">
        <w:rPr>
          <w:rFonts w:ascii="Times New Roman" w:hAnsi="Times New Roman" w:cs="Times New Roman"/>
          <w:lang w:eastAsia="en-GB"/>
        </w:rPr>
        <w:t>Each of the services focuses</w:t>
      </w:r>
      <w:r w:rsidR="001F33D3" w:rsidRPr="000C1818">
        <w:rPr>
          <w:rFonts w:ascii="Times New Roman" w:hAnsi="Times New Roman" w:cs="Times New Roman"/>
          <w:lang w:eastAsia="en-GB"/>
        </w:rPr>
        <w:t xml:space="preserve"> on a specific set of tasks and only provide</w:t>
      </w:r>
      <w:r w:rsidR="00A55566">
        <w:rPr>
          <w:rFonts w:ascii="Times New Roman" w:hAnsi="Times New Roman" w:cs="Times New Roman"/>
          <w:lang w:eastAsia="en-GB"/>
        </w:rPr>
        <w:t>s</w:t>
      </w:r>
      <w:r w:rsidR="001F33D3" w:rsidRPr="000C1818">
        <w:rPr>
          <w:rFonts w:ascii="Times New Roman" w:hAnsi="Times New Roman" w:cs="Times New Roman"/>
          <w:lang w:eastAsia="en-GB"/>
        </w:rPr>
        <w:t xml:space="preserve"> functionality for the business logic for which it was intended.</w:t>
      </w:r>
      <w:r w:rsidR="003F5958" w:rsidRPr="000C1818">
        <w:rPr>
          <w:rFonts w:ascii="Times New Roman" w:hAnsi="Times New Roman" w:cs="Times New Roman"/>
          <w:lang w:eastAsia="en-GB"/>
        </w:rPr>
        <w:t xml:space="preserve"> For example, the User</w:t>
      </w:r>
      <w:r w:rsidR="007D6F89" w:rsidRPr="000C1818">
        <w:rPr>
          <w:rFonts w:ascii="Times New Roman" w:hAnsi="Times New Roman" w:cs="Times New Roman"/>
          <w:lang w:eastAsia="en-GB"/>
        </w:rPr>
        <w:t xml:space="preserve"> </w:t>
      </w:r>
      <w:r w:rsidR="003F5958" w:rsidRPr="000C1818">
        <w:rPr>
          <w:rFonts w:ascii="Times New Roman" w:hAnsi="Times New Roman" w:cs="Times New Roman"/>
          <w:lang w:eastAsia="en-GB"/>
        </w:rPr>
        <w:t>Service within the service layer is only responsible for a set of task</w:t>
      </w:r>
      <w:r w:rsidR="00C37506">
        <w:rPr>
          <w:rFonts w:ascii="Times New Roman" w:hAnsi="Times New Roman" w:cs="Times New Roman"/>
          <w:lang w:eastAsia="en-GB"/>
        </w:rPr>
        <w:t>s</w:t>
      </w:r>
      <w:r w:rsidR="003F5958" w:rsidRPr="000C1818">
        <w:rPr>
          <w:rFonts w:ascii="Times New Roman" w:hAnsi="Times New Roman" w:cs="Times New Roman"/>
          <w:lang w:eastAsia="en-GB"/>
        </w:rPr>
        <w:t xml:space="preserve"> related to management of user accounts such as loggin</w:t>
      </w:r>
      <w:r w:rsidR="00A4555B" w:rsidRPr="000C1818">
        <w:rPr>
          <w:rFonts w:ascii="Times New Roman" w:hAnsi="Times New Roman" w:cs="Times New Roman"/>
          <w:lang w:eastAsia="en-GB"/>
        </w:rPr>
        <w:t>g</w:t>
      </w:r>
      <w:r w:rsidR="003F5958" w:rsidRPr="000C1818">
        <w:rPr>
          <w:rFonts w:ascii="Times New Roman" w:hAnsi="Times New Roman" w:cs="Times New Roman"/>
          <w:lang w:eastAsia="en-GB"/>
        </w:rPr>
        <w:t xml:space="preserve"> in, registration or retrieval of user’s information.</w:t>
      </w:r>
    </w:p>
    <w:p w:rsidR="00385016" w:rsidRPr="000C1818" w:rsidRDefault="00B553F2" w:rsidP="00084F42">
      <w:pPr>
        <w:jc w:val="both"/>
        <w:rPr>
          <w:rFonts w:ascii="Times New Roman" w:hAnsi="Times New Roman" w:cs="Times New Roman"/>
          <w:lang w:eastAsia="en-GB"/>
        </w:rPr>
      </w:pPr>
      <w:r>
        <w:rPr>
          <w:rFonts w:ascii="Times New Roman" w:hAnsi="Times New Roman" w:cs="Times New Roman"/>
          <w:lang w:eastAsia="en-GB"/>
        </w:rPr>
        <w:t>As an example</w:t>
      </w:r>
      <w:r w:rsidR="00B751FB">
        <w:rPr>
          <w:rFonts w:ascii="Times New Roman" w:hAnsi="Times New Roman" w:cs="Times New Roman"/>
          <w:lang w:eastAsia="en-GB"/>
        </w:rPr>
        <w:t xml:space="preserve"> of the different WCF services being deployed independently</w:t>
      </w:r>
      <w:r>
        <w:rPr>
          <w:rFonts w:ascii="Times New Roman" w:hAnsi="Times New Roman" w:cs="Times New Roman"/>
          <w:lang w:eastAsia="en-GB"/>
        </w:rPr>
        <w:t xml:space="preserve">, see </w:t>
      </w:r>
      <w:r w:rsidR="00B76867">
        <w:rPr>
          <w:rFonts w:ascii="Times New Roman" w:hAnsi="Times New Roman" w:cs="Times New Roman"/>
          <w:lang w:eastAsia="en-GB"/>
        </w:rPr>
        <w:t>figure 1</w:t>
      </w:r>
      <w:r>
        <w:rPr>
          <w:rFonts w:ascii="Times New Roman" w:hAnsi="Times New Roman" w:cs="Times New Roman"/>
          <w:lang w:eastAsia="en-GB"/>
        </w:rPr>
        <w:t>3</w:t>
      </w:r>
      <w:r w:rsidR="00380D28" w:rsidRPr="000C1818">
        <w:rPr>
          <w:rFonts w:ascii="Times New Roman" w:hAnsi="Times New Roman" w:cs="Times New Roman"/>
          <w:lang w:eastAsia="en-GB"/>
        </w:rPr>
        <w:t>,</w:t>
      </w:r>
      <w:r w:rsidR="00385016" w:rsidRPr="000C1818">
        <w:rPr>
          <w:rFonts w:ascii="Times New Roman" w:hAnsi="Times New Roman" w:cs="Times New Roman"/>
          <w:lang w:eastAsia="en-GB"/>
        </w:rPr>
        <w:t xml:space="preserve"> which illustrates the interface</w:t>
      </w:r>
      <w:r w:rsidR="007D6F89" w:rsidRPr="000C1818">
        <w:rPr>
          <w:rFonts w:ascii="Times New Roman" w:hAnsi="Times New Roman" w:cs="Times New Roman"/>
          <w:lang w:eastAsia="en-GB"/>
        </w:rPr>
        <w:t>s</w:t>
      </w:r>
      <w:r w:rsidR="00385016" w:rsidRPr="000C1818">
        <w:rPr>
          <w:rFonts w:ascii="Times New Roman" w:hAnsi="Times New Roman" w:cs="Times New Roman"/>
          <w:lang w:eastAsia="en-GB"/>
        </w:rPr>
        <w:t xml:space="preserve"> from which </w:t>
      </w:r>
      <w:r w:rsidR="007D6F89" w:rsidRPr="000C1818">
        <w:rPr>
          <w:rFonts w:ascii="Times New Roman" w:hAnsi="Times New Roman" w:cs="Times New Roman"/>
          <w:lang w:eastAsia="en-GB"/>
        </w:rPr>
        <w:t>individual services will be</w:t>
      </w:r>
      <w:r w:rsidR="00385016" w:rsidRPr="000C1818">
        <w:rPr>
          <w:rFonts w:ascii="Times New Roman" w:hAnsi="Times New Roman" w:cs="Times New Roman"/>
          <w:lang w:eastAsia="en-GB"/>
        </w:rPr>
        <w:t xml:space="preserve"> implemented.</w:t>
      </w:r>
      <w:r w:rsidR="00380D28" w:rsidRPr="000C1818">
        <w:rPr>
          <w:rFonts w:ascii="Times New Roman" w:hAnsi="Times New Roman" w:cs="Times New Roman"/>
          <w:lang w:eastAsia="en-GB"/>
        </w:rPr>
        <w:t xml:space="preserve"> These interfaces only contain the signatures of the methods that will be exposed by each of the services. For a complete list of interfaces, please refer to the appendices.</w:t>
      </w:r>
      <w:r w:rsidR="00DD4ECC" w:rsidRPr="000C1818">
        <w:rPr>
          <w:rFonts w:ascii="Times New Roman" w:hAnsi="Times New Roman" w:cs="Times New Roman"/>
          <w:lang w:eastAsia="en-GB"/>
        </w:rPr>
        <w:t xml:space="preserve"> //TODO.</w:t>
      </w:r>
    </w:p>
    <w:p w:rsidR="00380D28" w:rsidRPr="000C1818" w:rsidRDefault="007D6F89" w:rsidP="00084F42">
      <w:pPr>
        <w:keepNext/>
        <w:jc w:val="both"/>
        <w:rPr>
          <w:rFonts w:ascii="Times New Roman" w:hAnsi="Times New Roman" w:cs="Times New Roman"/>
        </w:rPr>
      </w:pPr>
      <w:r w:rsidRPr="000C1818">
        <w:rPr>
          <w:rFonts w:ascii="Times New Roman" w:hAnsi="Times New Roman" w:cs="Times New Roman"/>
          <w:noProof/>
          <w:lang w:eastAsia="en-GB"/>
        </w:rPr>
        <w:drawing>
          <wp:inline distT="0" distB="0" distL="0" distR="0" wp14:anchorId="48716BCF" wp14:editId="4241CFDF">
            <wp:extent cx="5727700" cy="16389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1638935"/>
                    </a:xfrm>
                    <a:prstGeom prst="rect">
                      <a:avLst/>
                    </a:prstGeom>
                    <a:noFill/>
                    <a:ln>
                      <a:noFill/>
                    </a:ln>
                  </pic:spPr>
                </pic:pic>
              </a:graphicData>
            </a:graphic>
          </wp:inline>
        </w:drawing>
      </w:r>
    </w:p>
    <w:p w:rsidR="007D6F89" w:rsidRPr="000C1818" w:rsidRDefault="00380D28" w:rsidP="00084F42">
      <w:pPr>
        <w:pStyle w:val="Caption"/>
        <w:jc w:val="both"/>
        <w:rPr>
          <w:rFonts w:ascii="Times New Roman" w:hAnsi="Times New Roman" w:cs="Times New Roman"/>
          <w:lang w:eastAsia="en-GB"/>
        </w:rPr>
      </w:pPr>
      <w:r w:rsidRPr="000C1818">
        <w:rPr>
          <w:rFonts w:ascii="Times New Roman" w:hAnsi="Times New Roman" w:cs="Times New Roman"/>
        </w:rPr>
        <w:t xml:space="preserve">Figure </w:t>
      </w:r>
      <w:r w:rsidR="001677E9" w:rsidRPr="000C1818">
        <w:rPr>
          <w:rFonts w:ascii="Times New Roman" w:hAnsi="Times New Roman" w:cs="Times New Roman"/>
        </w:rPr>
        <w:fldChar w:fldCharType="begin"/>
      </w:r>
      <w:r w:rsidR="001677E9" w:rsidRPr="000C1818">
        <w:rPr>
          <w:rFonts w:ascii="Times New Roman" w:hAnsi="Times New Roman" w:cs="Times New Roman"/>
        </w:rPr>
        <w:instrText xml:space="preserve"> SEQ Figure \* ARABIC </w:instrText>
      </w:r>
      <w:r w:rsidR="001677E9" w:rsidRPr="000C1818">
        <w:rPr>
          <w:rFonts w:ascii="Times New Roman" w:hAnsi="Times New Roman" w:cs="Times New Roman"/>
        </w:rPr>
        <w:fldChar w:fldCharType="separate"/>
      </w:r>
      <w:r w:rsidR="00E81ECE">
        <w:rPr>
          <w:rFonts w:ascii="Times New Roman" w:hAnsi="Times New Roman" w:cs="Times New Roman"/>
          <w:noProof/>
        </w:rPr>
        <w:t>13</w:t>
      </w:r>
      <w:r w:rsidR="001677E9" w:rsidRPr="000C1818">
        <w:rPr>
          <w:rFonts w:ascii="Times New Roman" w:hAnsi="Times New Roman" w:cs="Times New Roman"/>
          <w:noProof/>
        </w:rPr>
        <w:fldChar w:fldCharType="end"/>
      </w:r>
      <w:r w:rsidRPr="000C1818">
        <w:rPr>
          <w:rFonts w:ascii="Times New Roman" w:hAnsi="Times New Roman" w:cs="Times New Roman"/>
        </w:rPr>
        <w:t xml:space="preserve"> </w:t>
      </w:r>
      <w:r w:rsidR="00B553F2">
        <w:rPr>
          <w:rFonts w:ascii="Times New Roman" w:hAnsi="Times New Roman" w:cs="Times New Roman"/>
        </w:rPr>
        <w:t>- I</w:t>
      </w:r>
      <w:r w:rsidRPr="000C1818">
        <w:rPr>
          <w:rFonts w:ascii="Times New Roman" w:hAnsi="Times New Roman" w:cs="Times New Roman"/>
        </w:rPr>
        <w:t xml:space="preserve">nterfaces which the WCF </w:t>
      </w:r>
      <w:r w:rsidR="00B553F2">
        <w:rPr>
          <w:rFonts w:ascii="Times New Roman" w:hAnsi="Times New Roman" w:cs="Times New Roman"/>
        </w:rPr>
        <w:t>are</w:t>
      </w:r>
      <w:r w:rsidRPr="000C1818">
        <w:rPr>
          <w:rFonts w:ascii="Times New Roman" w:hAnsi="Times New Roman" w:cs="Times New Roman"/>
        </w:rPr>
        <w:t xml:space="preserve"> will be implemented.</w:t>
      </w:r>
    </w:p>
    <w:p w:rsidR="004D01D4" w:rsidRPr="000C1818" w:rsidRDefault="00686026" w:rsidP="00084F42">
      <w:pPr>
        <w:jc w:val="both"/>
        <w:rPr>
          <w:rFonts w:ascii="Times New Roman" w:hAnsi="Times New Roman" w:cs="Times New Roman"/>
          <w:lang w:eastAsia="en-GB"/>
        </w:rPr>
      </w:pPr>
      <w:r>
        <w:rPr>
          <w:rFonts w:ascii="Times New Roman" w:hAnsi="Times New Roman" w:cs="Times New Roman"/>
          <w:lang w:eastAsia="en-GB"/>
        </w:rPr>
        <w:t>One of the main benefits of deploying the individual services separately is horizontal scalability.</w:t>
      </w:r>
      <w:r w:rsidR="004D01D4" w:rsidRPr="000C1818">
        <w:rPr>
          <w:rFonts w:ascii="Times New Roman" w:hAnsi="Times New Roman" w:cs="Times New Roman"/>
          <w:lang w:eastAsia="en-GB"/>
        </w:rPr>
        <w:t xml:space="preserve"> Horizontal scalability </w:t>
      </w:r>
      <w:r w:rsidR="000C4114">
        <w:rPr>
          <w:rFonts w:ascii="Times New Roman" w:hAnsi="Times New Roman" w:cs="Times New Roman"/>
          <w:lang w:eastAsia="en-GB"/>
        </w:rPr>
        <w:t>dictates</w:t>
      </w:r>
      <w:r w:rsidR="004D01D4" w:rsidRPr="000C1818">
        <w:rPr>
          <w:rFonts w:ascii="Times New Roman" w:hAnsi="Times New Roman" w:cs="Times New Roman"/>
          <w:lang w:eastAsia="en-GB"/>
        </w:rPr>
        <w:t xml:space="preserve"> that each of the WCF services could potentia</w:t>
      </w:r>
      <w:r w:rsidR="000C4114">
        <w:rPr>
          <w:rFonts w:ascii="Times New Roman" w:hAnsi="Times New Roman" w:cs="Times New Roman"/>
          <w:lang w:eastAsia="en-GB"/>
        </w:rPr>
        <w:t>lly be deployed separately on different servers thus</w:t>
      </w:r>
      <w:r w:rsidR="004D01D4" w:rsidRPr="000C1818">
        <w:rPr>
          <w:rFonts w:ascii="Times New Roman" w:hAnsi="Times New Roman" w:cs="Times New Roman"/>
          <w:lang w:eastAsia="en-GB"/>
        </w:rPr>
        <w:t xml:space="preserve"> balancing the workload</w:t>
      </w:r>
      <w:r>
        <w:rPr>
          <w:rFonts w:ascii="Times New Roman" w:hAnsi="Times New Roman" w:cs="Times New Roman"/>
          <w:lang w:eastAsia="en-GB"/>
        </w:rPr>
        <w:t xml:space="preserve"> and reducing the overall cost of the system. This </w:t>
      </w:r>
      <w:r w:rsidR="000C4114">
        <w:rPr>
          <w:rFonts w:ascii="Times New Roman" w:hAnsi="Times New Roman" w:cs="Times New Roman"/>
          <w:lang w:eastAsia="en-GB"/>
        </w:rPr>
        <w:t xml:space="preserve">eliminates the need for a high-end system </w:t>
      </w:r>
      <w:r>
        <w:rPr>
          <w:rFonts w:ascii="Times New Roman" w:hAnsi="Times New Roman" w:cs="Times New Roman"/>
          <w:lang w:eastAsia="en-GB"/>
        </w:rPr>
        <w:t>capable of</w:t>
      </w:r>
      <w:r w:rsidR="004D01D4" w:rsidRPr="000C1818">
        <w:rPr>
          <w:rFonts w:ascii="Times New Roman" w:hAnsi="Times New Roman" w:cs="Times New Roman"/>
          <w:lang w:eastAsia="en-GB"/>
        </w:rPr>
        <w:t xml:space="preserve"> host</w:t>
      </w:r>
      <w:r>
        <w:rPr>
          <w:rFonts w:ascii="Times New Roman" w:hAnsi="Times New Roman" w:cs="Times New Roman"/>
          <w:lang w:eastAsia="en-GB"/>
        </w:rPr>
        <w:t>ing</w:t>
      </w:r>
      <w:r w:rsidR="004D01D4" w:rsidRPr="000C1818">
        <w:rPr>
          <w:rFonts w:ascii="Times New Roman" w:hAnsi="Times New Roman" w:cs="Times New Roman"/>
          <w:lang w:eastAsia="en-GB"/>
        </w:rPr>
        <w:t xml:space="preserve"> all</w:t>
      </w:r>
      <w:r>
        <w:rPr>
          <w:rFonts w:ascii="Times New Roman" w:hAnsi="Times New Roman" w:cs="Times New Roman"/>
          <w:lang w:eastAsia="en-GB"/>
        </w:rPr>
        <w:t xml:space="preserve"> of the</w:t>
      </w:r>
      <w:r w:rsidR="004D01D4" w:rsidRPr="000C1818">
        <w:rPr>
          <w:rFonts w:ascii="Times New Roman" w:hAnsi="Times New Roman" w:cs="Times New Roman"/>
          <w:lang w:eastAsia="en-GB"/>
        </w:rPr>
        <w:t xml:space="preserve"> services at once. This decision allow</w:t>
      </w:r>
      <w:r>
        <w:rPr>
          <w:rFonts w:ascii="Times New Roman" w:hAnsi="Times New Roman" w:cs="Times New Roman"/>
          <w:lang w:eastAsia="en-GB"/>
        </w:rPr>
        <w:t>s</w:t>
      </w:r>
      <w:r w:rsidR="004D01D4" w:rsidRPr="000C1818">
        <w:rPr>
          <w:rFonts w:ascii="Times New Roman" w:hAnsi="Times New Roman" w:cs="Times New Roman"/>
          <w:lang w:eastAsia="en-GB"/>
        </w:rPr>
        <w:t xml:space="preserve"> for </w:t>
      </w:r>
      <w:r>
        <w:rPr>
          <w:rFonts w:ascii="Times New Roman" w:hAnsi="Times New Roman" w:cs="Times New Roman"/>
          <w:lang w:eastAsia="en-GB"/>
        </w:rPr>
        <w:t xml:space="preserve">a </w:t>
      </w:r>
      <w:r w:rsidR="004D01D4" w:rsidRPr="000C1818">
        <w:rPr>
          <w:rFonts w:ascii="Times New Roman" w:hAnsi="Times New Roman" w:cs="Times New Roman"/>
          <w:lang w:eastAsia="en-GB"/>
        </w:rPr>
        <w:t>potential fail over mechanisms to be used, and other benefits such as automatic load balancing within contentious areas of the application could be harnessed.</w:t>
      </w:r>
    </w:p>
    <w:p w:rsidR="004D01D4" w:rsidRPr="000C1818" w:rsidRDefault="004D01D4" w:rsidP="00084F42">
      <w:pPr>
        <w:jc w:val="both"/>
        <w:rPr>
          <w:rFonts w:ascii="Times New Roman" w:hAnsi="Times New Roman" w:cs="Times New Roman"/>
          <w:lang w:eastAsia="en-GB"/>
        </w:rPr>
      </w:pPr>
      <w:r w:rsidRPr="000C1818">
        <w:rPr>
          <w:rFonts w:ascii="Times New Roman" w:hAnsi="Times New Roman" w:cs="Times New Roman"/>
          <w:lang w:eastAsia="en-GB"/>
        </w:rPr>
        <w:t>In order to provide a consistent API throughout the numerous exposed service contracts, a consistent and generic ServiceResponse was created. This Service Response object acts as a secure wrapper for data sent back from the WCF service to the</w:t>
      </w:r>
      <w:r w:rsidR="0079314D">
        <w:rPr>
          <w:rFonts w:ascii="Times New Roman" w:hAnsi="Times New Roman" w:cs="Times New Roman"/>
          <w:lang w:eastAsia="en-GB"/>
        </w:rPr>
        <w:t xml:space="preserve"> Android mobile application</w:t>
      </w:r>
      <w:r w:rsidRPr="000C1818">
        <w:rPr>
          <w:rFonts w:ascii="Times New Roman" w:hAnsi="Times New Roman" w:cs="Times New Roman"/>
          <w:lang w:eastAsia="en-GB"/>
        </w:rPr>
        <w:t xml:space="preserve">, which is used to indicate whether a particular call resulted in a success or failure. This proved to provide a far richer API than the alternative of </w:t>
      </w:r>
      <w:r w:rsidR="0079314D">
        <w:rPr>
          <w:rFonts w:ascii="Times New Roman" w:hAnsi="Times New Roman" w:cs="Times New Roman"/>
          <w:lang w:eastAsia="en-GB"/>
        </w:rPr>
        <w:t>returning HTTP status codes.</w:t>
      </w:r>
      <w:r w:rsidRPr="000C1818">
        <w:rPr>
          <w:rFonts w:ascii="Times New Roman" w:hAnsi="Times New Roman" w:cs="Times New Roman"/>
          <w:lang w:eastAsia="en-GB"/>
        </w:rPr>
        <w:t xml:space="preserve"> When a request is made to the WCF service, each response from the service is wrapped inside a Service Response objects which contains the following information:</w:t>
      </w:r>
    </w:p>
    <w:p w:rsidR="00470E2C" w:rsidRDefault="004D01D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Pr="00686026">
        <w:rPr>
          <w:rFonts w:ascii="Times New Roman" w:hAnsi="Times New Roman" w:cs="Times New Roman"/>
          <w:b/>
          <w:lang w:eastAsia="en-GB"/>
        </w:rPr>
        <w:t>ServiceResponseCode</w:t>
      </w:r>
      <w:r w:rsidRPr="000C1818">
        <w:rPr>
          <w:rFonts w:ascii="Times New Roman" w:hAnsi="Times New Roman" w:cs="Times New Roman"/>
          <w:lang w:eastAsia="en-GB"/>
        </w:rPr>
        <w:t xml:space="preserve">: Indicates whether the service call resulted in success or failure.  As an example, the user service might return a failure as a service response code if the user provides incorrect login credentials. </w:t>
      </w:r>
    </w:p>
    <w:p w:rsidR="004D01D4" w:rsidRPr="000C1818" w:rsidRDefault="004D01D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Pr="00686026">
        <w:rPr>
          <w:rFonts w:ascii="Times New Roman" w:hAnsi="Times New Roman" w:cs="Times New Roman"/>
          <w:b/>
          <w:lang w:eastAsia="en-GB"/>
        </w:rPr>
        <w:t>ErrorMessages</w:t>
      </w:r>
      <w:r w:rsidRPr="000C1818">
        <w:rPr>
          <w:rFonts w:ascii="Times New Roman" w:hAnsi="Times New Roman" w:cs="Times New Roman"/>
          <w:lang w:eastAsia="en-GB"/>
        </w:rPr>
        <w:t xml:space="preserve">: An optional list of error messages that contain the useful information as to why an operation did not succeed (For instance validation reasons). </w:t>
      </w:r>
      <w:r w:rsidR="0079314D">
        <w:rPr>
          <w:rFonts w:ascii="Times New Roman" w:hAnsi="Times New Roman" w:cs="Times New Roman"/>
          <w:lang w:eastAsia="en-GB"/>
        </w:rPr>
        <w:t>In the case of a failure, the information as to why the operation failed is displayed to the user on their Android device.</w:t>
      </w:r>
    </w:p>
    <w:p w:rsidR="004D01D4" w:rsidRPr="000C1818" w:rsidRDefault="004D01D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Pr="00686026">
        <w:rPr>
          <w:rFonts w:ascii="Times New Roman" w:hAnsi="Times New Roman" w:cs="Times New Roman"/>
          <w:b/>
          <w:lang w:eastAsia="en-GB"/>
        </w:rPr>
        <w:t>Result</w:t>
      </w:r>
      <w:r w:rsidRPr="000C1818">
        <w:rPr>
          <w:rFonts w:ascii="Times New Roman" w:hAnsi="Times New Roman" w:cs="Times New Roman"/>
          <w:lang w:eastAsia="en-GB"/>
        </w:rPr>
        <w:t xml:space="preserve">: This property was provided to operations which were not defined as ‘fire and forget’, that is to say an operation which provided a return value. The result was of type T, where the type of T depends on the WCF service called, </w:t>
      </w:r>
      <w:r w:rsidR="004E7872" w:rsidRPr="000C1818">
        <w:rPr>
          <w:rFonts w:ascii="Times New Roman" w:hAnsi="Times New Roman" w:cs="Times New Roman"/>
          <w:lang w:eastAsia="en-GB"/>
        </w:rPr>
        <w:t>i.e.</w:t>
      </w:r>
      <w:r w:rsidRPr="000C1818">
        <w:rPr>
          <w:rFonts w:ascii="Times New Roman" w:hAnsi="Times New Roman" w:cs="Times New Roman"/>
          <w:lang w:eastAsia="en-GB"/>
        </w:rPr>
        <w:t xml:space="preserve"> </w:t>
      </w:r>
      <w:r w:rsidR="0079314D">
        <w:rPr>
          <w:rFonts w:ascii="Times New Roman" w:hAnsi="Times New Roman" w:cs="Times New Roman"/>
          <w:lang w:eastAsia="en-GB"/>
        </w:rPr>
        <w:t>User Service might return a Result of type ‘User’</w:t>
      </w:r>
      <w:r w:rsidR="00C12A93">
        <w:rPr>
          <w:rFonts w:ascii="Times New Roman" w:hAnsi="Times New Roman" w:cs="Times New Roman"/>
          <w:lang w:eastAsia="en-GB"/>
        </w:rPr>
        <w:t>.</w:t>
      </w:r>
    </w:p>
    <w:p w:rsidR="002D484E" w:rsidRPr="000C1818" w:rsidRDefault="00BA76A2" w:rsidP="00084F42">
      <w:pPr>
        <w:pStyle w:val="Heading3"/>
        <w:jc w:val="both"/>
        <w:rPr>
          <w:rFonts w:ascii="Times New Roman" w:hAnsi="Times New Roman" w:cs="Times New Roman"/>
          <w:lang w:eastAsia="en-GB"/>
        </w:rPr>
      </w:pPr>
      <w:bookmarkStart w:id="28" w:name="_Toc386523255"/>
      <w:r w:rsidRPr="000C1818">
        <w:rPr>
          <w:rFonts w:ascii="Times New Roman" w:hAnsi="Times New Roman" w:cs="Times New Roman"/>
          <w:lang w:eastAsia="en-GB"/>
        </w:rPr>
        <w:lastRenderedPageBreak/>
        <w:t xml:space="preserve">3.2.5 </w:t>
      </w:r>
      <w:r w:rsidR="0049581F" w:rsidRPr="000C1818">
        <w:rPr>
          <w:rFonts w:ascii="Times New Roman" w:hAnsi="Times New Roman" w:cs="Times New Roman"/>
          <w:lang w:eastAsia="en-GB"/>
        </w:rPr>
        <w:t>Security</w:t>
      </w:r>
      <w:bookmarkEnd w:id="28"/>
    </w:p>
    <w:p w:rsidR="006D5A94" w:rsidRPr="000C1818" w:rsidRDefault="00EA6274" w:rsidP="00084F42">
      <w:pPr>
        <w:jc w:val="both"/>
        <w:rPr>
          <w:rFonts w:ascii="Times New Roman" w:hAnsi="Times New Roman" w:cs="Times New Roman"/>
          <w:lang w:eastAsia="en-GB"/>
        </w:rPr>
      </w:pPr>
      <w:r w:rsidRPr="000C1818">
        <w:rPr>
          <w:rFonts w:ascii="Times New Roman" w:hAnsi="Times New Roman" w:cs="Times New Roman"/>
          <w:lang w:eastAsia="en-GB"/>
        </w:rPr>
        <w:t>Being o</w:t>
      </w:r>
      <w:r w:rsidR="006D5A94" w:rsidRPr="000C1818">
        <w:rPr>
          <w:rFonts w:ascii="Times New Roman" w:hAnsi="Times New Roman" w:cs="Times New Roman"/>
          <w:lang w:eastAsia="en-GB"/>
        </w:rPr>
        <w:t>f a paramount concern, the security aspect</w:t>
      </w:r>
      <w:r w:rsidR="004C265E" w:rsidRPr="000C1818">
        <w:rPr>
          <w:rFonts w:ascii="Times New Roman" w:hAnsi="Times New Roman" w:cs="Times New Roman"/>
          <w:lang w:eastAsia="en-GB"/>
        </w:rPr>
        <w:t xml:space="preserve"> of the project</w:t>
      </w:r>
      <w:r w:rsidR="006D5A94" w:rsidRPr="000C1818">
        <w:rPr>
          <w:rFonts w:ascii="Times New Roman" w:hAnsi="Times New Roman" w:cs="Times New Roman"/>
          <w:lang w:eastAsia="en-GB"/>
        </w:rPr>
        <w:t xml:space="preserve"> has been approached very s</w:t>
      </w:r>
      <w:r w:rsidR="00A951FD" w:rsidRPr="000C1818">
        <w:rPr>
          <w:rFonts w:ascii="Times New Roman" w:hAnsi="Times New Roman" w:cs="Times New Roman"/>
          <w:lang w:eastAsia="en-GB"/>
        </w:rPr>
        <w:t>eriously from the initial stages</w:t>
      </w:r>
      <w:r w:rsidR="006D5A94" w:rsidRPr="000C1818">
        <w:rPr>
          <w:rFonts w:ascii="Times New Roman" w:hAnsi="Times New Roman" w:cs="Times New Roman"/>
          <w:lang w:eastAsia="en-GB"/>
        </w:rPr>
        <w:t xml:space="preserve">. Due to </w:t>
      </w:r>
      <w:r w:rsidR="00F45ACF">
        <w:rPr>
          <w:rFonts w:ascii="Times New Roman" w:hAnsi="Times New Roman" w:cs="Times New Roman"/>
          <w:lang w:eastAsia="en-GB"/>
        </w:rPr>
        <w:t xml:space="preserve">the </w:t>
      </w:r>
      <w:r w:rsidR="006D5A94" w:rsidRPr="000C1818">
        <w:rPr>
          <w:rFonts w:ascii="Times New Roman" w:hAnsi="Times New Roman" w:cs="Times New Roman"/>
          <w:lang w:eastAsia="en-GB"/>
        </w:rPr>
        <w:t>sensitive nature of data being handled by the application</w:t>
      </w:r>
      <w:r w:rsidR="00C863BA" w:rsidRPr="000C1818">
        <w:rPr>
          <w:rFonts w:ascii="Times New Roman" w:hAnsi="Times New Roman" w:cs="Times New Roman"/>
          <w:lang w:eastAsia="en-GB"/>
        </w:rPr>
        <w:t xml:space="preserve"> such as </w:t>
      </w:r>
      <w:r w:rsidR="00F45ACF">
        <w:rPr>
          <w:rFonts w:ascii="Times New Roman" w:hAnsi="Times New Roman" w:cs="Times New Roman"/>
          <w:lang w:eastAsia="en-GB"/>
        </w:rPr>
        <w:t xml:space="preserve">a </w:t>
      </w:r>
      <w:r w:rsidR="00C863BA" w:rsidRPr="000C1818">
        <w:rPr>
          <w:rFonts w:ascii="Times New Roman" w:hAnsi="Times New Roman" w:cs="Times New Roman"/>
          <w:lang w:eastAsia="en-GB"/>
        </w:rPr>
        <w:t>user’s personal detail</w:t>
      </w:r>
      <w:r w:rsidR="00F45ACF">
        <w:rPr>
          <w:rFonts w:ascii="Times New Roman" w:hAnsi="Times New Roman" w:cs="Times New Roman"/>
          <w:lang w:eastAsia="en-GB"/>
        </w:rPr>
        <w:t>s</w:t>
      </w:r>
      <w:r w:rsidR="00737F5C">
        <w:rPr>
          <w:rFonts w:ascii="Times New Roman" w:hAnsi="Times New Roman" w:cs="Times New Roman"/>
          <w:lang w:eastAsia="en-GB"/>
        </w:rPr>
        <w:t xml:space="preserve"> and the GPS location of an individual</w:t>
      </w:r>
      <w:r w:rsidR="006D5A94" w:rsidRPr="000C1818">
        <w:rPr>
          <w:rFonts w:ascii="Times New Roman" w:hAnsi="Times New Roman" w:cs="Times New Roman"/>
          <w:lang w:eastAsia="en-GB"/>
        </w:rPr>
        <w:t xml:space="preserve">, </w:t>
      </w:r>
      <w:r w:rsidR="00F45ACF">
        <w:rPr>
          <w:rFonts w:ascii="Times New Roman" w:hAnsi="Times New Roman" w:cs="Times New Roman"/>
          <w:lang w:eastAsia="en-GB"/>
        </w:rPr>
        <w:t xml:space="preserve">implementing </w:t>
      </w:r>
      <w:r w:rsidR="006D5A94" w:rsidRPr="000C1818">
        <w:rPr>
          <w:rFonts w:ascii="Times New Roman" w:hAnsi="Times New Roman" w:cs="Times New Roman"/>
          <w:lang w:eastAsia="en-GB"/>
        </w:rPr>
        <w:t xml:space="preserve">appropriate security mechanisms </w:t>
      </w:r>
      <w:r w:rsidR="00F45ACF">
        <w:rPr>
          <w:rFonts w:ascii="Times New Roman" w:hAnsi="Times New Roman" w:cs="Times New Roman"/>
          <w:lang w:eastAsia="en-GB"/>
        </w:rPr>
        <w:t xml:space="preserve">was vital to </w:t>
      </w:r>
      <w:r w:rsidR="006D5A94" w:rsidRPr="000C1818">
        <w:rPr>
          <w:rFonts w:ascii="Times New Roman" w:hAnsi="Times New Roman" w:cs="Times New Roman"/>
          <w:lang w:eastAsia="en-GB"/>
        </w:rPr>
        <w:t>prevent unauthorised parties from gaining access to the information stored in the database.</w:t>
      </w:r>
    </w:p>
    <w:p w:rsidR="00EA6274" w:rsidRPr="000C1818" w:rsidRDefault="00BA76A2"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 xml:space="preserve">3.2.5.1 </w:t>
      </w:r>
      <w:r w:rsidR="00EA6274" w:rsidRPr="000C1818">
        <w:rPr>
          <w:rFonts w:ascii="Times New Roman" w:hAnsi="Times New Roman" w:cs="Times New Roman"/>
          <w:lang w:eastAsia="en-GB"/>
        </w:rPr>
        <w:t>Transport Security</w:t>
      </w:r>
    </w:p>
    <w:p w:rsidR="00EA6274" w:rsidRPr="000C1818" w:rsidRDefault="00EA6274" w:rsidP="00084F42">
      <w:pPr>
        <w:jc w:val="both"/>
        <w:rPr>
          <w:rFonts w:ascii="Times New Roman" w:hAnsi="Times New Roman" w:cs="Times New Roman"/>
          <w:lang w:eastAsia="en-GB"/>
        </w:rPr>
      </w:pPr>
      <w:r w:rsidRPr="000C1818">
        <w:rPr>
          <w:rFonts w:ascii="Times New Roman" w:hAnsi="Times New Roman" w:cs="Times New Roman"/>
          <w:lang w:eastAsia="en-GB"/>
        </w:rPr>
        <w:t>Transport securit</w:t>
      </w:r>
      <w:r w:rsidR="004F5347" w:rsidRPr="000C1818">
        <w:rPr>
          <w:rFonts w:ascii="Times New Roman" w:hAnsi="Times New Roman" w:cs="Times New Roman"/>
          <w:lang w:eastAsia="en-GB"/>
        </w:rPr>
        <w:t xml:space="preserve">y </w:t>
      </w:r>
      <w:r w:rsidR="00A62E34" w:rsidRPr="000C1818">
        <w:rPr>
          <w:rFonts w:ascii="Times New Roman" w:hAnsi="Times New Roman" w:cs="Times New Roman"/>
          <w:lang w:eastAsia="en-GB"/>
        </w:rPr>
        <w:t>will be</w:t>
      </w:r>
      <w:r w:rsidR="004F5347" w:rsidRPr="000C1818">
        <w:rPr>
          <w:rFonts w:ascii="Times New Roman" w:hAnsi="Times New Roman" w:cs="Times New Roman"/>
          <w:lang w:eastAsia="en-GB"/>
        </w:rPr>
        <w:t xml:space="preserve"> achieved with </w:t>
      </w:r>
      <w:r w:rsidR="0007524C">
        <w:rPr>
          <w:rFonts w:ascii="Times New Roman" w:hAnsi="Times New Roman" w:cs="Times New Roman"/>
          <w:lang w:eastAsia="en-GB"/>
        </w:rPr>
        <w:t xml:space="preserve">HTTPS. Each time the mobile </w:t>
      </w:r>
      <w:r w:rsidR="004F5347" w:rsidRPr="000C1818">
        <w:rPr>
          <w:rFonts w:ascii="Times New Roman" w:hAnsi="Times New Roman" w:cs="Times New Roman"/>
          <w:lang w:eastAsia="en-GB"/>
        </w:rPr>
        <w:t xml:space="preserve">application communicates with the </w:t>
      </w:r>
      <w:r w:rsidR="0007524C">
        <w:rPr>
          <w:rFonts w:ascii="Times New Roman" w:hAnsi="Times New Roman" w:cs="Times New Roman"/>
          <w:lang w:eastAsia="en-GB"/>
        </w:rPr>
        <w:t>server</w:t>
      </w:r>
      <w:r w:rsidR="004F5347" w:rsidRPr="000C1818">
        <w:rPr>
          <w:rFonts w:ascii="Times New Roman" w:hAnsi="Times New Roman" w:cs="Times New Roman"/>
          <w:lang w:eastAsia="en-GB"/>
        </w:rPr>
        <w:t xml:space="preserve">, </w:t>
      </w:r>
      <w:r w:rsidR="00A62E34" w:rsidRPr="000C1818">
        <w:rPr>
          <w:rFonts w:ascii="Times New Roman" w:hAnsi="Times New Roman" w:cs="Times New Roman"/>
          <w:lang w:eastAsia="en-GB"/>
        </w:rPr>
        <w:t>a secure channel over an insecure network is created to prevent eavesdroppers and man-in-the-middle attack</w:t>
      </w:r>
      <w:r w:rsidR="0007524C">
        <w:rPr>
          <w:rFonts w:ascii="Times New Roman" w:hAnsi="Times New Roman" w:cs="Times New Roman"/>
          <w:lang w:eastAsia="en-GB"/>
        </w:rPr>
        <w:t>s</w:t>
      </w:r>
      <w:r w:rsidR="00A62E34" w:rsidRPr="000C1818">
        <w:rPr>
          <w:rFonts w:ascii="Times New Roman" w:hAnsi="Times New Roman" w:cs="Times New Roman"/>
          <w:lang w:eastAsia="en-GB"/>
        </w:rPr>
        <w:t xml:space="preserve"> with the help of a self-generated SSL certificate which the </w:t>
      </w:r>
      <w:r w:rsidR="00737F5C">
        <w:rPr>
          <w:rFonts w:ascii="Times New Roman" w:hAnsi="Times New Roman" w:cs="Times New Roman"/>
          <w:lang w:eastAsia="en-GB"/>
        </w:rPr>
        <w:t>Android</w:t>
      </w:r>
      <w:r w:rsidR="00A62E34" w:rsidRPr="000C1818">
        <w:rPr>
          <w:rFonts w:ascii="Times New Roman" w:hAnsi="Times New Roman" w:cs="Times New Roman"/>
          <w:lang w:eastAsia="en-GB"/>
        </w:rPr>
        <w:t xml:space="preserve"> application has been configured to trust. It’s important to note also, that the </w:t>
      </w:r>
      <w:r w:rsidR="0007524C">
        <w:rPr>
          <w:rFonts w:ascii="Times New Roman" w:hAnsi="Times New Roman" w:cs="Times New Roman"/>
          <w:lang w:eastAsia="en-GB"/>
        </w:rPr>
        <w:t>server</w:t>
      </w:r>
      <w:r w:rsidR="00A62E34" w:rsidRPr="000C1818">
        <w:rPr>
          <w:rFonts w:ascii="Times New Roman" w:hAnsi="Times New Roman" w:cs="Times New Roman"/>
          <w:lang w:eastAsia="en-GB"/>
        </w:rPr>
        <w:t xml:space="preserve"> has been configured to only accept incoming requests coming through the HTTPS protocol, any attempt to contact the server using an unsecured connection is automatically rejected.</w:t>
      </w:r>
    </w:p>
    <w:p w:rsidR="002D7CCE" w:rsidRPr="000C1818" w:rsidRDefault="00CB0317"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 xml:space="preserve">3.2.5.2 </w:t>
      </w:r>
      <w:r w:rsidR="002D7CCE" w:rsidRPr="000C1818">
        <w:rPr>
          <w:rFonts w:ascii="Times New Roman" w:hAnsi="Times New Roman" w:cs="Times New Roman"/>
          <w:lang w:eastAsia="en-GB"/>
        </w:rPr>
        <w:t>Session Management</w:t>
      </w:r>
    </w:p>
    <w:p w:rsidR="002D7CCE" w:rsidRPr="000C1818" w:rsidRDefault="004E6AE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session management mechanism will allow </w:t>
      </w:r>
      <w:r w:rsidR="0053028B" w:rsidRPr="000C1818">
        <w:rPr>
          <w:rFonts w:ascii="Times New Roman" w:hAnsi="Times New Roman" w:cs="Times New Roman"/>
          <w:lang w:eastAsia="en-GB"/>
        </w:rPr>
        <w:t>the user to</w:t>
      </w:r>
      <w:r w:rsidR="00320DDC" w:rsidRPr="000C1818">
        <w:rPr>
          <w:rFonts w:ascii="Times New Roman" w:hAnsi="Times New Roman" w:cs="Times New Roman"/>
          <w:lang w:eastAsia="en-GB"/>
        </w:rPr>
        <w:t xml:space="preserve"> perform a single manual log-in using their username and password and stay logged in for a period of up to two weeks. Any subsequent application launches will use the security token which was received from the WCF web service on the first manual login to authenticate</w:t>
      </w:r>
      <w:r w:rsidR="00466935">
        <w:rPr>
          <w:rFonts w:ascii="Times New Roman" w:hAnsi="Times New Roman" w:cs="Times New Roman"/>
          <w:lang w:eastAsia="en-GB"/>
        </w:rPr>
        <w:t xml:space="preserve"> the</w:t>
      </w:r>
      <w:r w:rsidR="00320DDC" w:rsidRPr="000C1818">
        <w:rPr>
          <w:rFonts w:ascii="Times New Roman" w:hAnsi="Times New Roman" w:cs="Times New Roman"/>
          <w:lang w:eastAsia="en-GB"/>
        </w:rPr>
        <w:t xml:space="preserve"> user’s request without the need to exchange </w:t>
      </w:r>
      <w:r w:rsidR="00466935">
        <w:rPr>
          <w:rFonts w:ascii="Times New Roman" w:hAnsi="Times New Roman" w:cs="Times New Roman"/>
          <w:lang w:eastAsia="en-GB"/>
        </w:rPr>
        <w:t xml:space="preserve">the </w:t>
      </w:r>
      <w:r w:rsidR="00320DDC" w:rsidRPr="000C1818">
        <w:rPr>
          <w:rFonts w:ascii="Times New Roman" w:hAnsi="Times New Roman" w:cs="Times New Roman"/>
          <w:lang w:eastAsia="en-GB"/>
        </w:rPr>
        <w:t>user’s username and password.</w:t>
      </w:r>
    </w:p>
    <w:p w:rsidR="00320DDC" w:rsidRPr="000C1818" w:rsidRDefault="004140D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security token used to authenticate user’s request will be injected as one of the headers into the HTTP request which the WCF web service will then </w:t>
      </w:r>
      <w:r w:rsidR="008A73A2" w:rsidRPr="000C1818">
        <w:rPr>
          <w:rFonts w:ascii="Times New Roman" w:hAnsi="Times New Roman" w:cs="Times New Roman"/>
          <w:lang w:eastAsia="en-GB"/>
        </w:rPr>
        <w:t>extract and perform the validation procedures by comparing the data in the security token against information stored in the database.</w:t>
      </w:r>
    </w:p>
    <w:p w:rsidR="008A73A2" w:rsidRPr="000C1818" w:rsidRDefault="00A552B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To ensure user accounts cannot be spoofed by copying another user’s security token, part of the token will be stored on </w:t>
      </w:r>
      <w:r w:rsidR="00701685">
        <w:rPr>
          <w:rFonts w:ascii="Times New Roman" w:hAnsi="Times New Roman" w:cs="Times New Roman"/>
          <w:lang w:eastAsia="en-GB"/>
        </w:rPr>
        <w:t xml:space="preserve">the </w:t>
      </w:r>
      <w:r w:rsidRPr="000C1818">
        <w:rPr>
          <w:rFonts w:ascii="Times New Roman" w:hAnsi="Times New Roman" w:cs="Times New Roman"/>
          <w:lang w:eastAsia="en-GB"/>
        </w:rPr>
        <w:t>user’s Android device’s persistent storage</w:t>
      </w:r>
      <w:r w:rsidR="00E51305" w:rsidRPr="000C1818">
        <w:rPr>
          <w:rFonts w:ascii="Times New Roman" w:hAnsi="Times New Roman" w:cs="Times New Roman"/>
          <w:lang w:eastAsia="en-GB"/>
        </w:rPr>
        <w:t>,</w:t>
      </w:r>
      <w:r w:rsidRPr="000C1818">
        <w:rPr>
          <w:rFonts w:ascii="Times New Roman" w:hAnsi="Times New Roman" w:cs="Times New Roman"/>
          <w:lang w:eastAsia="en-GB"/>
        </w:rPr>
        <w:t xml:space="preserve"> while the </w:t>
      </w:r>
      <w:r w:rsidR="00E51305" w:rsidRPr="000C1818">
        <w:rPr>
          <w:rFonts w:ascii="Times New Roman" w:hAnsi="Times New Roman" w:cs="Times New Roman"/>
          <w:lang w:eastAsia="en-GB"/>
        </w:rPr>
        <w:t>second part</w:t>
      </w:r>
      <w:r w:rsidRPr="000C1818">
        <w:rPr>
          <w:rFonts w:ascii="Times New Roman" w:hAnsi="Times New Roman" w:cs="Times New Roman"/>
          <w:lang w:eastAsia="en-GB"/>
        </w:rPr>
        <w:t xml:space="preserve"> will be </w:t>
      </w:r>
      <w:r w:rsidR="00E51305" w:rsidRPr="000C1818">
        <w:rPr>
          <w:rFonts w:ascii="Times New Roman" w:hAnsi="Times New Roman" w:cs="Times New Roman"/>
          <w:lang w:eastAsia="en-GB"/>
        </w:rPr>
        <w:t>generated and added to the security token dynamically and will consist of a set of device identifiers unique to the user’s device.</w:t>
      </w:r>
      <w:r w:rsidR="00750ACE" w:rsidRPr="000C1818">
        <w:rPr>
          <w:rFonts w:ascii="Times New Roman" w:hAnsi="Times New Roman" w:cs="Times New Roman"/>
          <w:lang w:eastAsia="en-GB"/>
        </w:rPr>
        <w:t xml:space="preserve"> For detailed implementation of the session management mechani</w:t>
      </w:r>
      <w:r w:rsidR="00701685">
        <w:rPr>
          <w:rFonts w:ascii="Times New Roman" w:hAnsi="Times New Roman" w:cs="Times New Roman"/>
          <w:lang w:eastAsia="en-GB"/>
        </w:rPr>
        <w:t>sm, please refer to chapter 4.</w:t>
      </w:r>
      <w:r w:rsidRPr="000C1818">
        <w:rPr>
          <w:rFonts w:ascii="Times New Roman" w:hAnsi="Times New Roman" w:cs="Times New Roman"/>
          <w:lang w:eastAsia="en-GB"/>
        </w:rPr>
        <w:t xml:space="preserve"> </w:t>
      </w:r>
    </w:p>
    <w:p w:rsidR="00EA6274" w:rsidRPr="000C1818" w:rsidRDefault="004C2914" w:rsidP="00084F42">
      <w:pPr>
        <w:pStyle w:val="Heading3"/>
        <w:jc w:val="both"/>
        <w:rPr>
          <w:rFonts w:ascii="Times New Roman" w:hAnsi="Times New Roman" w:cs="Times New Roman"/>
          <w:lang w:eastAsia="en-GB"/>
        </w:rPr>
      </w:pPr>
      <w:bookmarkStart w:id="29" w:name="_Toc386523256"/>
      <w:r w:rsidRPr="000C1818">
        <w:rPr>
          <w:rFonts w:ascii="Times New Roman" w:hAnsi="Times New Roman" w:cs="Times New Roman"/>
          <w:lang w:eastAsia="en-GB"/>
        </w:rPr>
        <w:t xml:space="preserve">3.2.6 </w:t>
      </w:r>
      <w:r w:rsidR="00EA6274" w:rsidRPr="000C1818">
        <w:rPr>
          <w:rFonts w:ascii="Times New Roman" w:hAnsi="Times New Roman" w:cs="Times New Roman"/>
          <w:lang w:eastAsia="en-GB"/>
        </w:rPr>
        <w:t>Google Cloud Messaging (GCM)</w:t>
      </w:r>
      <w:bookmarkEnd w:id="29"/>
    </w:p>
    <w:p w:rsidR="003B470B" w:rsidRPr="000C1818" w:rsidRDefault="003B470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One of the biggest limitations </w:t>
      </w:r>
      <w:r w:rsidR="00701685">
        <w:rPr>
          <w:rFonts w:ascii="Times New Roman" w:hAnsi="Times New Roman" w:cs="Times New Roman"/>
          <w:lang w:eastAsia="en-GB"/>
        </w:rPr>
        <w:t>faced in the communication between the client and the server</w:t>
      </w:r>
      <w:r w:rsidR="004443A2" w:rsidRPr="000C1818">
        <w:rPr>
          <w:rFonts w:ascii="Times New Roman" w:hAnsi="Times New Roman" w:cs="Times New Roman"/>
          <w:lang w:eastAsia="en-GB"/>
        </w:rPr>
        <w:t xml:space="preserve"> is the</w:t>
      </w:r>
      <w:r w:rsidRPr="000C1818">
        <w:rPr>
          <w:rFonts w:ascii="Times New Roman" w:hAnsi="Times New Roman" w:cs="Times New Roman"/>
          <w:lang w:eastAsia="en-GB"/>
        </w:rPr>
        <w:t xml:space="preserve"> unidirectional communication </w:t>
      </w:r>
      <w:r w:rsidR="004443A2" w:rsidRPr="000C1818">
        <w:rPr>
          <w:rFonts w:ascii="Times New Roman" w:hAnsi="Times New Roman" w:cs="Times New Roman"/>
          <w:lang w:eastAsia="en-GB"/>
        </w:rPr>
        <w:t xml:space="preserve">channel </w:t>
      </w:r>
      <w:r w:rsidRPr="000C1818">
        <w:rPr>
          <w:rFonts w:ascii="Times New Roman" w:hAnsi="Times New Roman" w:cs="Times New Roman"/>
          <w:lang w:eastAsia="en-GB"/>
        </w:rPr>
        <w:t xml:space="preserve">between the client and the server. </w:t>
      </w:r>
      <w:r w:rsidR="004443A2" w:rsidRPr="000C1818">
        <w:rPr>
          <w:rFonts w:ascii="Times New Roman" w:hAnsi="Times New Roman" w:cs="Times New Roman"/>
          <w:lang w:eastAsia="en-GB"/>
        </w:rPr>
        <w:t>T</w:t>
      </w:r>
      <w:r w:rsidR="00976AEE" w:rsidRPr="000C1818">
        <w:rPr>
          <w:rFonts w:ascii="Times New Roman" w:hAnsi="Times New Roman" w:cs="Times New Roman"/>
          <w:lang w:eastAsia="en-GB"/>
        </w:rPr>
        <w:t xml:space="preserve">he only way for the server to pass new information onto the client is by waiting for the client to place a new request. The client however, might be configured to poll the server to check if new information is available at regular intervals, thus negatively impacting the device’s battery lifespan, increasing unnecessary server load and causing unnecessary traffic.  </w:t>
      </w:r>
      <w:r w:rsidRPr="000C1818">
        <w:rPr>
          <w:rFonts w:ascii="Times New Roman" w:hAnsi="Times New Roman" w:cs="Times New Roman"/>
          <w:lang w:eastAsia="en-GB"/>
        </w:rPr>
        <w:t xml:space="preserve"> </w:t>
      </w:r>
    </w:p>
    <w:p w:rsidR="00B975A6" w:rsidRPr="000C1818" w:rsidRDefault="00D53E12" w:rsidP="00084F42">
      <w:pPr>
        <w:jc w:val="both"/>
        <w:rPr>
          <w:rFonts w:ascii="Times New Roman" w:hAnsi="Times New Roman" w:cs="Times New Roman"/>
          <w:lang w:eastAsia="en-GB"/>
        </w:rPr>
      </w:pPr>
      <w:r w:rsidRPr="000C1818">
        <w:rPr>
          <w:rFonts w:ascii="Times New Roman" w:hAnsi="Times New Roman" w:cs="Times New Roman"/>
          <w:lang w:eastAsia="en-GB"/>
        </w:rPr>
        <w:t>To solve this problem,</w:t>
      </w:r>
      <w:r w:rsidR="00701685">
        <w:rPr>
          <w:rFonts w:ascii="Times New Roman" w:hAnsi="Times New Roman" w:cs="Times New Roman"/>
          <w:lang w:eastAsia="en-GB"/>
        </w:rPr>
        <w:t xml:space="preserve"> a</w:t>
      </w:r>
      <w:r w:rsidRPr="000C1818">
        <w:rPr>
          <w:rFonts w:ascii="Times New Roman" w:hAnsi="Times New Roman" w:cs="Times New Roman"/>
          <w:lang w:eastAsia="en-GB"/>
        </w:rPr>
        <w:t xml:space="preserve"> communication </w:t>
      </w:r>
      <w:r w:rsidR="00AA7F08">
        <w:rPr>
          <w:rFonts w:ascii="Times New Roman" w:hAnsi="Times New Roman" w:cs="Times New Roman"/>
          <w:lang w:eastAsia="en-GB"/>
        </w:rPr>
        <w:t>system</w:t>
      </w:r>
      <w:r w:rsidRPr="000C1818">
        <w:rPr>
          <w:rFonts w:ascii="Times New Roman" w:hAnsi="Times New Roman" w:cs="Times New Roman"/>
          <w:lang w:eastAsia="en-GB"/>
        </w:rPr>
        <w:t xml:space="preserve"> </w:t>
      </w:r>
      <w:r w:rsidR="00AA7F08">
        <w:rPr>
          <w:rFonts w:ascii="Times New Roman" w:hAnsi="Times New Roman" w:cs="Times New Roman"/>
          <w:lang w:eastAsia="en-GB"/>
        </w:rPr>
        <w:t xml:space="preserve">allowing </w:t>
      </w:r>
      <w:r w:rsidR="00AA7F08" w:rsidRPr="000C1818">
        <w:rPr>
          <w:rFonts w:ascii="Times New Roman" w:hAnsi="Times New Roman" w:cs="Times New Roman"/>
          <w:lang w:eastAsia="en-GB"/>
        </w:rPr>
        <w:t>bi-directional</w:t>
      </w:r>
      <w:r w:rsidR="00AA7F08">
        <w:rPr>
          <w:rFonts w:ascii="Times New Roman" w:hAnsi="Times New Roman" w:cs="Times New Roman"/>
          <w:lang w:eastAsia="en-GB"/>
        </w:rPr>
        <w:t xml:space="preserve"> has been </w:t>
      </w:r>
      <w:r w:rsidRPr="000C1818">
        <w:rPr>
          <w:rFonts w:ascii="Times New Roman" w:hAnsi="Times New Roman" w:cs="Times New Roman"/>
          <w:lang w:eastAsia="en-GB"/>
        </w:rPr>
        <w:t>implemented whereby a server has a means of contacting the client directly to either inform them that new data is awaiting on the server and it is time to synchronise its state, or by passing the</w:t>
      </w:r>
      <w:r w:rsidR="000552C1" w:rsidRPr="000C1818">
        <w:rPr>
          <w:rFonts w:ascii="Times New Roman" w:hAnsi="Times New Roman" w:cs="Times New Roman"/>
          <w:lang w:eastAsia="en-GB"/>
        </w:rPr>
        <w:t xml:space="preserve"> data directly onto the client</w:t>
      </w:r>
      <w:r w:rsidRPr="000C1818">
        <w:rPr>
          <w:rFonts w:ascii="Times New Roman" w:hAnsi="Times New Roman" w:cs="Times New Roman"/>
          <w:lang w:eastAsia="en-GB"/>
        </w:rPr>
        <w:t xml:space="preserve"> directly.</w:t>
      </w:r>
    </w:p>
    <w:p w:rsidR="00B975A6" w:rsidRPr="000C1818" w:rsidRDefault="00A86866"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3.2.6.1 G</w:t>
      </w:r>
      <w:r w:rsidR="00B975A6" w:rsidRPr="000C1818">
        <w:rPr>
          <w:rFonts w:ascii="Times New Roman" w:hAnsi="Times New Roman" w:cs="Times New Roman"/>
          <w:lang w:eastAsia="en-GB"/>
        </w:rPr>
        <w:t>oogle Cloud Messaging Architecture.</w:t>
      </w:r>
    </w:p>
    <w:p w:rsidR="00B81634" w:rsidRPr="000C1818" w:rsidRDefault="004443A2" w:rsidP="00084F42">
      <w:pPr>
        <w:jc w:val="both"/>
        <w:rPr>
          <w:rFonts w:ascii="Times New Roman" w:hAnsi="Times New Roman" w:cs="Times New Roman"/>
          <w:lang w:eastAsia="en-GB"/>
        </w:rPr>
      </w:pPr>
      <w:r w:rsidRPr="000C1818">
        <w:rPr>
          <w:rFonts w:ascii="Times New Roman" w:hAnsi="Times New Roman" w:cs="Times New Roman"/>
          <w:lang w:eastAsia="en-GB"/>
        </w:rPr>
        <w:t>Google Cloud Messaging (GCM)</w:t>
      </w:r>
      <w:r w:rsidR="0048570C" w:rsidRPr="000C1818">
        <w:rPr>
          <w:rFonts w:ascii="Times New Roman" w:hAnsi="Times New Roman" w:cs="Times New Roman"/>
          <w:lang w:eastAsia="en-GB"/>
        </w:rPr>
        <w:t xml:space="preserve"> </w:t>
      </w:r>
      <w:r w:rsidR="00D956AC" w:rsidRPr="000C1818">
        <w:rPr>
          <w:rFonts w:ascii="Times New Roman" w:hAnsi="Times New Roman" w:cs="Times New Roman"/>
          <w:lang w:eastAsia="en-GB"/>
        </w:rPr>
        <w:t xml:space="preserve">offers a </w:t>
      </w:r>
      <w:r w:rsidR="00B975A6" w:rsidRPr="000C1818">
        <w:rPr>
          <w:rFonts w:ascii="Times New Roman" w:hAnsi="Times New Roman" w:cs="Times New Roman"/>
          <w:lang w:eastAsia="en-GB"/>
        </w:rPr>
        <w:t xml:space="preserve">solution to the problem </w:t>
      </w:r>
      <w:r w:rsidR="00FC6795" w:rsidRPr="000C1818">
        <w:rPr>
          <w:rFonts w:ascii="Times New Roman" w:hAnsi="Times New Roman" w:cs="Times New Roman"/>
          <w:lang w:eastAsia="en-GB"/>
        </w:rPr>
        <w:t>by enabling</w:t>
      </w:r>
      <w:r w:rsidR="0048570C" w:rsidRPr="000C1818">
        <w:rPr>
          <w:rFonts w:ascii="Times New Roman" w:hAnsi="Times New Roman" w:cs="Times New Roman"/>
          <w:lang w:eastAsia="en-GB"/>
        </w:rPr>
        <w:t xml:space="preserve"> bi-directional</w:t>
      </w:r>
      <w:r w:rsidR="00B975A6" w:rsidRPr="000C1818">
        <w:rPr>
          <w:rFonts w:ascii="Times New Roman" w:hAnsi="Times New Roman" w:cs="Times New Roman"/>
          <w:lang w:eastAsia="en-GB"/>
        </w:rPr>
        <w:t xml:space="preserve"> communication </w:t>
      </w:r>
      <w:r w:rsidR="002E2F0B" w:rsidRPr="000C1818">
        <w:rPr>
          <w:rFonts w:ascii="Times New Roman" w:hAnsi="Times New Roman" w:cs="Times New Roman"/>
          <w:lang w:eastAsia="en-GB"/>
        </w:rPr>
        <w:t xml:space="preserve">between the client and the server with the help of Google’s GCM servers. The GCM </w:t>
      </w:r>
      <w:r w:rsidR="001670C6">
        <w:rPr>
          <w:rFonts w:ascii="Times New Roman" w:hAnsi="Times New Roman" w:cs="Times New Roman"/>
          <w:lang w:eastAsia="en-GB"/>
        </w:rPr>
        <w:t>service</w:t>
      </w:r>
      <w:r w:rsidR="002E2F0B" w:rsidRPr="000C1818">
        <w:rPr>
          <w:rFonts w:ascii="Times New Roman" w:hAnsi="Times New Roman" w:cs="Times New Roman"/>
          <w:lang w:eastAsia="en-GB"/>
        </w:rPr>
        <w:t xml:space="preserve"> works by maintaining an open connection between the </w:t>
      </w:r>
      <w:r w:rsidR="00D956AC" w:rsidRPr="000C1818">
        <w:rPr>
          <w:rFonts w:ascii="Times New Roman" w:hAnsi="Times New Roman" w:cs="Times New Roman"/>
          <w:lang w:eastAsia="en-GB"/>
        </w:rPr>
        <w:t xml:space="preserve">Android </w:t>
      </w:r>
      <w:r w:rsidR="002E2F0B" w:rsidRPr="000C1818">
        <w:rPr>
          <w:rFonts w:ascii="Times New Roman" w:hAnsi="Times New Roman" w:cs="Times New Roman"/>
          <w:lang w:eastAsia="en-GB"/>
        </w:rPr>
        <w:t>client and Google’</w:t>
      </w:r>
      <w:r w:rsidR="00D956AC" w:rsidRPr="000C1818">
        <w:rPr>
          <w:rFonts w:ascii="Times New Roman" w:hAnsi="Times New Roman" w:cs="Times New Roman"/>
          <w:lang w:eastAsia="en-GB"/>
        </w:rPr>
        <w:t xml:space="preserve">s GCM servers. The </w:t>
      </w:r>
      <w:r w:rsidR="001670C6">
        <w:rPr>
          <w:rFonts w:ascii="Times New Roman" w:hAnsi="Times New Roman" w:cs="Times New Roman"/>
          <w:lang w:eastAsia="en-GB"/>
        </w:rPr>
        <w:t xml:space="preserve">application’s server acts as a proxy service whose task is </w:t>
      </w:r>
      <w:r w:rsidR="00D956AC" w:rsidRPr="000C1818">
        <w:rPr>
          <w:rFonts w:ascii="Times New Roman" w:hAnsi="Times New Roman" w:cs="Times New Roman"/>
          <w:lang w:eastAsia="en-GB"/>
        </w:rPr>
        <w:t xml:space="preserve">forwarding </w:t>
      </w:r>
      <w:r w:rsidR="001670C6">
        <w:rPr>
          <w:rFonts w:ascii="Times New Roman" w:hAnsi="Times New Roman" w:cs="Times New Roman"/>
          <w:lang w:eastAsia="en-GB"/>
        </w:rPr>
        <w:t xml:space="preserve">of </w:t>
      </w:r>
      <w:r w:rsidR="00D956AC" w:rsidRPr="000C1818">
        <w:rPr>
          <w:rFonts w:ascii="Times New Roman" w:hAnsi="Times New Roman" w:cs="Times New Roman"/>
          <w:lang w:eastAsia="en-GB"/>
        </w:rPr>
        <w:t>messages onto GCM servers</w:t>
      </w:r>
      <w:r w:rsidR="001670C6">
        <w:rPr>
          <w:rFonts w:ascii="Times New Roman" w:hAnsi="Times New Roman" w:cs="Times New Roman"/>
          <w:lang w:eastAsia="en-GB"/>
        </w:rPr>
        <w:t>,</w:t>
      </w:r>
      <w:r w:rsidR="00D956AC" w:rsidRPr="000C1818">
        <w:rPr>
          <w:rFonts w:ascii="Times New Roman" w:hAnsi="Times New Roman" w:cs="Times New Roman"/>
          <w:lang w:eastAsia="en-GB"/>
        </w:rPr>
        <w:t xml:space="preserve"> which in turn push the message directly onto the user’s Android device. </w:t>
      </w:r>
      <w:r w:rsidR="001670C6">
        <w:rPr>
          <w:rFonts w:ascii="Times New Roman" w:hAnsi="Times New Roman" w:cs="Times New Roman"/>
          <w:lang w:eastAsia="en-GB"/>
        </w:rPr>
        <w:t>A detailed diagram illustrating the architecture of the GCM service has been located in the appendices on page //TODO.</w:t>
      </w:r>
    </w:p>
    <w:p w:rsidR="00FB46D9" w:rsidRPr="000C1818" w:rsidRDefault="0070272B" w:rsidP="00084F42">
      <w:pPr>
        <w:pStyle w:val="Heading3"/>
        <w:jc w:val="both"/>
        <w:rPr>
          <w:rFonts w:ascii="Times New Roman" w:hAnsi="Times New Roman" w:cs="Times New Roman"/>
          <w:lang w:eastAsia="en-GB"/>
        </w:rPr>
      </w:pPr>
      <w:bookmarkStart w:id="30" w:name="_Toc386523257"/>
      <w:r w:rsidRPr="000C1818">
        <w:rPr>
          <w:rFonts w:ascii="Times New Roman" w:hAnsi="Times New Roman" w:cs="Times New Roman"/>
          <w:lang w:eastAsia="en-GB"/>
        </w:rPr>
        <w:lastRenderedPageBreak/>
        <w:t xml:space="preserve">3.2.7 </w:t>
      </w:r>
      <w:r w:rsidR="00FB46D9" w:rsidRPr="000C1818">
        <w:rPr>
          <w:rFonts w:ascii="Times New Roman" w:hAnsi="Times New Roman" w:cs="Times New Roman"/>
          <w:lang w:eastAsia="en-GB"/>
        </w:rPr>
        <w:t>Google Maps</w:t>
      </w:r>
      <w:bookmarkEnd w:id="30"/>
    </w:p>
    <w:p w:rsidR="00545369" w:rsidRDefault="00F60C2D" w:rsidP="00084F42">
      <w:pPr>
        <w:jc w:val="both"/>
        <w:rPr>
          <w:rFonts w:ascii="Times New Roman" w:hAnsi="Times New Roman" w:cs="Times New Roman"/>
          <w:lang w:eastAsia="en-GB"/>
        </w:rPr>
      </w:pPr>
      <w:r w:rsidRPr="000C1818">
        <w:rPr>
          <w:rFonts w:ascii="Times New Roman" w:hAnsi="Times New Roman" w:cs="Times New Roman"/>
          <w:lang w:eastAsia="en-GB"/>
        </w:rPr>
        <w:t>One of the most important features of the application, as described in section 1.4 is the ability to perform a location</w:t>
      </w:r>
      <w:r w:rsidR="00545369">
        <w:rPr>
          <w:rFonts w:ascii="Times New Roman" w:hAnsi="Times New Roman" w:cs="Times New Roman"/>
          <w:lang w:eastAsia="en-GB"/>
        </w:rPr>
        <w:t xml:space="preserve">-aware search. To achieve this, </w:t>
      </w:r>
      <w:r w:rsidR="00253BFD" w:rsidRPr="000C1818">
        <w:rPr>
          <w:rFonts w:ascii="Times New Roman" w:hAnsi="Times New Roman" w:cs="Times New Roman"/>
          <w:lang w:eastAsia="en-GB"/>
        </w:rPr>
        <w:t>Google Maps</w:t>
      </w:r>
      <w:r w:rsidR="00545369">
        <w:rPr>
          <w:rFonts w:ascii="Times New Roman" w:hAnsi="Times New Roman" w:cs="Times New Roman"/>
          <w:lang w:eastAsia="en-GB"/>
        </w:rPr>
        <w:t xml:space="preserve"> have been implemented into the system using the Google Maps API V2 for Android</w:t>
      </w:r>
      <w:r w:rsidR="007B7049" w:rsidRPr="000C1818">
        <w:rPr>
          <w:rFonts w:ascii="Times New Roman" w:hAnsi="Times New Roman" w:cs="Times New Roman"/>
          <w:lang w:eastAsia="en-GB"/>
        </w:rPr>
        <w:t xml:space="preserve">. </w:t>
      </w:r>
    </w:p>
    <w:p w:rsidR="00FB46D9" w:rsidRPr="000C1818" w:rsidRDefault="00545369" w:rsidP="00084F42">
      <w:pPr>
        <w:jc w:val="both"/>
        <w:rPr>
          <w:rFonts w:ascii="Times New Roman" w:hAnsi="Times New Roman" w:cs="Times New Roman"/>
          <w:lang w:eastAsia="en-GB"/>
        </w:rPr>
      </w:pPr>
      <w:r>
        <w:rPr>
          <w:rFonts w:ascii="Times New Roman" w:hAnsi="Times New Roman" w:cs="Times New Roman"/>
          <w:lang w:eastAsia="en-GB"/>
        </w:rPr>
        <w:t xml:space="preserve">Google Maps, together with Android’s Geocoder class provides </w:t>
      </w:r>
      <w:r w:rsidR="007B7049" w:rsidRPr="000C1818">
        <w:rPr>
          <w:rFonts w:ascii="Times New Roman" w:hAnsi="Times New Roman" w:cs="Times New Roman"/>
          <w:lang w:eastAsia="en-GB"/>
        </w:rPr>
        <w:t xml:space="preserve">the application </w:t>
      </w:r>
      <w:r>
        <w:rPr>
          <w:rFonts w:ascii="Times New Roman" w:hAnsi="Times New Roman" w:cs="Times New Roman"/>
          <w:lang w:eastAsia="en-GB"/>
        </w:rPr>
        <w:t>with address geocoding capabilities</w:t>
      </w:r>
      <w:r w:rsidR="002B1D31" w:rsidRPr="000C1818">
        <w:rPr>
          <w:rFonts w:ascii="Times New Roman" w:hAnsi="Times New Roman" w:cs="Times New Roman"/>
          <w:lang w:eastAsia="en-GB"/>
        </w:rPr>
        <w:t>.</w:t>
      </w:r>
      <w:r w:rsidR="007B7049" w:rsidRPr="000C1818">
        <w:rPr>
          <w:rFonts w:ascii="Times New Roman" w:hAnsi="Times New Roman" w:cs="Times New Roman"/>
          <w:lang w:eastAsia="en-GB"/>
        </w:rPr>
        <w:t xml:space="preserve"> </w:t>
      </w:r>
      <w:r w:rsidR="002B1D31" w:rsidRPr="000C1818">
        <w:rPr>
          <w:rFonts w:ascii="Times New Roman" w:hAnsi="Times New Roman" w:cs="Times New Roman"/>
          <w:lang w:eastAsia="en-GB"/>
        </w:rPr>
        <w:t>Geocoding is the process of translating</w:t>
      </w:r>
      <w:r w:rsidR="007B7049" w:rsidRPr="000C1818">
        <w:rPr>
          <w:rFonts w:ascii="Times New Roman" w:hAnsi="Times New Roman" w:cs="Times New Roman"/>
          <w:lang w:eastAsia="en-GB"/>
        </w:rPr>
        <w:t xml:space="preserve"> the address entered by the user in textual form into latitude and longitude locations</w:t>
      </w:r>
      <w:r w:rsidR="002B1D31" w:rsidRPr="000C1818">
        <w:rPr>
          <w:rFonts w:ascii="Times New Roman" w:hAnsi="Times New Roman" w:cs="Times New Roman"/>
          <w:lang w:eastAsia="en-GB"/>
        </w:rPr>
        <w:t>. The process,</w:t>
      </w:r>
      <w:r w:rsidR="007B7049" w:rsidRPr="000C1818">
        <w:rPr>
          <w:rFonts w:ascii="Times New Roman" w:hAnsi="Times New Roman" w:cs="Times New Roman"/>
          <w:lang w:eastAsia="en-GB"/>
        </w:rPr>
        <w:t xml:space="preserve"> used in conjunction with the Haversine formula </w:t>
      </w:r>
      <w:r w:rsidR="002B1D31" w:rsidRPr="000C1818">
        <w:rPr>
          <w:rFonts w:ascii="Times New Roman" w:hAnsi="Times New Roman" w:cs="Times New Roman"/>
          <w:lang w:eastAsia="en-GB"/>
        </w:rPr>
        <w:t>will be used as a basis of the location-aware search that finds journeys departing from places nearby.</w:t>
      </w:r>
      <w:r w:rsidR="000436F4" w:rsidRPr="000C1818">
        <w:rPr>
          <w:rFonts w:ascii="Times New Roman" w:hAnsi="Times New Roman" w:cs="Times New Roman"/>
          <w:lang w:eastAsia="en-GB"/>
        </w:rPr>
        <w:t xml:space="preserve"> </w:t>
      </w:r>
    </w:p>
    <w:p w:rsidR="00C27B43" w:rsidRPr="000C1818" w:rsidRDefault="000436F4" w:rsidP="00084F42">
      <w:pPr>
        <w:jc w:val="both"/>
        <w:rPr>
          <w:rFonts w:ascii="Times New Roman" w:hAnsi="Times New Roman" w:cs="Times New Roman"/>
          <w:lang w:eastAsia="en-GB"/>
        </w:rPr>
      </w:pPr>
      <w:r w:rsidRPr="000C1818">
        <w:rPr>
          <w:rFonts w:ascii="Times New Roman" w:hAnsi="Times New Roman" w:cs="Times New Roman"/>
          <w:lang w:eastAsia="en-GB"/>
        </w:rPr>
        <w:t>The second aspect in which Google Maps greatly benefit</w:t>
      </w:r>
      <w:r w:rsidR="00E7329F">
        <w:rPr>
          <w:rFonts w:ascii="Times New Roman" w:hAnsi="Times New Roman" w:cs="Times New Roman"/>
          <w:lang w:eastAsia="en-GB"/>
        </w:rPr>
        <w:t>s</w:t>
      </w:r>
      <w:r w:rsidRPr="000C1818">
        <w:rPr>
          <w:rFonts w:ascii="Times New Roman" w:hAnsi="Times New Roman" w:cs="Times New Roman"/>
          <w:lang w:eastAsia="en-GB"/>
        </w:rPr>
        <w:t xml:space="preserve"> the project is the increased usability and improved user experience.</w:t>
      </w:r>
      <w:r w:rsidR="001D3214" w:rsidRPr="000C1818">
        <w:rPr>
          <w:rFonts w:ascii="Times New Roman" w:hAnsi="Times New Roman" w:cs="Times New Roman"/>
          <w:lang w:eastAsia="en-GB"/>
        </w:rPr>
        <w:t xml:space="preserve"> Addresses entered by the user </w:t>
      </w:r>
      <w:r w:rsidR="00E7329F">
        <w:rPr>
          <w:rFonts w:ascii="Times New Roman" w:hAnsi="Times New Roman" w:cs="Times New Roman"/>
          <w:lang w:eastAsia="en-GB"/>
        </w:rPr>
        <w:t xml:space="preserve">are </w:t>
      </w:r>
      <w:r w:rsidR="001D3214" w:rsidRPr="000C1818">
        <w:rPr>
          <w:rFonts w:ascii="Times New Roman" w:hAnsi="Times New Roman" w:cs="Times New Roman"/>
          <w:lang w:eastAsia="en-GB"/>
        </w:rPr>
        <w:t xml:space="preserve">automatically translated into their </w:t>
      </w:r>
      <w:r w:rsidR="00175B8E" w:rsidRPr="000C1818">
        <w:rPr>
          <w:rFonts w:ascii="Times New Roman" w:hAnsi="Times New Roman" w:cs="Times New Roman"/>
          <w:lang w:eastAsia="en-GB"/>
        </w:rPr>
        <w:t xml:space="preserve">respective </w:t>
      </w:r>
      <w:r w:rsidR="001D3214" w:rsidRPr="000C1818">
        <w:rPr>
          <w:rFonts w:ascii="Times New Roman" w:hAnsi="Times New Roman" w:cs="Times New Roman"/>
          <w:lang w:eastAsia="en-GB"/>
        </w:rPr>
        <w:t>latitude and longitude values</w:t>
      </w:r>
      <w:r w:rsidR="00175B8E" w:rsidRPr="000C1818">
        <w:rPr>
          <w:rFonts w:ascii="Times New Roman" w:hAnsi="Times New Roman" w:cs="Times New Roman"/>
          <w:lang w:eastAsia="en-GB"/>
        </w:rPr>
        <w:t>. The application then use</w:t>
      </w:r>
      <w:r w:rsidR="00E7329F">
        <w:rPr>
          <w:rFonts w:ascii="Times New Roman" w:hAnsi="Times New Roman" w:cs="Times New Roman"/>
          <w:lang w:eastAsia="en-GB"/>
        </w:rPr>
        <w:t>s</w:t>
      </w:r>
      <w:r w:rsidR="00175B8E" w:rsidRPr="000C1818">
        <w:rPr>
          <w:rFonts w:ascii="Times New Roman" w:hAnsi="Times New Roman" w:cs="Times New Roman"/>
          <w:lang w:eastAsia="en-GB"/>
        </w:rPr>
        <w:t xml:space="preserve"> those values to show the address</w:t>
      </w:r>
      <w:r w:rsidR="00E7329F">
        <w:rPr>
          <w:rFonts w:ascii="Times New Roman" w:hAnsi="Times New Roman" w:cs="Times New Roman"/>
          <w:lang w:eastAsia="en-GB"/>
        </w:rPr>
        <w:t>es</w:t>
      </w:r>
      <w:r w:rsidR="00175B8E" w:rsidRPr="000C1818">
        <w:rPr>
          <w:rFonts w:ascii="Times New Roman" w:hAnsi="Times New Roman" w:cs="Times New Roman"/>
          <w:lang w:eastAsia="en-GB"/>
        </w:rPr>
        <w:t xml:space="preserve"> on the map in form of a marker. </w:t>
      </w:r>
      <w:r w:rsidR="008D4F04">
        <w:rPr>
          <w:rFonts w:ascii="Times New Roman" w:hAnsi="Times New Roman" w:cs="Times New Roman"/>
          <w:lang w:eastAsia="en-GB"/>
        </w:rPr>
        <w:t>F</w:t>
      </w:r>
      <w:r w:rsidR="00175B8E" w:rsidRPr="000C1818">
        <w:rPr>
          <w:rFonts w:ascii="Times New Roman" w:hAnsi="Times New Roman" w:cs="Times New Roman"/>
          <w:lang w:eastAsia="en-GB"/>
        </w:rPr>
        <w:t xml:space="preserve">igure </w:t>
      </w:r>
      <w:r w:rsidR="00E7329F">
        <w:rPr>
          <w:rFonts w:ascii="Times New Roman" w:hAnsi="Times New Roman" w:cs="Times New Roman"/>
          <w:lang w:eastAsia="en-GB"/>
        </w:rPr>
        <w:t>1</w:t>
      </w:r>
      <w:r w:rsidR="00175B8E" w:rsidRPr="000C1818">
        <w:rPr>
          <w:rFonts w:ascii="Times New Roman" w:hAnsi="Times New Roman" w:cs="Times New Roman"/>
          <w:lang w:eastAsia="en-GB"/>
        </w:rPr>
        <w:t xml:space="preserve">4 </w:t>
      </w:r>
      <w:r w:rsidR="008D4F04">
        <w:rPr>
          <w:rFonts w:ascii="Times New Roman" w:hAnsi="Times New Roman" w:cs="Times New Roman"/>
          <w:lang w:eastAsia="en-GB"/>
        </w:rPr>
        <w:t>illustrates a scenario</w:t>
      </w:r>
      <w:r w:rsidR="00FF702E" w:rsidRPr="000C1818">
        <w:rPr>
          <w:rFonts w:ascii="Times New Roman" w:hAnsi="Times New Roman" w:cs="Times New Roman"/>
          <w:lang w:eastAsia="en-GB"/>
        </w:rPr>
        <w:t>,</w:t>
      </w:r>
      <w:r w:rsidR="00175B8E" w:rsidRPr="000C1818">
        <w:rPr>
          <w:rFonts w:ascii="Times New Roman" w:hAnsi="Times New Roman" w:cs="Times New Roman"/>
          <w:lang w:eastAsia="en-GB"/>
        </w:rPr>
        <w:t xml:space="preserve"> where the user </w:t>
      </w:r>
      <w:r w:rsidR="008D4F04">
        <w:rPr>
          <w:rFonts w:ascii="Times New Roman" w:hAnsi="Times New Roman" w:cs="Times New Roman"/>
          <w:lang w:eastAsia="en-GB"/>
        </w:rPr>
        <w:t>performs a search</w:t>
      </w:r>
      <w:r w:rsidR="00175B8E" w:rsidRPr="000C1818">
        <w:rPr>
          <w:rFonts w:ascii="Times New Roman" w:hAnsi="Times New Roman" w:cs="Times New Roman"/>
          <w:lang w:eastAsia="en-GB"/>
        </w:rPr>
        <w:t xml:space="preserve"> for a journey</w:t>
      </w:r>
      <w:r w:rsidR="008D4F04">
        <w:rPr>
          <w:rFonts w:ascii="Times New Roman" w:hAnsi="Times New Roman" w:cs="Times New Roman"/>
          <w:lang w:eastAsia="en-GB"/>
        </w:rPr>
        <w:t xml:space="preserve"> and</w:t>
      </w:r>
      <w:r w:rsidR="00175B8E" w:rsidRPr="000C1818">
        <w:rPr>
          <w:rFonts w:ascii="Times New Roman" w:hAnsi="Times New Roman" w:cs="Times New Roman"/>
          <w:lang w:eastAsia="en-GB"/>
        </w:rPr>
        <w:t xml:space="preserve"> uses the user interface elements </w:t>
      </w:r>
      <w:r w:rsidR="00FF702E" w:rsidRPr="000C1818">
        <w:rPr>
          <w:rFonts w:ascii="Times New Roman" w:hAnsi="Times New Roman" w:cs="Times New Roman"/>
          <w:lang w:eastAsia="en-GB"/>
        </w:rPr>
        <w:t>overlaying the map</w:t>
      </w:r>
      <w:r w:rsidR="008D4F04">
        <w:rPr>
          <w:rFonts w:ascii="Times New Roman" w:hAnsi="Times New Roman" w:cs="Times New Roman"/>
          <w:lang w:eastAsia="en-GB"/>
        </w:rPr>
        <w:t>,</w:t>
      </w:r>
      <w:r w:rsidR="00FF702E" w:rsidRPr="000C1818">
        <w:rPr>
          <w:rFonts w:ascii="Times New Roman" w:hAnsi="Times New Roman" w:cs="Times New Roman"/>
          <w:lang w:eastAsia="en-GB"/>
        </w:rPr>
        <w:t xml:space="preserve"> </w:t>
      </w:r>
      <w:r w:rsidR="00E7329F">
        <w:rPr>
          <w:rFonts w:ascii="Times New Roman" w:hAnsi="Times New Roman" w:cs="Times New Roman"/>
          <w:lang w:eastAsia="en-GB"/>
        </w:rPr>
        <w:t xml:space="preserve">in order </w:t>
      </w:r>
      <w:r w:rsidR="00FF702E" w:rsidRPr="000C1818">
        <w:rPr>
          <w:rFonts w:ascii="Times New Roman" w:hAnsi="Times New Roman" w:cs="Times New Roman"/>
          <w:lang w:eastAsia="en-GB"/>
        </w:rPr>
        <w:t>to enter the desired address</w:t>
      </w:r>
      <w:r w:rsidR="00E7329F">
        <w:rPr>
          <w:rFonts w:ascii="Times New Roman" w:hAnsi="Times New Roman" w:cs="Times New Roman"/>
          <w:lang w:eastAsia="en-GB"/>
        </w:rPr>
        <w:t>es which undergo the geocoding process before being displayed in the map</w:t>
      </w:r>
      <w:r w:rsidR="00FF702E" w:rsidRPr="000C1818">
        <w:rPr>
          <w:rFonts w:ascii="Times New Roman" w:hAnsi="Times New Roman" w:cs="Times New Roman"/>
          <w:lang w:eastAsia="en-GB"/>
        </w:rPr>
        <w:t>.</w:t>
      </w:r>
    </w:p>
    <w:p w:rsidR="002B1D31" w:rsidRPr="000C1818" w:rsidRDefault="005A2A19"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map </w:t>
      </w:r>
      <w:r w:rsidR="00E7329F">
        <w:rPr>
          <w:rFonts w:ascii="Times New Roman" w:hAnsi="Times New Roman" w:cs="Times New Roman"/>
          <w:lang w:eastAsia="en-GB"/>
        </w:rPr>
        <w:t xml:space="preserve">is also </w:t>
      </w:r>
      <w:r w:rsidRPr="000C1818">
        <w:rPr>
          <w:rFonts w:ascii="Times New Roman" w:hAnsi="Times New Roman" w:cs="Times New Roman"/>
          <w:lang w:eastAsia="en-GB"/>
        </w:rPr>
        <w:t>able to accommodate multiple markers</w:t>
      </w:r>
      <w:r w:rsidR="00E7329F">
        <w:rPr>
          <w:rFonts w:ascii="Times New Roman" w:hAnsi="Times New Roman" w:cs="Times New Roman"/>
          <w:lang w:eastAsia="en-GB"/>
        </w:rPr>
        <w:t>. This provides</w:t>
      </w:r>
      <w:r w:rsidRPr="000C1818">
        <w:rPr>
          <w:rFonts w:ascii="Times New Roman" w:hAnsi="Times New Roman" w:cs="Times New Roman"/>
          <w:lang w:eastAsia="en-GB"/>
        </w:rPr>
        <w:t xml:space="preserve"> for a</w:t>
      </w:r>
      <w:r w:rsidR="00E7329F">
        <w:rPr>
          <w:rFonts w:ascii="Times New Roman" w:hAnsi="Times New Roman" w:cs="Times New Roman"/>
          <w:lang w:eastAsia="en-GB"/>
        </w:rPr>
        <w:t xml:space="preserve"> great way of</w:t>
      </w:r>
      <w:r w:rsidRPr="000C1818">
        <w:rPr>
          <w:rFonts w:ascii="Times New Roman" w:hAnsi="Times New Roman" w:cs="Times New Roman"/>
          <w:lang w:eastAsia="en-GB"/>
        </w:rPr>
        <w:t xml:space="preserve"> visual</w:t>
      </w:r>
      <w:r w:rsidR="00E7329F">
        <w:rPr>
          <w:rFonts w:ascii="Times New Roman" w:hAnsi="Times New Roman" w:cs="Times New Roman"/>
          <w:lang w:eastAsia="en-GB"/>
        </w:rPr>
        <w:t>ly representing a</w:t>
      </w:r>
      <w:r w:rsidRPr="000C1818">
        <w:rPr>
          <w:rFonts w:ascii="Times New Roman" w:hAnsi="Times New Roman" w:cs="Times New Roman"/>
          <w:lang w:eastAsia="en-GB"/>
        </w:rPr>
        <w:t xml:space="preserve"> journey</w:t>
      </w:r>
      <w:r w:rsidR="008D4F04">
        <w:rPr>
          <w:rFonts w:ascii="Times New Roman" w:hAnsi="Times New Roman" w:cs="Times New Roman"/>
          <w:lang w:eastAsia="en-GB"/>
        </w:rPr>
        <w:t xml:space="preserve"> object</w:t>
      </w:r>
      <w:r w:rsidR="00E7329F">
        <w:rPr>
          <w:rFonts w:ascii="Times New Roman" w:hAnsi="Times New Roman" w:cs="Times New Roman"/>
          <w:lang w:eastAsia="en-GB"/>
        </w:rPr>
        <w:t xml:space="preserve"> on the map. The various journey points marked on the map represent real cities and addresses that exist in real life.</w:t>
      </w:r>
      <w:r w:rsidR="008D3891" w:rsidRPr="000C1818">
        <w:rPr>
          <w:rFonts w:ascii="Times New Roman" w:hAnsi="Times New Roman" w:cs="Times New Roman"/>
          <w:lang w:eastAsia="en-GB"/>
        </w:rPr>
        <w:t xml:space="preserve"> As</w:t>
      </w:r>
      <w:r w:rsidR="00EB3A36" w:rsidRPr="000C1818">
        <w:rPr>
          <w:rFonts w:ascii="Times New Roman" w:hAnsi="Times New Roman" w:cs="Times New Roman"/>
          <w:lang w:eastAsia="en-GB"/>
        </w:rPr>
        <w:t xml:space="preserve"> an example of this</w:t>
      </w:r>
      <w:r w:rsidR="00E7329F">
        <w:rPr>
          <w:rFonts w:ascii="Times New Roman" w:hAnsi="Times New Roman" w:cs="Times New Roman"/>
          <w:lang w:eastAsia="en-GB"/>
        </w:rPr>
        <w:t xml:space="preserve"> functionality</w:t>
      </w:r>
      <w:r w:rsidR="00EB3A36" w:rsidRPr="000C1818">
        <w:rPr>
          <w:rFonts w:ascii="Times New Roman" w:hAnsi="Times New Roman" w:cs="Times New Roman"/>
          <w:lang w:eastAsia="en-GB"/>
        </w:rPr>
        <w:t xml:space="preserve">, please </w:t>
      </w:r>
      <w:r w:rsidR="008D4F04">
        <w:rPr>
          <w:rFonts w:ascii="Times New Roman" w:hAnsi="Times New Roman" w:cs="Times New Roman"/>
          <w:lang w:eastAsia="en-GB"/>
        </w:rPr>
        <w:t>see</w:t>
      </w:r>
      <w:r w:rsidR="00EB3A36" w:rsidRPr="000C1818">
        <w:rPr>
          <w:rFonts w:ascii="Times New Roman" w:hAnsi="Times New Roman" w:cs="Times New Roman"/>
          <w:lang w:eastAsia="en-GB"/>
        </w:rPr>
        <w:t xml:space="preserve"> figure </w:t>
      </w:r>
      <w:r w:rsidR="00E7329F">
        <w:rPr>
          <w:rFonts w:ascii="Times New Roman" w:hAnsi="Times New Roman" w:cs="Times New Roman"/>
          <w:lang w:eastAsia="en-GB"/>
        </w:rPr>
        <w:t>1</w:t>
      </w:r>
      <w:r w:rsidR="00EB3A36" w:rsidRPr="000C1818">
        <w:rPr>
          <w:rFonts w:ascii="Times New Roman" w:hAnsi="Times New Roman" w:cs="Times New Roman"/>
          <w:lang w:eastAsia="en-GB"/>
        </w:rPr>
        <w:t>5</w:t>
      </w:r>
      <w:r w:rsidR="00C27B43" w:rsidRPr="000C1818">
        <w:rPr>
          <w:rFonts w:ascii="Times New Roman" w:hAnsi="Times New Roman" w:cs="Times New Roman"/>
          <w:lang w:eastAsia="en-GB"/>
        </w:rPr>
        <w:t>,</w:t>
      </w:r>
      <w:r w:rsidR="00EB3A36" w:rsidRPr="000C1818">
        <w:rPr>
          <w:rFonts w:ascii="Times New Roman" w:hAnsi="Times New Roman" w:cs="Times New Roman"/>
          <w:lang w:eastAsia="en-GB"/>
        </w:rPr>
        <w:t xml:space="preserve"> which</w:t>
      </w:r>
      <w:r w:rsidR="00C27B43" w:rsidRPr="000C1818">
        <w:rPr>
          <w:rFonts w:ascii="Times New Roman" w:hAnsi="Times New Roman" w:cs="Times New Roman"/>
          <w:lang w:eastAsia="en-GB"/>
        </w:rPr>
        <w:t xml:space="preserve"> demonstrates the process of offering a journey </w:t>
      </w:r>
      <w:r w:rsidR="00624F95" w:rsidRPr="000C1818">
        <w:rPr>
          <w:rFonts w:ascii="Times New Roman" w:hAnsi="Times New Roman" w:cs="Times New Roman"/>
          <w:lang w:eastAsia="en-GB"/>
        </w:rPr>
        <w:t>allowing the</w:t>
      </w:r>
      <w:r w:rsidR="00C27B43" w:rsidRPr="000C1818">
        <w:rPr>
          <w:rFonts w:ascii="Times New Roman" w:hAnsi="Times New Roman" w:cs="Times New Roman"/>
          <w:lang w:eastAsia="en-GB"/>
        </w:rPr>
        <w:t xml:space="preserve"> user </w:t>
      </w:r>
      <w:r w:rsidR="00140AF6" w:rsidRPr="000C1818">
        <w:rPr>
          <w:rFonts w:ascii="Times New Roman" w:hAnsi="Times New Roman" w:cs="Times New Roman"/>
          <w:lang w:eastAsia="en-GB"/>
        </w:rPr>
        <w:t>to</w:t>
      </w:r>
      <w:r w:rsidR="00C27B43" w:rsidRPr="000C1818">
        <w:rPr>
          <w:rFonts w:ascii="Times New Roman" w:hAnsi="Times New Roman" w:cs="Times New Roman"/>
          <w:lang w:eastAsia="en-GB"/>
        </w:rPr>
        <w:t xml:space="preserve"> specify start and end points of a journey, as well as optional waypoints in-between.</w:t>
      </w:r>
      <w:r w:rsidR="008D3891">
        <w:rPr>
          <w:rFonts w:ascii="Times New Roman" w:hAnsi="Times New Roman" w:cs="Times New Roman"/>
          <w:lang w:eastAsia="en-GB"/>
        </w:rPr>
        <w:t xml:space="preserve"> </w:t>
      </w:r>
      <w:r w:rsidRPr="000C1818">
        <w:rPr>
          <w:rFonts w:ascii="Times New Roman" w:hAnsi="Times New Roman" w:cs="Times New Roman"/>
          <w:lang w:eastAsia="en-GB"/>
        </w:rPr>
        <w:t>To further enhance the visual representation of a journey, the application will retrieve a driving route and display it on the map.</w:t>
      </w:r>
      <w:r w:rsidR="00175B8E" w:rsidRPr="000C1818">
        <w:rPr>
          <w:rFonts w:ascii="Times New Roman" w:hAnsi="Times New Roman" w:cs="Times New Roman"/>
          <w:lang w:eastAsia="en-GB"/>
        </w:rPr>
        <w:t xml:space="preserve"> </w:t>
      </w:r>
    </w:p>
    <w:p w:rsidR="00FB46D9" w:rsidRPr="000C1818" w:rsidRDefault="00FB46D9" w:rsidP="00084F42">
      <w:pPr>
        <w:jc w:val="both"/>
        <w:rPr>
          <w:rFonts w:ascii="Times New Roman" w:hAnsi="Times New Roman" w:cs="Times New Roman"/>
          <w:lang w:eastAsia="en-GB"/>
        </w:rPr>
      </w:pPr>
    </w:p>
    <w:p w:rsidR="00FB46D9" w:rsidRPr="000C1818" w:rsidRDefault="008D4F04"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22912" behindDoc="0" locked="0" layoutInCell="1" allowOverlap="1" wp14:anchorId="4654240A" wp14:editId="24F772F2">
                <wp:simplePos x="0" y="0"/>
                <wp:positionH relativeFrom="column">
                  <wp:posOffset>3267075</wp:posOffset>
                </wp:positionH>
                <wp:positionV relativeFrom="paragraph">
                  <wp:posOffset>5715</wp:posOffset>
                </wp:positionV>
                <wp:extent cx="1840230" cy="3990975"/>
                <wp:effectExtent l="0" t="0" r="7620" b="9525"/>
                <wp:wrapTight wrapText="bothSides">
                  <wp:wrapPolygon edited="0">
                    <wp:start x="0" y="0"/>
                    <wp:lineTo x="0" y="21548"/>
                    <wp:lineTo x="21466" y="21548"/>
                    <wp:lineTo x="21466"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1840230" cy="3990975"/>
                          <a:chOff x="0" y="0"/>
                          <a:chExt cx="1678305" cy="3864603"/>
                        </a:xfrm>
                      </wpg:grpSpPr>
                      <pic:pic xmlns:pic="http://schemas.openxmlformats.org/drawingml/2006/picture">
                        <pic:nvPicPr>
                          <pic:cNvPr id="15" name="Picture 15" descr="C:\Users\Michal\Desktop\Screenshot_2014-04-10-16-17-36.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78305" cy="2984499"/>
                          </a:xfrm>
                          <a:prstGeom prst="rect">
                            <a:avLst/>
                          </a:prstGeom>
                          <a:noFill/>
                          <a:ln>
                            <a:noFill/>
                          </a:ln>
                        </pic:spPr>
                      </pic:pic>
                      <wps:wsp>
                        <wps:cNvPr id="16" name="Text Box 16"/>
                        <wps:cNvSpPr txBox="1"/>
                        <wps:spPr>
                          <a:xfrm>
                            <a:off x="0" y="3039738"/>
                            <a:ext cx="1678305" cy="824865"/>
                          </a:xfrm>
                          <a:prstGeom prst="rect">
                            <a:avLst/>
                          </a:prstGeom>
                          <a:solidFill>
                            <a:prstClr val="white"/>
                          </a:solidFill>
                          <a:ln>
                            <a:noFill/>
                          </a:ln>
                          <a:effectLst/>
                        </wps:spPr>
                        <wps:txbx>
                          <w:txbxContent>
                            <w:p w:rsidR="00A3136B" w:rsidRPr="007C28D2" w:rsidRDefault="00A3136B" w:rsidP="00175B8E">
                              <w:pPr>
                                <w:pStyle w:val="Caption"/>
                                <w:rPr>
                                  <w:noProof/>
                                </w:rPr>
                              </w:pPr>
                              <w:r>
                                <w:t xml:space="preserve">Figure </w:t>
                              </w:r>
                              <w:fldSimple w:instr=" SEQ Figure \* ARABIC ">
                                <w:r>
                                  <w:rPr>
                                    <w:noProof/>
                                  </w:rPr>
                                  <w:t>15</w:t>
                                </w:r>
                              </w:fldSimple>
                              <w:r>
                                <w:t>. The search function making use of Google Maps to display departure and destination points of a journey that the user is searching for.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54240A" id="Group 17" o:spid="_x0000_s1059" style="position:absolute;left:0;text-align:left;margin-left:257.25pt;margin-top:.45pt;width:144.9pt;height:314.25pt;z-index:251622912;mso-width-relative:margin;mso-height-relative:margin" coordsize="16783,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">
                <v:shape id="Picture 15" o:spid="_x0000_s1060" type="#_x0000_t75" style="position:absolute;width:16783;height:29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vglLCAAAA2wAAAA8AAABkcnMvZG93bnJldi54bWxET0uLwjAQvgv7H8IseNPUBcWtRnGLioc9&#10;+CiIt7EZ22IzKU3U+u83grC3+fieM523phJ3alxpWcGgH4EgzqwuOVeQHla9MQjnkTVWlknBkxzM&#10;Zx+dKcbaPnhH973PRQhhF6OCwvs6ltJlBRl0fVsTB+5iG4M+wCaXusFHCDeV/IqikTRYcmgosKak&#10;oOy6vxkFy/T4Ozgn3+NDkp52P7gebU8RKtX9bBcTEJ5a/y9+uzc6zB/C65dw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74JSwgAAANsAAAAPAAAAAAAAAAAAAAAAAJ8C&#10;AABkcnMvZG93bnJldi54bWxQSwUGAAAAAAQABAD3AAAAjgMAAAAA&#10;">
                  <v:imagedata r:id="rId34" o:title="Screenshot_2014-04-10-16-17-36"/>
                  <v:path arrowok="t"/>
                </v:shape>
                <v:shape id="Text Box 16" o:spid="_x0000_s1061" type="#_x0000_t202" style="position:absolute;top:30397;width:16783;height:8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A3136B" w:rsidRPr="007C28D2" w:rsidRDefault="00A3136B" w:rsidP="00175B8E">
                        <w:pPr>
                          <w:pStyle w:val="Caption"/>
                          <w:rPr>
                            <w:noProof/>
                          </w:rPr>
                        </w:pPr>
                        <w:r>
                          <w:t xml:space="preserve">Figure </w:t>
                        </w:r>
                        <w:fldSimple w:instr=" SEQ Figure \* ARABIC ">
                          <w:r>
                            <w:rPr>
                              <w:noProof/>
                            </w:rPr>
                            <w:t>15</w:t>
                          </w:r>
                        </w:fldSimple>
                        <w:r>
                          <w:t>. The search function making use of Google Maps to display departure and destination points of a journey that the user is searching for.</w:t>
                        </w:r>
                      </w:p>
                    </w:txbxContent>
                  </v:textbox>
                </v:shape>
                <w10:wrap type="tight"/>
              </v:group>
            </w:pict>
          </mc:Fallback>
        </mc:AlternateContent>
      </w:r>
      <w:r w:rsidRPr="000C1818">
        <w:rPr>
          <w:rFonts w:ascii="Times New Roman" w:hAnsi="Times New Roman" w:cs="Times New Roman"/>
          <w:noProof/>
          <w:lang w:eastAsia="en-GB"/>
        </w:rPr>
        <mc:AlternateContent>
          <mc:Choice Requires="wpg">
            <w:drawing>
              <wp:anchor distT="0" distB="0" distL="114300" distR="114300" simplePos="0" relativeHeight="251649536" behindDoc="0" locked="0" layoutInCell="1" allowOverlap="1" wp14:anchorId="4BA34241" wp14:editId="51319F8A">
                <wp:simplePos x="0" y="0"/>
                <wp:positionH relativeFrom="column">
                  <wp:posOffset>583565</wp:posOffset>
                </wp:positionH>
                <wp:positionV relativeFrom="paragraph">
                  <wp:posOffset>1905</wp:posOffset>
                </wp:positionV>
                <wp:extent cx="1736090" cy="3545205"/>
                <wp:effectExtent l="0" t="0" r="0" b="0"/>
                <wp:wrapTight wrapText="bothSides">
                  <wp:wrapPolygon edited="0">
                    <wp:start x="0" y="0"/>
                    <wp:lineTo x="0" y="21472"/>
                    <wp:lineTo x="21331" y="21472"/>
                    <wp:lineTo x="2133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1736090" cy="3545205"/>
                          <a:chOff x="0" y="0"/>
                          <a:chExt cx="1736090" cy="3545205"/>
                        </a:xfrm>
                      </wpg:grpSpPr>
                      <pic:pic xmlns:pic="http://schemas.openxmlformats.org/drawingml/2006/picture">
                        <pic:nvPicPr>
                          <pic:cNvPr id="18" name="Picture 18" descr="C:\Users\Michal\Desktop\Screenshot_2014-04-10-16-30-22.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6090" cy="3088005"/>
                          </a:xfrm>
                          <a:prstGeom prst="rect">
                            <a:avLst/>
                          </a:prstGeom>
                          <a:noFill/>
                          <a:ln>
                            <a:noFill/>
                          </a:ln>
                        </pic:spPr>
                      </pic:pic>
                      <wps:wsp>
                        <wps:cNvPr id="19" name="Text Box 19"/>
                        <wps:cNvSpPr txBox="1"/>
                        <wps:spPr>
                          <a:xfrm>
                            <a:off x="0" y="3139440"/>
                            <a:ext cx="1736090" cy="405765"/>
                          </a:xfrm>
                          <a:prstGeom prst="rect">
                            <a:avLst/>
                          </a:prstGeom>
                          <a:solidFill>
                            <a:prstClr val="white"/>
                          </a:solidFill>
                          <a:ln>
                            <a:noFill/>
                          </a:ln>
                          <a:effectLst/>
                        </wps:spPr>
                        <wps:txbx>
                          <w:txbxContent>
                            <w:p w:rsidR="00A3136B" w:rsidRPr="00B07420" w:rsidRDefault="00A3136B" w:rsidP="00D96D44">
                              <w:pPr>
                                <w:pStyle w:val="Caption"/>
                                <w:rPr>
                                  <w:noProof/>
                                </w:rPr>
                              </w:pPr>
                              <w:r>
                                <w:t xml:space="preserve">Figure </w:t>
                              </w:r>
                              <w:fldSimple w:instr=" SEQ Figure \* ARABIC ">
                                <w:r>
                                  <w:rPr>
                                    <w:noProof/>
                                  </w:rPr>
                                  <w:t>14</w:t>
                                </w:r>
                              </w:fldSimple>
                              <w:r>
                                <w:t>. The process of offering a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34241" id="Group 20" o:spid="_x0000_s1062" style="position:absolute;left:0;text-align:left;margin-left:45.95pt;margin-top:.15pt;width:136.7pt;height:279.15pt;z-index:251649536" coordsize="17360,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">
                <v:shape id="Picture 18" o:spid="_x0000_s1063" type="#_x0000_t75" style="position:absolute;width:17360;height:30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tIj7DAAAA2wAAAA8AAABkcnMvZG93bnJldi54bWxEj0FrwzAMhe+F/QejwW6tsxzWkdYpIdAy&#10;2GG0a+9KrCUhsRxiL83+/XQY7Cbxnt77tD8sblAzTaHzbOB5k4Airr3tuDFw/TyuX0GFiGxx8EwG&#10;fijAIX9Y7TGz/s5nmi+xURLCIUMDbYxjpnWoW3IYNn4kFu3LTw6jrFOj7YR3CXeDTpPkRTvsWBpa&#10;HKlsqe4v385AUVantJ/Lij+wuhXvtduWaWrM0+NS7EBFWuK/+e/6zQq+wMovMo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0iPsMAAADbAAAADwAAAAAAAAAAAAAAAACf&#10;AgAAZHJzL2Rvd25yZXYueG1sUEsFBgAAAAAEAAQA9wAAAI8DAAAAAA==&#10;">
                  <v:imagedata r:id="rId36" o:title="Screenshot_2014-04-10-16-30-22"/>
                  <v:path arrowok="t"/>
                </v:shape>
                <v:shape id="Text Box 19" o:spid="_x0000_s1064" type="#_x0000_t202" style="position:absolute;top:31394;width:1736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A3136B" w:rsidRPr="00B07420" w:rsidRDefault="00A3136B" w:rsidP="00D96D44">
                        <w:pPr>
                          <w:pStyle w:val="Caption"/>
                          <w:rPr>
                            <w:noProof/>
                          </w:rPr>
                        </w:pPr>
                        <w:r>
                          <w:t xml:space="preserve">Figure </w:t>
                        </w:r>
                        <w:fldSimple w:instr=" SEQ Figure \* ARABIC ">
                          <w:r>
                            <w:rPr>
                              <w:noProof/>
                            </w:rPr>
                            <w:t>14</w:t>
                          </w:r>
                        </w:fldSimple>
                        <w:r>
                          <w:t>. The process of offering a journey.</w:t>
                        </w:r>
                      </w:p>
                    </w:txbxContent>
                  </v:textbox>
                </v:shape>
                <w10:wrap type="tight"/>
              </v:group>
            </w:pict>
          </mc:Fallback>
        </mc:AlternateContent>
      </w:r>
    </w:p>
    <w:p w:rsidR="00FB46D9" w:rsidRPr="000C1818" w:rsidRDefault="00FB46D9" w:rsidP="00084F42">
      <w:pPr>
        <w:jc w:val="both"/>
        <w:rPr>
          <w:rFonts w:ascii="Times New Roman" w:hAnsi="Times New Roman" w:cs="Times New Roman"/>
          <w:lang w:eastAsia="en-GB"/>
        </w:rPr>
      </w:pPr>
    </w:p>
    <w:p w:rsidR="002D484E" w:rsidRPr="000C1818" w:rsidRDefault="002D484E" w:rsidP="00084F42">
      <w:pPr>
        <w:jc w:val="both"/>
        <w:rPr>
          <w:rFonts w:ascii="Times New Roman" w:hAnsi="Times New Roman" w:cs="Times New Roman"/>
          <w:lang w:eastAsia="en-GB"/>
        </w:rPr>
      </w:pPr>
    </w:p>
    <w:p w:rsidR="003955E8" w:rsidRPr="000C1818" w:rsidRDefault="003955E8" w:rsidP="00084F42">
      <w:pPr>
        <w:jc w:val="both"/>
        <w:rPr>
          <w:rFonts w:ascii="Times New Roman" w:hAnsi="Times New Roman" w:cs="Times New Roman"/>
          <w:lang w:eastAsia="en-GB"/>
        </w:rPr>
      </w:pPr>
    </w:p>
    <w:p w:rsidR="00991BE0" w:rsidRPr="000C1818" w:rsidRDefault="00991BE0"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852D2C" w:rsidRDefault="00852D2C" w:rsidP="00852D2C">
      <w:pPr>
        <w:rPr>
          <w:lang w:eastAsia="en-GB"/>
        </w:rPr>
        <w:sectPr w:rsidR="00852D2C">
          <w:footerReference w:type="default" r:id="rId37"/>
          <w:pgSz w:w="11906" w:h="16838"/>
          <w:pgMar w:top="1440" w:right="1440" w:bottom="1440" w:left="1440" w:header="708" w:footer="708" w:gutter="0"/>
          <w:cols w:space="708"/>
          <w:docGrid w:linePitch="360"/>
        </w:sectPr>
      </w:pPr>
    </w:p>
    <w:p w:rsidR="003955E8" w:rsidRPr="000C1818" w:rsidRDefault="00991BE0" w:rsidP="00D672A0">
      <w:pPr>
        <w:pStyle w:val="Heading1"/>
        <w:numPr>
          <w:ilvl w:val="0"/>
          <w:numId w:val="40"/>
        </w:numPr>
        <w:jc w:val="both"/>
        <w:rPr>
          <w:rFonts w:ascii="Times New Roman" w:hAnsi="Times New Roman" w:cs="Times New Roman"/>
          <w:lang w:eastAsia="en-GB"/>
        </w:rPr>
      </w:pPr>
      <w:bookmarkStart w:id="31" w:name="_Toc386523258"/>
      <w:r w:rsidRPr="000C1818">
        <w:rPr>
          <w:rFonts w:ascii="Times New Roman" w:hAnsi="Times New Roman" w:cs="Times New Roman"/>
          <w:lang w:eastAsia="en-GB"/>
        </w:rPr>
        <w:lastRenderedPageBreak/>
        <w:t>Implementation</w:t>
      </w:r>
      <w:bookmarkEnd w:id="31"/>
    </w:p>
    <w:p w:rsidR="00991BE0" w:rsidRPr="000C1818" w:rsidRDefault="00991BE0"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chapter focuses on the implementation </w:t>
      </w:r>
      <w:r w:rsidR="001A395A" w:rsidRPr="000C1818">
        <w:rPr>
          <w:rFonts w:ascii="Times New Roman" w:hAnsi="Times New Roman" w:cs="Times New Roman"/>
          <w:lang w:eastAsia="en-GB"/>
        </w:rPr>
        <w:t xml:space="preserve">of the system describing the process of transitioning the user interface and system designs from chapter 3 into the final solution. </w:t>
      </w:r>
    </w:p>
    <w:p w:rsidR="00507163" w:rsidRPr="000C1818" w:rsidRDefault="00C23847" w:rsidP="00D672A0">
      <w:pPr>
        <w:pStyle w:val="Heading2"/>
        <w:numPr>
          <w:ilvl w:val="1"/>
          <w:numId w:val="40"/>
        </w:numPr>
        <w:jc w:val="both"/>
        <w:rPr>
          <w:rFonts w:ascii="Times New Roman" w:hAnsi="Times New Roman" w:cs="Times New Roman"/>
          <w:lang w:eastAsia="en-GB"/>
        </w:rPr>
      </w:pPr>
      <w:bookmarkStart w:id="32" w:name="_Toc386523259"/>
      <w:r w:rsidRPr="000C1818">
        <w:rPr>
          <w:rFonts w:ascii="Times New Roman" w:hAnsi="Times New Roman" w:cs="Times New Roman"/>
          <w:lang w:eastAsia="en-GB"/>
        </w:rPr>
        <w:t>Development Platforms and Libraries Used.</w:t>
      </w:r>
      <w:bookmarkEnd w:id="32"/>
    </w:p>
    <w:p w:rsidR="00C23847" w:rsidRPr="000C1818" w:rsidRDefault="00770247" w:rsidP="00D672A0">
      <w:pPr>
        <w:pStyle w:val="Heading3"/>
        <w:numPr>
          <w:ilvl w:val="2"/>
          <w:numId w:val="40"/>
        </w:numPr>
        <w:jc w:val="both"/>
        <w:rPr>
          <w:rFonts w:ascii="Times New Roman" w:hAnsi="Times New Roman" w:cs="Times New Roman"/>
          <w:lang w:eastAsia="en-GB"/>
        </w:rPr>
      </w:pPr>
      <w:bookmarkStart w:id="33" w:name="_Toc386523260"/>
      <w:r w:rsidRPr="000C1818">
        <w:rPr>
          <w:rFonts w:ascii="Times New Roman" w:hAnsi="Times New Roman" w:cs="Times New Roman"/>
          <w:lang w:eastAsia="en-GB"/>
        </w:rPr>
        <w:t>Mobile</w:t>
      </w:r>
      <w:r w:rsidR="00C23847" w:rsidRPr="000C1818">
        <w:rPr>
          <w:rFonts w:ascii="Times New Roman" w:hAnsi="Times New Roman" w:cs="Times New Roman"/>
          <w:lang w:eastAsia="en-GB"/>
        </w:rPr>
        <w:t xml:space="preserve"> Application</w:t>
      </w:r>
      <w:bookmarkEnd w:id="33"/>
    </w:p>
    <w:p w:rsidR="00B2403A" w:rsidRPr="000C1818" w:rsidRDefault="00770247"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As mentioned in section //TODO, it has been decided that the mobile application </w:t>
      </w:r>
      <w:r w:rsidR="00A774D4" w:rsidRPr="000C1818">
        <w:rPr>
          <w:rFonts w:ascii="Times New Roman" w:hAnsi="Times New Roman" w:cs="Times New Roman"/>
          <w:lang w:eastAsia="en-GB"/>
        </w:rPr>
        <w:t>is going to</w:t>
      </w:r>
      <w:r w:rsidRPr="000C1818">
        <w:rPr>
          <w:rFonts w:ascii="Times New Roman" w:hAnsi="Times New Roman" w:cs="Times New Roman"/>
          <w:lang w:eastAsia="en-GB"/>
        </w:rPr>
        <w:t xml:space="preserve"> </w:t>
      </w:r>
      <w:r w:rsidR="00A774D4" w:rsidRPr="000C1818">
        <w:rPr>
          <w:rFonts w:ascii="Times New Roman" w:hAnsi="Times New Roman" w:cs="Times New Roman"/>
          <w:lang w:eastAsia="en-GB"/>
        </w:rPr>
        <w:t xml:space="preserve">target the Android platform and will </w:t>
      </w:r>
      <w:r w:rsidRPr="000C1818">
        <w:rPr>
          <w:rFonts w:ascii="Times New Roman" w:hAnsi="Times New Roman" w:cs="Times New Roman"/>
          <w:lang w:eastAsia="en-GB"/>
        </w:rPr>
        <w:t xml:space="preserve">be developed using Android’s native </w:t>
      </w:r>
      <w:r w:rsidR="00A774D4" w:rsidRPr="000C1818">
        <w:rPr>
          <w:rFonts w:ascii="Times New Roman" w:hAnsi="Times New Roman" w:cs="Times New Roman"/>
          <w:lang w:eastAsia="en-GB"/>
        </w:rPr>
        <w:t xml:space="preserve">framework </w:t>
      </w:r>
      <w:r w:rsidR="00B2403A" w:rsidRPr="000C1818">
        <w:rPr>
          <w:rFonts w:ascii="Times New Roman" w:hAnsi="Times New Roman" w:cs="Times New Roman"/>
          <w:lang w:eastAsia="en-GB"/>
        </w:rPr>
        <w:t>which uses Java as its primary development language.</w:t>
      </w:r>
    </w:p>
    <w:p w:rsidR="004A6956" w:rsidRPr="000C1818" w:rsidRDefault="00B2403A" w:rsidP="00084F42">
      <w:pPr>
        <w:jc w:val="both"/>
        <w:rPr>
          <w:rFonts w:ascii="Times New Roman" w:hAnsi="Times New Roman" w:cs="Times New Roman"/>
          <w:lang w:eastAsia="en-GB"/>
        </w:rPr>
      </w:pPr>
      <w:r w:rsidRPr="000C1818">
        <w:rPr>
          <w:rFonts w:ascii="Times New Roman" w:hAnsi="Times New Roman" w:cs="Times New Roman"/>
          <w:lang w:eastAsia="en-GB"/>
        </w:rPr>
        <w:t>The rationale behind choosing the native framework over a write-once deploy everywhere solution is the fact that the native framework produces applications capable of running directly on the device with direct access to all of the available hardware components. With native applications, there are no additional abstraction layers and no additional dependencies, meaning that native applications are more efficient when it comes to resource management which is extremely important in mobile environment where resources and battery lifespan are of a paramount concern.</w:t>
      </w:r>
    </w:p>
    <w:p w:rsidR="00A24322" w:rsidRPr="000C1818" w:rsidRDefault="00A24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Android Studio has been used as the main IDE for the Android application development. This particular IDE has been created specifically for Android development </w:t>
      </w:r>
      <w:r w:rsidR="001C5F2B" w:rsidRPr="000C1818">
        <w:rPr>
          <w:rFonts w:ascii="Times New Roman" w:hAnsi="Times New Roman" w:cs="Times New Roman"/>
          <w:lang w:eastAsia="en-GB"/>
        </w:rPr>
        <w:t>hence providing developers with many useful tools</w:t>
      </w:r>
      <w:r w:rsidR="00CF7DF1" w:rsidRPr="000C1818">
        <w:rPr>
          <w:rFonts w:ascii="Times New Roman" w:hAnsi="Times New Roman" w:cs="Times New Roman"/>
          <w:lang w:eastAsia="en-GB"/>
        </w:rPr>
        <w:t xml:space="preserve"> and</w:t>
      </w:r>
      <w:r w:rsidR="001C5F2B" w:rsidRPr="000C1818">
        <w:rPr>
          <w:rFonts w:ascii="Times New Roman" w:hAnsi="Times New Roman" w:cs="Times New Roman"/>
          <w:lang w:eastAsia="en-GB"/>
        </w:rPr>
        <w:t xml:space="preserve"> code-refactoring features specific to Android development.</w:t>
      </w:r>
    </w:p>
    <w:p w:rsidR="00B2403A" w:rsidRPr="000C1818" w:rsidRDefault="00F277D3"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Android application has been built with the target SDK version set to 19 meaning that the application is optimised for the latest Android 4.4 KitKat. However, to ensure compatibility with older Android versions, </w:t>
      </w:r>
      <w:r w:rsidR="0057623C" w:rsidRPr="000C1818">
        <w:rPr>
          <w:rFonts w:ascii="Times New Roman" w:hAnsi="Times New Roman" w:cs="Times New Roman"/>
          <w:lang w:eastAsia="en-GB"/>
        </w:rPr>
        <w:t>the minimum SDK version has been set to 11 meaning the application is compatible with Android versions as low as 3.0.</w:t>
      </w:r>
    </w:p>
    <w:p w:rsidR="00082C2C" w:rsidRPr="000C1818" w:rsidRDefault="0081097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Communication between the Android application and the WCF web service takes place over the HTTPS protocol as specified in chapter 3. However, </w:t>
      </w:r>
      <w:r w:rsidR="00BA3D83" w:rsidRPr="000C1818">
        <w:rPr>
          <w:rFonts w:ascii="Times New Roman" w:hAnsi="Times New Roman" w:cs="Times New Roman"/>
          <w:lang w:eastAsia="en-GB"/>
        </w:rPr>
        <w:t>i</w:t>
      </w:r>
      <w:r w:rsidRPr="000C1818">
        <w:rPr>
          <w:rFonts w:ascii="Times New Roman" w:hAnsi="Times New Roman" w:cs="Times New Roman"/>
          <w:lang w:eastAsia="en-GB"/>
        </w:rPr>
        <w:t xml:space="preserve">n order to ensure </w:t>
      </w:r>
      <w:r w:rsidR="009219DA" w:rsidRPr="000C1818">
        <w:rPr>
          <w:rFonts w:ascii="Times New Roman" w:hAnsi="Times New Roman" w:cs="Times New Roman"/>
          <w:lang w:eastAsia="en-GB"/>
        </w:rPr>
        <w:t xml:space="preserve">maximum </w:t>
      </w:r>
      <w:r w:rsidRPr="000C1818">
        <w:rPr>
          <w:rFonts w:ascii="Times New Roman" w:hAnsi="Times New Roman" w:cs="Times New Roman"/>
          <w:lang w:eastAsia="en-GB"/>
        </w:rPr>
        <w:t xml:space="preserve">interoperability between the Android application and the WCF web service, it has been decided that the messages exchanged by both entities will be </w:t>
      </w:r>
      <w:r w:rsidR="00107B53" w:rsidRPr="000C1818">
        <w:rPr>
          <w:rFonts w:ascii="Times New Roman" w:hAnsi="Times New Roman" w:cs="Times New Roman"/>
          <w:lang w:eastAsia="en-GB"/>
        </w:rPr>
        <w:t>in the JSON format. JSON being a widely recognised open-standard format, is often</w:t>
      </w:r>
      <w:r w:rsidR="00C66B3A" w:rsidRPr="000C1818">
        <w:rPr>
          <w:rFonts w:ascii="Times New Roman" w:hAnsi="Times New Roman" w:cs="Times New Roman"/>
          <w:lang w:eastAsia="en-GB"/>
        </w:rPr>
        <w:t xml:space="preserve"> used</w:t>
      </w:r>
      <w:r w:rsidR="00107B53" w:rsidRPr="000C1818">
        <w:rPr>
          <w:rFonts w:ascii="Times New Roman" w:hAnsi="Times New Roman" w:cs="Times New Roman"/>
          <w:lang w:eastAsia="en-GB"/>
        </w:rPr>
        <w:t xml:space="preserve"> to transmit data between a server and web application</w:t>
      </w:r>
      <w:r w:rsidR="00C66B3A" w:rsidRPr="000C1818">
        <w:rPr>
          <w:rFonts w:ascii="Times New Roman" w:hAnsi="Times New Roman" w:cs="Times New Roman"/>
          <w:lang w:eastAsia="en-GB"/>
        </w:rPr>
        <w:t>. With the help of JSON, it will be possible to develop additional clients using different frameworks that will still remain 100% compatible with the API exposed by the WCF web service.</w:t>
      </w:r>
    </w:p>
    <w:p w:rsidR="009214EF" w:rsidRPr="000C1818" w:rsidRDefault="00065D4C" w:rsidP="00084F42">
      <w:pPr>
        <w:jc w:val="both"/>
        <w:rPr>
          <w:rFonts w:ascii="Times New Roman" w:hAnsi="Times New Roman" w:cs="Times New Roman"/>
          <w:lang w:eastAsia="en-GB"/>
        </w:rPr>
      </w:pPr>
      <w:r w:rsidRPr="000C1818">
        <w:rPr>
          <w:rFonts w:ascii="Times New Roman" w:hAnsi="Times New Roman" w:cs="Times New Roman"/>
          <w:lang w:eastAsia="en-GB"/>
        </w:rPr>
        <w:t>Both the WCF web service and the Android application provide native support for serialisation and deserialization</w:t>
      </w:r>
      <w:r w:rsidR="00F622FE" w:rsidRPr="000C1818">
        <w:rPr>
          <w:rFonts w:ascii="Times New Roman" w:hAnsi="Times New Roman" w:cs="Times New Roman"/>
          <w:lang w:eastAsia="en-GB"/>
        </w:rPr>
        <w:t xml:space="preserve"> of JSON objects</w:t>
      </w:r>
      <w:r w:rsidRPr="000C1818">
        <w:rPr>
          <w:rFonts w:ascii="Times New Roman" w:hAnsi="Times New Roman" w:cs="Times New Roman"/>
          <w:lang w:eastAsia="en-GB"/>
        </w:rPr>
        <w:t xml:space="preserve">. </w:t>
      </w:r>
      <w:r w:rsidR="00F622FE" w:rsidRPr="000C1818">
        <w:rPr>
          <w:rFonts w:ascii="Times New Roman" w:hAnsi="Times New Roman" w:cs="Times New Roman"/>
          <w:lang w:eastAsia="en-GB"/>
        </w:rPr>
        <w:t xml:space="preserve">However, in order to provide support generic objects which are described later in this chapter, Google’s GSON library has been implemented into the project. </w:t>
      </w:r>
    </w:p>
    <w:p w:rsidR="00CF7DF1" w:rsidRPr="000C1818" w:rsidRDefault="00F622FE" w:rsidP="00084F42">
      <w:pPr>
        <w:jc w:val="both"/>
        <w:rPr>
          <w:rFonts w:ascii="Times New Roman" w:hAnsi="Times New Roman" w:cs="Times New Roman"/>
          <w:lang w:eastAsia="en-GB"/>
        </w:rPr>
      </w:pPr>
      <w:r w:rsidRPr="000C1818">
        <w:rPr>
          <w:rFonts w:ascii="Times New Roman" w:hAnsi="Times New Roman" w:cs="Times New Roman"/>
          <w:lang w:eastAsia="en-GB"/>
        </w:rPr>
        <w:t>The application also makes use of Google Play Services libraries in order to ensure it remains compatible with Google’s specification for using their services such as the Play Store, Google</w:t>
      </w:r>
      <w:r w:rsidR="00EF6DB6" w:rsidRPr="000C1818">
        <w:rPr>
          <w:rFonts w:ascii="Times New Roman" w:hAnsi="Times New Roman" w:cs="Times New Roman"/>
          <w:lang w:eastAsia="en-GB"/>
        </w:rPr>
        <w:t xml:space="preserve"> Cloud Messaging or Google Maps which are also described in this chapter.</w:t>
      </w:r>
    </w:p>
    <w:p w:rsidR="00F622FE" w:rsidRPr="000C1818" w:rsidRDefault="00CF7DF1"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C23847" w:rsidRPr="000C1818" w:rsidRDefault="00C23847" w:rsidP="00D672A0">
      <w:pPr>
        <w:pStyle w:val="Heading3"/>
        <w:numPr>
          <w:ilvl w:val="2"/>
          <w:numId w:val="40"/>
        </w:numPr>
        <w:jc w:val="both"/>
        <w:rPr>
          <w:rFonts w:ascii="Times New Roman" w:hAnsi="Times New Roman" w:cs="Times New Roman"/>
          <w:lang w:eastAsia="en-GB"/>
        </w:rPr>
      </w:pPr>
      <w:bookmarkStart w:id="34" w:name="_Toc386523261"/>
      <w:r w:rsidRPr="000C1818">
        <w:rPr>
          <w:rFonts w:ascii="Times New Roman" w:hAnsi="Times New Roman" w:cs="Times New Roman"/>
          <w:lang w:eastAsia="en-GB"/>
        </w:rPr>
        <w:lastRenderedPageBreak/>
        <w:t>Web Service</w:t>
      </w:r>
      <w:bookmarkEnd w:id="34"/>
    </w:p>
    <w:p w:rsidR="002B6C11" w:rsidRPr="000C1818" w:rsidRDefault="00DA5627" w:rsidP="00084F42">
      <w:pPr>
        <w:jc w:val="both"/>
        <w:rPr>
          <w:rFonts w:ascii="Times New Roman" w:hAnsi="Times New Roman" w:cs="Times New Roman"/>
          <w:lang w:eastAsia="en-GB"/>
        </w:rPr>
      </w:pPr>
      <w:r w:rsidRPr="000C1818">
        <w:rPr>
          <w:rFonts w:ascii="Times New Roman" w:hAnsi="Times New Roman" w:cs="Times New Roman"/>
          <w:lang w:eastAsia="en-GB"/>
        </w:rPr>
        <w:t>Windows Communication Foundation</w:t>
      </w:r>
      <w:r w:rsidR="00630BB8" w:rsidRPr="000C1818">
        <w:rPr>
          <w:rFonts w:ascii="Times New Roman" w:hAnsi="Times New Roman" w:cs="Times New Roman"/>
          <w:lang w:eastAsia="en-GB"/>
        </w:rPr>
        <w:t xml:space="preserve"> 4.0</w:t>
      </w:r>
      <w:r w:rsidRPr="000C1818">
        <w:rPr>
          <w:rFonts w:ascii="Times New Roman" w:hAnsi="Times New Roman" w:cs="Times New Roman"/>
          <w:lang w:eastAsia="en-GB"/>
        </w:rPr>
        <w:t xml:space="preserve"> (</w:t>
      </w:r>
      <w:r w:rsidR="00CF7DF1" w:rsidRPr="000C1818">
        <w:rPr>
          <w:rFonts w:ascii="Times New Roman" w:hAnsi="Times New Roman" w:cs="Times New Roman"/>
          <w:lang w:eastAsia="en-GB"/>
        </w:rPr>
        <w:t>WCF</w:t>
      </w:r>
      <w:r w:rsidRPr="000C1818">
        <w:rPr>
          <w:rFonts w:ascii="Times New Roman" w:hAnsi="Times New Roman" w:cs="Times New Roman"/>
          <w:lang w:eastAsia="en-GB"/>
        </w:rPr>
        <w:t>)</w:t>
      </w:r>
      <w:r w:rsidR="00CF7DF1" w:rsidRPr="000C1818">
        <w:rPr>
          <w:rFonts w:ascii="Times New Roman" w:hAnsi="Times New Roman" w:cs="Times New Roman"/>
          <w:lang w:eastAsia="en-GB"/>
        </w:rPr>
        <w:t xml:space="preserve"> has been chosen </w:t>
      </w:r>
      <w:r w:rsidR="000B522E" w:rsidRPr="000C1818">
        <w:rPr>
          <w:rFonts w:ascii="Times New Roman" w:hAnsi="Times New Roman" w:cs="Times New Roman"/>
          <w:lang w:eastAsia="en-GB"/>
        </w:rPr>
        <w:t>for</w:t>
      </w:r>
      <w:r w:rsidR="00CF7DF1" w:rsidRPr="000C1818">
        <w:rPr>
          <w:rFonts w:ascii="Times New Roman" w:hAnsi="Times New Roman" w:cs="Times New Roman"/>
          <w:lang w:eastAsia="en-GB"/>
        </w:rPr>
        <w:t xml:space="preserve"> the </w:t>
      </w:r>
      <w:r w:rsidR="000B522E" w:rsidRPr="000C1818">
        <w:rPr>
          <w:rFonts w:ascii="Times New Roman" w:hAnsi="Times New Roman" w:cs="Times New Roman"/>
          <w:lang w:eastAsia="en-GB"/>
        </w:rPr>
        <w:t xml:space="preserve">project’s </w:t>
      </w:r>
      <w:r w:rsidR="00CF7DF1" w:rsidRPr="000C1818">
        <w:rPr>
          <w:rFonts w:ascii="Times New Roman" w:hAnsi="Times New Roman" w:cs="Times New Roman"/>
          <w:lang w:eastAsia="en-GB"/>
        </w:rPr>
        <w:t xml:space="preserve">server technology </w:t>
      </w:r>
      <w:r w:rsidRPr="000C1818">
        <w:rPr>
          <w:rFonts w:ascii="Times New Roman" w:hAnsi="Times New Roman" w:cs="Times New Roman"/>
          <w:lang w:eastAsia="en-GB"/>
        </w:rPr>
        <w:t>as mentioned</w:t>
      </w:r>
      <w:r w:rsidR="00A35FB8" w:rsidRPr="000C1818">
        <w:rPr>
          <w:rFonts w:ascii="Times New Roman" w:hAnsi="Times New Roman" w:cs="Times New Roman"/>
          <w:lang w:eastAsia="en-GB"/>
        </w:rPr>
        <w:t xml:space="preserve"> earlier</w:t>
      </w:r>
      <w:r w:rsidRPr="000C1818">
        <w:rPr>
          <w:rFonts w:ascii="Times New Roman" w:hAnsi="Times New Roman" w:cs="Times New Roman"/>
          <w:lang w:eastAsia="en-GB"/>
        </w:rPr>
        <w:t xml:space="preserve"> in chapter 3. WCF is a framework for building service-oriented applications which makes it easy to expose and consume software components using service contracts.</w:t>
      </w:r>
      <w:r w:rsidR="001B3760" w:rsidRPr="000C1818">
        <w:rPr>
          <w:rFonts w:ascii="Times New Roman" w:hAnsi="Times New Roman" w:cs="Times New Roman"/>
          <w:lang w:eastAsia="en-GB"/>
        </w:rPr>
        <w:t xml:space="preserve"> This project utilises WCF’s RESTful features to expose service endpoints to the mobile application which can call them using the HTTP verbs such as GET, POST or PUT.</w:t>
      </w:r>
    </w:p>
    <w:p w:rsidR="001B3760" w:rsidRPr="000C1818" w:rsidRDefault="00630BB8" w:rsidP="00084F42">
      <w:pPr>
        <w:jc w:val="both"/>
        <w:rPr>
          <w:rFonts w:ascii="Times New Roman" w:hAnsi="Times New Roman" w:cs="Times New Roman"/>
          <w:lang w:eastAsia="en-GB"/>
        </w:rPr>
      </w:pPr>
      <w:r w:rsidRPr="000C1818">
        <w:rPr>
          <w:rFonts w:ascii="Times New Roman" w:hAnsi="Times New Roman" w:cs="Times New Roman"/>
          <w:lang w:eastAsia="en-GB"/>
        </w:rPr>
        <w:t>WCF has been chosen as the server technology primarily for its interoperability and extensibility. The default behaviour of the service can be changed by overriding appropriate methods.</w:t>
      </w:r>
      <w:r w:rsidR="00692226" w:rsidRPr="000C1818">
        <w:rPr>
          <w:rFonts w:ascii="Times New Roman" w:hAnsi="Times New Roman" w:cs="Times New Roman"/>
          <w:lang w:eastAsia="en-GB"/>
        </w:rPr>
        <w:t xml:space="preserve"> As an example, consider a scenario where additional HTTP headers can be easily injected into outgoing service responses as it shall be described later in this chapter. Extensibility was another factor which put WCF in advantage over other web service technologies.  Additional services and extra functionality can be added simply by creating new service endpoints which operate just like traditional methods.</w:t>
      </w:r>
    </w:p>
    <w:p w:rsidR="00ED2375" w:rsidRPr="000C1818" w:rsidRDefault="00ED2375" w:rsidP="00084F42">
      <w:pPr>
        <w:jc w:val="both"/>
        <w:rPr>
          <w:rFonts w:ascii="Times New Roman" w:hAnsi="Times New Roman" w:cs="Times New Roman"/>
          <w:lang w:eastAsia="en-GB"/>
        </w:rPr>
      </w:pPr>
      <w:r w:rsidRPr="000C1818">
        <w:rPr>
          <w:rFonts w:ascii="Times New Roman" w:hAnsi="Times New Roman" w:cs="Times New Roman"/>
          <w:lang w:eastAsia="en-GB"/>
        </w:rPr>
        <w:t>The web service has been hosted and made available to the client application via Internet Inform</w:t>
      </w:r>
      <w:r w:rsidR="00DD38F3" w:rsidRPr="000C1818">
        <w:rPr>
          <w:rFonts w:ascii="Times New Roman" w:hAnsi="Times New Roman" w:cs="Times New Roman"/>
          <w:lang w:eastAsia="en-GB"/>
        </w:rPr>
        <w:t xml:space="preserve">ation Services (IIS) which is Microsoft’s web server. </w:t>
      </w:r>
      <w:r w:rsidR="00CA5259" w:rsidRPr="000C1818">
        <w:rPr>
          <w:rFonts w:ascii="Times New Roman" w:hAnsi="Times New Roman" w:cs="Times New Roman"/>
          <w:lang w:eastAsia="en-GB"/>
        </w:rPr>
        <w:t xml:space="preserve">The web server has been installed </w:t>
      </w:r>
      <w:r w:rsidR="00351AE6" w:rsidRPr="000C1818">
        <w:rPr>
          <w:rFonts w:ascii="Times New Roman" w:hAnsi="Times New Roman" w:cs="Times New Roman"/>
          <w:lang w:eastAsia="en-GB"/>
        </w:rPr>
        <w:t>on a Windows Server 2012 virtual machine hosted on Amazon’s Web Services (AWS) infrastructure using the Elastic Cloud 2 (EC2).</w:t>
      </w:r>
    </w:p>
    <w:p w:rsidR="00350FCD" w:rsidRPr="000C1818" w:rsidRDefault="00A46BC7" w:rsidP="00D672A0">
      <w:pPr>
        <w:pStyle w:val="Heading3"/>
        <w:numPr>
          <w:ilvl w:val="2"/>
          <w:numId w:val="40"/>
        </w:numPr>
        <w:jc w:val="both"/>
        <w:rPr>
          <w:rFonts w:ascii="Times New Roman" w:hAnsi="Times New Roman" w:cs="Times New Roman"/>
          <w:lang w:eastAsia="en-GB"/>
        </w:rPr>
      </w:pPr>
      <w:bookmarkStart w:id="35" w:name="_Toc386523262"/>
      <w:r w:rsidRPr="000C1818">
        <w:rPr>
          <w:rFonts w:ascii="Times New Roman" w:hAnsi="Times New Roman" w:cs="Times New Roman"/>
          <w:lang w:eastAsia="en-GB"/>
        </w:rPr>
        <w:t xml:space="preserve">Data Access Layer &amp; </w:t>
      </w:r>
      <w:r w:rsidR="00350FCD" w:rsidRPr="000C1818">
        <w:rPr>
          <w:rFonts w:ascii="Times New Roman" w:hAnsi="Times New Roman" w:cs="Times New Roman"/>
          <w:lang w:eastAsia="en-GB"/>
        </w:rPr>
        <w:t>Database Technology</w:t>
      </w:r>
      <w:bookmarkEnd w:id="35"/>
    </w:p>
    <w:p w:rsidR="00F61B0B" w:rsidRPr="000C1818" w:rsidRDefault="00A46BC7"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project’s database utilises Microsoft’s SQL Server Express 2012 technology. The database engine has been installed on the AWS Relational Database Service (RDS) </w:t>
      </w:r>
      <w:r w:rsidR="00DC558F" w:rsidRPr="000C1818">
        <w:rPr>
          <w:rFonts w:ascii="Times New Roman" w:hAnsi="Times New Roman" w:cs="Times New Roman"/>
          <w:lang w:eastAsia="en-GB"/>
        </w:rPr>
        <w:t>infrastructure thus physically decoupling it from the web service.</w:t>
      </w:r>
      <w:r w:rsidR="00CF1DA6" w:rsidRPr="000C1818">
        <w:rPr>
          <w:rFonts w:ascii="Times New Roman" w:hAnsi="Times New Roman" w:cs="Times New Roman"/>
          <w:lang w:eastAsia="en-GB"/>
        </w:rPr>
        <w:t xml:space="preserve"> This approach will greatly improve the testing strategy allowing to quickly switch between the test and the production database.</w:t>
      </w:r>
    </w:p>
    <w:p w:rsidR="00CF1DA6" w:rsidRPr="000C1818" w:rsidRDefault="004431C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data access layer has been designed using Entity Framework 6 as described in chapter 3. </w:t>
      </w:r>
      <w:r w:rsidR="00B15F77" w:rsidRPr="000C1818">
        <w:rPr>
          <w:rFonts w:ascii="Times New Roman" w:hAnsi="Times New Roman" w:cs="Times New Roman"/>
          <w:lang w:eastAsia="en-GB"/>
        </w:rPr>
        <w:t>Entity Framework is an Object/Relational Mapping (ORM) framework that makes it possible to work with relational data as domain-specific objects, eliminating the need for most of the data access plumbing code that developers need to write without it.</w:t>
      </w:r>
      <w:r w:rsidR="009A6299" w:rsidRPr="000C1818">
        <w:rPr>
          <w:rFonts w:ascii="Times New Roman" w:hAnsi="Times New Roman" w:cs="Times New Roman"/>
          <w:lang w:eastAsia="en-GB"/>
        </w:rPr>
        <w:t xml:space="preserve"> Using the Entity Framework, developers issue queries using LINQ, then retrieve and manipulate data as strongly typed objects. The Entity Framework’s ORM implementation provides services like change tracking, identity resolution, lazy loading, and query translation allowing to focus on application-specific business logic rather than the data access fundamentals.</w:t>
      </w:r>
    </w:p>
    <w:p w:rsidR="000675EF" w:rsidRPr="000C1818" w:rsidRDefault="000675E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Together with the repository and unit of work patterns described in chapter 3, Entity Framework </w:t>
      </w:r>
      <w:r w:rsidR="0053133A" w:rsidRPr="000C1818">
        <w:rPr>
          <w:rFonts w:ascii="Times New Roman" w:hAnsi="Times New Roman" w:cs="Times New Roman"/>
          <w:lang w:eastAsia="en-GB"/>
        </w:rPr>
        <w:t>creates a flexible and reliable data access layer which abstracts the complexities of the underlying data storage technology.</w:t>
      </w:r>
    </w:p>
    <w:p w:rsidR="00345B6C" w:rsidRPr="000C1818" w:rsidRDefault="00345B6C" w:rsidP="00D672A0">
      <w:pPr>
        <w:pStyle w:val="Heading3"/>
        <w:numPr>
          <w:ilvl w:val="2"/>
          <w:numId w:val="40"/>
        </w:numPr>
        <w:jc w:val="both"/>
        <w:rPr>
          <w:rFonts w:ascii="Times New Roman" w:hAnsi="Times New Roman" w:cs="Times New Roman"/>
          <w:lang w:eastAsia="en-GB"/>
        </w:rPr>
      </w:pPr>
      <w:bookmarkStart w:id="36" w:name="_Toc386523263"/>
      <w:r w:rsidRPr="000C1818">
        <w:rPr>
          <w:rFonts w:ascii="Times New Roman" w:hAnsi="Times New Roman" w:cs="Times New Roman"/>
          <w:lang w:eastAsia="en-GB"/>
        </w:rPr>
        <w:t>Source Control</w:t>
      </w:r>
      <w:bookmarkEnd w:id="36"/>
    </w:p>
    <w:p w:rsidR="00400EFB" w:rsidRPr="000C1818" w:rsidRDefault="003D1CD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private GitHub repository has been created </w:t>
      </w:r>
      <w:r w:rsidR="00C23F53" w:rsidRPr="000C1818">
        <w:rPr>
          <w:rFonts w:ascii="Times New Roman" w:hAnsi="Times New Roman" w:cs="Times New Roman"/>
          <w:lang w:eastAsia="en-GB"/>
        </w:rPr>
        <w:t>for the purposes of this project. The code has been committed the repository on a regular basis to provide for multiple snapshots of the various versions allowing the system to be rolled back s</w:t>
      </w:r>
      <w:r w:rsidR="00930F21">
        <w:rPr>
          <w:rFonts w:ascii="Times New Roman" w:hAnsi="Times New Roman" w:cs="Times New Roman"/>
          <w:lang w:eastAsia="en-GB"/>
        </w:rPr>
        <w:t>hould a problem occur.</w:t>
      </w:r>
      <w:r w:rsidRPr="000C1818">
        <w:rPr>
          <w:rFonts w:ascii="Times New Roman" w:hAnsi="Times New Roman" w:cs="Times New Roman"/>
          <w:lang w:eastAsia="en-GB"/>
        </w:rPr>
        <w:t xml:space="preserve"> </w:t>
      </w:r>
    </w:p>
    <w:p w:rsidR="00CA096F" w:rsidRDefault="00CA096F" w:rsidP="00D672A0">
      <w:pPr>
        <w:pStyle w:val="Heading3"/>
        <w:numPr>
          <w:ilvl w:val="2"/>
          <w:numId w:val="40"/>
        </w:numPr>
        <w:jc w:val="both"/>
        <w:rPr>
          <w:lang w:eastAsia="en-GB"/>
        </w:rPr>
      </w:pPr>
      <w:bookmarkStart w:id="37" w:name="_Toc386523264"/>
      <w:r>
        <w:rPr>
          <w:lang w:eastAsia="en-GB"/>
        </w:rPr>
        <w:t>Admin Panel</w:t>
      </w:r>
      <w:bookmarkEnd w:id="37"/>
    </w:p>
    <w:p w:rsidR="00C23847" w:rsidRPr="000C1818" w:rsidRDefault="007E3660" w:rsidP="00084F42">
      <w:pPr>
        <w:jc w:val="both"/>
        <w:rPr>
          <w:lang w:eastAsia="en-GB"/>
        </w:rPr>
      </w:pPr>
      <w:r>
        <w:rPr>
          <w:lang w:eastAsia="en-GB"/>
        </w:rPr>
        <w:t>The admin panel has based on the CODE WPF MVVM MVC framework designed for development of Windows applications. After successful login, the admin panel gives the administrator direct access to the database showing all users of the system enabling the administrator to view and edit their personal information. Screenshots of the admin panel are located in the appendices on page //TODO.</w:t>
      </w:r>
      <w:r w:rsidR="00C06D3D" w:rsidRPr="000C1818">
        <w:rPr>
          <w:lang w:eastAsia="en-GB"/>
        </w:rPr>
        <w:br w:type="page"/>
      </w:r>
    </w:p>
    <w:p w:rsidR="00E04FD9" w:rsidRPr="00CA096F" w:rsidRDefault="00C23847" w:rsidP="00D672A0">
      <w:pPr>
        <w:pStyle w:val="Heading2"/>
        <w:numPr>
          <w:ilvl w:val="1"/>
          <w:numId w:val="40"/>
        </w:numPr>
        <w:jc w:val="both"/>
        <w:rPr>
          <w:rFonts w:ascii="Times New Roman" w:hAnsi="Times New Roman" w:cs="Times New Roman"/>
          <w:lang w:eastAsia="en-GB"/>
        </w:rPr>
      </w:pPr>
      <w:bookmarkStart w:id="38" w:name="_Toc386523265"/>
      <w:r w:rsidRPr="000C1818">
        <w:rPr>
          <w:rFonts w:ascii="Times New Roman" w:hAnsi="Times New Roman" w:cs="Times New Roman"/>
          <w:lang w:eastAsia="en-GB"/>
        </w:rPr>
        <w:lastRenderedPageBreak/>
        <w:t>Development Process</w:t>
      </w:r>
      <w:bookmarkEnd w:id="38"/>
    </w:p>
    <w:p w:rsidR="00E04FD9" w:rsidRPr="000C1818" w:rsidRDefault="00E04FD9" w:rsidP="00084F42">
      <w:pPr>
        <w:pStyle w:val="Heading3"/>
        <w:jc w:val="both"/>
        <w:rPr>
          <w:rFonts w:ascii="Times New Roman" w:hAnsi="Times New Roman" w:cs="Times New Roman"/>
          <w:lang w:eastAsia="en-GB"/>
        </w:rPr>
      </w:pPr>
      <w:bookmarkStart w:id="39" w:name="_Toc386523266"/>
      <w:r w:rsidRPr="000C1818">
        <w:rPr>
          <w:rFonts w:ascii="Times New Roman" w:hAnsi="Times New Roman" w:cs="Times New Roman"/>
          <w:lang w:eastAsia="en-GB"/>
        </w:rPr>
        <w:t>4.2.1 Coding Approach</w:t>
      </w:r>
      <w:bookmarkEnd w:id="39"/>
    </w:p>
    <w:p w:rsidR="0044270C" w:rsidRPr="000C1818" w:rsidRDefault="003D1CDA" w:rsidP="00084F42">
      <w:pPr>
        <w:jc w:val="both"/>
        <w:rPr>
          <w:rFonts w:ascii="Times New Roman" w:hAnsi="Times New Roman" w:cs="Times New Roman"/>
          <w:lang w:eastAsia="en-GB"/>
        </w:rPr>
      </w:pPr>
      <w:r w:rsidRPr="000C1818">
        <w:rPr>
          <w:rFonts w:ascii="Times New Roman" w:hAnsi="Times New Roman" w:cs="Times New Roman"/>
          <w:lang w:eastAsia="en-GB"/>
        </w:rPr>
        <w:t>The development of the proje</w:t>
      </w:r>
      <w:r w:rsidR="00B46844" w:rsidRPr="000C1818">
        <w:rPr>
          <w:rFonts w:ascii="Times New Roman" w:hAnsi="Times New Roman" w:cs="Times New Roman"/>
          <w:lang w:eastAsia="en-GB"/>
        </w:rPr>
        <w:t xml:space="preserve">ct has been carried out using an approach </w:t>
      </w:r>
      <w:r w:rsidRPr="000C1818">
        <w:rPr>
          <w:rFonts w:ascii="Times New Roman" w:hAnsi="Times New Roman" w:cs="Times New Roman"/>
          <w:lang w:eastAsia="en-GB"/>
        </w:rPr>
        <w:t xml:space="preserve">mostly based on the principles of </w:t>
      </w:r>
      <w:r w:rsidR="0049126D" w:rsidRPr="000C1818">
        <w:rPr>
          <w:rFonts w:ascii="Times New Roman" w:hAnsi="Times New Roman" w:cs="Times New Roman"/>
          <w:lang w:eastAsia="en-GB"/>
        </w:rPr>
        <w:t>agile</w:t>
      </w:r>
      <w:r w:rsidRPr="000C1818">
        <w:rPr>
          <w:rFonts w:ascii="Times New Roman" w:hAnsi="Times New Roman" w:cs="Times New Roman"/>
          <w:lang w:eastAsia="en-GB"/>
        </w:rPr>
        <w:t xml:space="preserve"> </w:t>
      </w:r>
      <w:r w:rsidR="00B46844" w:rsidRPr="000C1818">
        <w:rPr>
          <w:rFonts w:ascii="Times New Roman" w:hAnsi="Times New Roman" w:cs="Times New Roman"/>
          <w:lang w:eastAsia="en-GB"/>
        </w:rPr>
        <w:t>development with</w:t>
      </w:r>
      <w:r w:rsidRPr="000C1818">
        <w:rPr>
          <w:rFonts w:ascii="Times New Roman" w:hAnsi="Times New Roman" w:cs="Times New Roman"/>
          <w:lang w:eastAsia="en-GB"/>
        </w:rPr>
        <w:t xml:space="preserve"> certain elements borrowed from the Extreme Progra</w:t>
      </w:r>
      <w:r w:rsidR="00265830" w:rsidRPr="000C1818">
        <w:rPr>
          <w:rFonts w:ascii="Times New Roman" w:hAnsi="Times New Roman" w:cs="Times New Roman"/>
          <w:lang w:eastAsia="en-GB"/>
        </w:rPr>
        <w:t xml:space="preserve">mming and Waterfall </w:t>
      </w:r>
      <w:r w:rsidR="00B46844" w:rsidRPr="000C1818">
        <w:rPr>
          <w:rFonts w:ascii="Times New Roman" w:hAnsi="Times New Roman" w:cs="Times New Roman"/>
          <w:lang w:eastAsia="en-GB"/>
        </w:rPr>
        <w:t>models</w:t>
      </w:r>
      <w:r w:rsidR="00265830" w:rsidRPr="000C1818">
        <w:rPr>
          <w:rFonts w:ascii="Times New Roman" w:hAnsi="Times New Roman" w:cs="Times New Roman"/>
          <w:lang w:eastAsia="en-GB"/>
        </w:rPr>
        <w:t xml:space="preserve">. </w:t>
      </w:r>
      <w:r w:rsidR="00B46844" w:rsidRPr="000C1818">
        <w:rPr>
          <w:rFonts w:ascii="Times New Roman" w:hAnsi="Times New Roman" w:cs="Times New Roman"/>
          <w:lang w:eastAsia="en-GB"/>
        </w:rPr>
        <w:t xml:space="preserve">Elements adopted from agile development and extreme programming include the use of sprints, where new updated versions of the system were pushed to the </w:t>
      </w:r>
      <w:r w:rsidR="00BB56BD" w:rsidRPr="000C1818">
        <w:rPr>
          <w:rFonts w:ascii="Times New Roman" w:hAnsi="Times New Roman" w:cs="Times New Roman"/>
          <w:lang w:eastAsia="en-GB"/>
        </w:rPr>
        <w:t>code repository on a regular basis. Combining the elements of the waterfall model where the requirements are defined at the start of the project and are unlikely to change, together the flexibility and ability to respond to changes featured by the agile approach, allowed the development process to be approa</w:t>
      </w:r>
      <w:r w:rsidR="00C836BE" w:rsidRPr="000C1818">
        <w:rPr>
          <w:rFonts w:ascii="Times New Roman" w:hAnsi="Times New Roman" w:cs="Times New Roman"/>
          <w:lang w:eastAsia="en-GB"/>
        </w:rPr>
        <w:t>ch from a brand new perspective as it shall be explained next.</w:t>
      </w:r>
    </w:p>
    <w:p w:rsidR="00EB06F5" w:rsidRPr="000C1818" w:rsidRDefault="00EB06F5"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Having a fixed set of requirements </w:t>
      </w:r>
      <w:r w:rsidR="00807386">
        <w:rPr>
          <w:rFonts w:ascii="Times New Roman" w:hAnsi="Times New Roman" w:cs="Times New Roman"/>
          <w:lang w:eastAsia="en-GB"/>
        </w:rPr>
        <w:t>prioritised</w:t>
      </w:r>
      <w:r w:rsidRPr="000C1818">
        <w:rPr>
          <w:rFonts w:ascii="Times New Roman" w:hAnsi="Times New Roman" w:cs="Times New Roman"/>
          <w:lang w:eastAsia="en-GB"/>
        </w:rPr>
        <w:t xml:space="preserve"> using the Mo</w:t>
      </w:r>
      <w:r w:rsidR="003230BF" w:rsidRPr="000C1818">
        <w:rPr>
          <w:rFonts w:ascii="Times New Roman" w:hAnsi="Times New Roman" w:cs="Times New Roman"/>
          <w:lang w:eastAsia="en-GB"/>
        </w:rPr>
        <w:t xml:space="preserve">SCoW technique </w:t>
      </w:r>
      <w:r w:rsidR="00E04FD9" w:rsidRPr="000C1818">
        <w:rPr>
          <w:rFonts w:ascii="Times New Roman" w:hAnsi="Times New Roman" w:cs="Times New Roman"/>
          <w:lang w:eastAsia="en-GB"/>
        </w:rPr>
        <w:t xml:space="preserve">as described in chapter 1, </w:t>
      </w:r>
      <w:r w:rsidR="00807386">
        <w:rPr>
          <w:rFonts w:ascii="Times New Roman" w:hAnsi="Times New Roman" w:cs="Times New Roman"/>
          <w:lang w:eastAsia="en-GB"/>
        </w:rPr>
        <w:t xml:space="preserve">together </w:t>
      </w:r>
      <w:r w:rsidR="003230BF" w:rsidRPr="000C1818">
        <w:rPr>
          <w:rFonts w:ascii="Times New Roman" w:hAnsi="Times New Roman" w:cs="Times New Roman"/>
          <w:lang w:eastAsia="en-GB"/>
        </w:rPr>
        <w:t>with a clear deadline allowed</w:t>
      </w:r>
      <w:r w:rsidRPr="000C1818">
        <w:rPr>
          <w:rFonts w:ascii="Times New Roman" w:hAnsi="Times New Roman" w:cs="Times New Roman"/>
          <w:lang w:eastAsia="en-GB"/>
        </w:rPr>
        <w:t xml:space="preserve"> </w:t>
      </w:r>
      <w:r w:rsidR="003230BF" w:rsidRPr="000C1818">
        <w:rPr>
          <w:rFonts w:ascii="Times New Roman" w:hAnsi="Times New Roman" w:cs="Times New Roman"/>
          <w:lang w:eastAsia="en-GB"/>
        </w:rPr>
        <w:t>for an initial development plan to be established</w:t>
      </w:r>
      <w:r w:rsidR="00807386">
        <w:rPr>
          <w:rFonts w:ascii="Times New Roman" w:hAnsi="Times New Roman" w:cs="Times New Roman"/>
          <w:lang w:eastAsia="en-GB"/>
        </w:rPr>
        <w:t>. The plan has been included in the appendices on page //TODO.</w:t>
      </w:r>
    </w:p>
    <w:p w:rsidR="00245C00" w:rsidRPr="000C1818" w:rsidRDefault="000B70DD" w:rsidP="00084F42">
      <w:pPr>
        <w:jc w:val="both"/>
        <w:rPr>
          <w:rFonts w:ascii="Times New Roman" w:hAnsi="Times New Roman" w:cs="Times New Roman"/>
          <w:lang w:eastAsia="en-GB"/>
        </w:rPr>
      </w:pPr>
      <w:r w:rsidRPr="000C1818">
        <w:rPr>
          <w:rFonts w:ascii="Times New Roman" w:hAnsi="Times New Roman" w:cs="Times New Roman"/>
          <w:lang w:eastAsia="en-GB"/>
        </w:rPr>
        <w:t>Adaptation of certain principles from the agile approach has been extremely beneficial to development of the project. It</w:t>
      </w:r>
      <w:r w:rsidR="003230BF" w:rsidRPr="000C1818">
        <w:rPr>
          <w:rFonts w:ascii="Times New Roman" w:hAnsi="Times New Roman" w:cs="Times New Roman"/>
          <w:lang w:eastAsia="en-GB"/>
        </w:rPr>
        <w:t xml:space="preserve"> allowed </w:t>
      </w:r>
      <w:r w:rsidRPr="000C1818">
        <w:rPr>
          <w:rFonts w:ascii="Times New Roman" w:hAnsi="Times New Roman" w:cs="Times New Roman"/>
          <w:lang w:eastAsia="en-GB"/>
        </w:rPr>
        <w:t xml:space="preserve">individual system features to be developed in small increments, </w:t>
      </w:r>
      <w:r w:rsidR="009B537C" w:rsidRPr="000C1818">
        <w:rPr>
          <w:rFonts w:ascii="Times New Roman" w:hAnsi="Times New Roman" w:cs="Times New Roman"/>
          <w:lang w:eastAsia="en-GB"/>
        </w:rPr>
        <w:t>thus speeding up the development process and making it possible to work on multiple features simultane</w:t>
      </w:r>
      <w:r w:rsidR="00245C00" w:rsidRPr="000C1818">
        <w:rPr>
          <w:rFonts w:ascii="Times New Roman" w:hAnsi="Times New Roman" w:cs="Times New Roman"/>
          <w:lang w:eastAsia="en-GB"/>
        </w:rPr>
        <w:t>ously. Using this particular approach where each feature was built in small increments</w:t>
      </w:r>
      <w:r w:rsidR="009B537C" w:rsidRPr="000C1818">
        <w:rPr>
          <w:rFonts w:ascii="Times New Roman" w:hAnsi="Times New Roman" w:cs="Times New Roman"/>
          <w:lang w:eastAsia="en-GB"/>
        </w:rPr>
        <w:t xml:space="preserve"> also made it mu</w:t>
      </w:r>
      <w:r w:rsidR="00901DE1" w:rsidRPr="000C1818">
        <w:rPr>
          <w:rFonts w:ascii="Times New Roman" w:hAnsi="Times New Roman" w:cs="Times New Roman"/>
          <w:lang w:eastAsia="en-GB"/>
        </w:rPr>
        <w:t>c</w:t>
      </w:r>
      <w:r w:rsidR="00833925" w:rsidRPr="000C1818">
        <w:rPr>
          <w:rFonts w:ascii="Times New Roman" w:hAnsi="Times New Roman" w:cs="Times New Roman"/>
          <w:lang w:eastAsia="en-GB"/>
        </w:rPr>
        <w:t xml:space="preserve">h </w:t>
      </w:r>
      <w:r w:rsidR="00245C00" w:rsidRPr="000C1818">
        <w:rPr>
          <w:rFonts w:ascii="Times New Roman" w:hAnsi="Times New Roman" w:cs="Times New Roman"/>
          <w:lang w:eastAsia="en-GB"/>
        </w:rPr>
        <w:t xml:space="preserve">easier to respond to changes in the system </w:t>
      </w:r>
      <w:r w:rsidR="00833925" w:rsidRPr="000C1818">
        <w:rPr>
          <w:rFonts w:ascii="Times New Roman" w:hAnsi="Times New Roman" w:cs="Times New Roman"/>
          <w:lang w:eastAsia="en-GB"/>
        </w:rPr>
        <w:t xml:space="preserve">which </w:t>
      </w:r>
      <w:r w:rsidR="00245C00" w:rsidRPr="000C1818">
        <w:rPr>
          <w:rFonts w:ascii="Times New Roman" w:hAnsi="Times New Roman" w:cs="Times New Roman"/>
          <w:lang w:eastAsia="en-GB"/>
        </w:rPr>
        <w:t>had to be made</w:t>
      </w:r>
      <w:r w:rsidR="00833925" w:rsidRPr="000C1818">
        <w:rPr>
          <w:rFonts w:ascii="Times New Roman" w:hAnsi="Times New Roman" w:cs="Times New Roman"/>
          <w:lang w:eastAsia="en-GB"/>
        </w:rPr>
        <w:t xml:space="preserve"> due to arch</w:t>
      </w:r>
      <w:r w:rsidR="00245C00" w:rsidRPr="000C1818">
        <w:rPr>
          <w:rFonts w:ascii="Times New Roman" w:hAnsi="Times New Roman" w:cs="Times New Roman"/>
          <w:lang w:eastAsia="en-GB"/>
        </w:rPr>
        <w:t>itectural or design constraints. It would have been much more problematic and difficult to change the functionality of a fully developed function instead of one who’s only the core was implemented.</w:t>
      </w:r>
    </w:p>
    <w:p w:rsidR="00E04FD9" w:rsidRPr="000C1818" w:rsidRDefault="00E04FD9" w:rsidP="00D672A0">
      <w:pPr>
        <w:pStyle w:val="Heading3"/>
        <w:numPr>
          <w:ilvl w:val="2"/>
          <w:numId w:val="40"/>
        </w:numPr>
        <w:jc w:val="both"/>
        <w:rPr>
          <w:rFonts w:ascii="Times New Roman" w:hAnsi="Times New Roman" w:cs="Times New Roman"/>
          <w:lang w:eastAsia="en-GB"/>
        </w:rPr>
      </w:pPr>
      <w:bookmarkStart w:id="40" w:name="_Toc386523267"/>
      <w:r w:rsidRPr="000C1818">
        <w:rPr>
          <w:rFonts w:ascii="Times New Roman" w:hAnsi="Times New Roman" w:cs="Times New Roman"/>
          <w:lang w:eastAsia="en-GB"/>
        </w:rPr>
        <w:t>Coding Style</w:t>
      </w:r>
      <w:bookmarkEnd w:id="40"/>
    </w:p>
    <w:p w:rsidR="007747A9" w:rsidRPr="000C1818" w:rsidRDefault="000E61F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w:t>
      </w:r>
      <w:r w:rsidR="009362B1" w:rsidRPr="000C1818">
        <w:rPr>
          <w:rFonts w:ascii="Times New Roman" w:hAnsi="Times New Roman" w:cs="Times New Roman"/>
          <w:lang w:eastAsia="en-GB"/>
        </w:rPr>
        <w:t xml:space="preserve">very </w:t>
      </w:r>
      <w:r w:rsidR="00DC2E59" w:rsidRPr="000C1818">
        <w:rPr>
          <w:rFonts w:ascii="Times New Roman" w:hAnsi="Times New Roman" w:cs="Times New Roman"/>
          <w:lang w:eastAsia="en-GB"/>
        </w:rPr>
        <w:t>strict</w:t>
      </w:r>
      <w:r w:rsidRPr="000C1818">
        <w:rPr>
          <w:rFonts w:ascii="Times New Roman" w:hAnsi="Times New Roman" w:cs="Times New Roman"/>
          <w:lang w:eastAsia="en-GB"/>
        </w:rPr>
        <w:t xml:space="preserve"> coding style has been adopted</w:t>
      </w:r>
      <w:r w:rsidR="00840E07" w:rsidRPr="000C1818">
        <w:rPr>
          <w:rFonts w:ascii="Times New Roman" w:hAnsi="Times New Roman" w:cs="Times New Roman"/>
          <w:lang w:eastAsia="en-GB"/>
        </w:rPr>
        <w:t xml:space="preserve"> from the very beginning of the development process</w:t>
      </w:r>
      <w:r w:rsidR="00DC2E59" w:rsidRPr="000C1818">
        <w:rPr>
          <w:rFonts w:ascii="Times New Roman" w:hAnsi="Times New Roman" w:cs="Times New Roman"/>
          <w:lang w:eastAsia="en-GB"/>
        </w:rPr>
        <w:t>. This allowed</w:t>
      </w:r>
      <w:r w:rsidRPr="000C1818">
        <w:rPr>
          <w:rFonts w:ascii="Times New Roman" w:hAnsi="Times New Roman" w:cs="Times New Roman"/>
          <w:lang w:eastAsia="en-GB"/>
        </w:rPr>
        <w:t xml:space="preserve"> to </w:t>
      </w:r>
      <w:r w:rsidR="00DC2E59" w:rsidRPr="000C1818">
        <w:rPr>
          <w:rFonts w:ascii="Times New Roman" w:hAnsi="Times New Roman" w:cs="Times New Roman"/>
          <w:lang w:eastAsia="en-GB"/>
        </w:rPr>
        <w:t>maintain a consistent style of writing the code</w:t>
      </w:r>
      <w:r w:rsidR="00697ACD" w:rsidRPr="000C1818">
        <w:rPr>
          <w:rFonts w:ascii="Times New Roman" w:hAnsi="Times New Roman" w:cs="Times New Roman"/>
          <w:lang w:eastAsia="en-GB"/>
        </w:rPr>
        <w:t>, improved its readability and maintainability</w:t>
      </w:r>
      <w:r w:rsidR="009362B1" w:rsidRPr="000C1818">
        <w:rPr>
          <w:rFonts w:ascii="Times New Roman" w:hAnsi="Times New Roman" w:cs="Times New Roman"/>
          <w:lang w:eastAsia="en-GB"/>
        </w:rPr>
        <w:t xml:space="preserve">. </w:t>
      </w:r>
      <w:r w:rsidR="00DC2E59" w:rsidRPr="000C1818">
        <w:rPr>
          <w:rFonts w:ascii="Times New Roman" w:hAnsi="Times New Roman" w:cs="Times New Roman"/>
          <w:lang w:eastAsia="en-GB"/>
        </w:rPr>
        <w:t xml:space="preserve">The different languages that have been used for development of the Android application and the WCF service </w:t>
      </w:r>
      <w:r w:rsidR="00697ACD" w:rsidRPr="000C1818">
        <w:rPr>
          <w:rFonts w:ascii="Times New Roman" w:hAnsi="Times New Roman" w:cs="Times New Roman"/>
          <w:lang w:eastAsia="en-GB"/>
        </w:rPr>
        <w:t>caused the need to appoint slightly different rules due to syntax differences.</w:t>
      </w:r>
    </w:p>
    <w:p w:rsidR="007747A9" w:rsidRPr="000C1818" w:rsidRDefault="007747A9" w:rsidP="00D672A0">
      <w:pPr>
        <w:pStyle w:val="Heading3"/>
        <w:numPr>
          <w:ilvl w:val="3"/>
          <w:numId w:val="40"/>
        </w:numPr>
        <w:jc w:val="both"/>
        <w:rPr>
          <w:rFonts w:ascii="Times New Roman" w:hAnsi="Times New Roman" w:cs="Times New Roman"/>
          <w:lang w:eastAsia="en-GB"/>
        </w:rPr>
      </w:pPr>
      <w:bookmarkStart w:id="41" w:name="_Toc386523268"/>
      <w:r w:rsidRPr="000C1818">
        <w:rPr>
          <w:rFonts w:ascii="Times New Roman" w:hAnsi="Times New Roman" w:cs="Times New Roman"/>
          <w:lang w:eastAsia="en-GB"/>
        </w:rPr>
        <w:t>Android Application</w:t>
      </w:r>
      <w:r w:rsidR="003670B2" w:rsidRPr="000C1818">
        <w:rPr>
          <w:rFonts w:ascii="Times New Roman" w:hAnsi="Times New Roman" w:cs="Times New Roman"/>
          <w:lang w:eastAsia="en-GB"/>
        </w:rPr>
        <w:t xml:space="preserve"> Coding Style</w:t>
      </w:r>
      <w:r w:rsidR="00697ACD" w:rsidRPr="000C1818">
        <w:rPr>
          <w:rFonts w:ascii="Times New Roman" w:hAnsi="Times New Roman" w:cs="Times New Roman"/>
          <w:lang w:eastAsia="en-GB"/>
        </w:rPr>
        <w:t xml:space="preserve"> </w:t>
      </w:r>
      <w:r w:rsidR="00210C46" w:rsidRPr="000C1818">
        <w:rPr>
          <w:rFonts w:ascii="Times New Roman" w:hAnsi="Times New Roman" w:cs="Times New Roman"/>
          <w:lang w:eastAsia="en-GB"/>
        </w:rPr>
        <w:t>–</w:t>
      </w:r>
      <w:r w:rsidR="00697ACD" w:rsidRPr="000C1818">
        <w:rPr>
          <w:rFonts w:ascii="Times New Roman" w:hAnsi="Times New Roman" w:cs="Times New Roman"/>
          <w:lang w:eastAsia="en-GB"/>
        </w:rPr>
        <w:t xml:space="preserve"> Java</w:t>
      </w:r>
      <w:bookmarkEnd w:id="41"/>
    </w:p>
    <w:p w:rsidR="00210C46" w:rsidRPr="000C1818" w:rsidRDefault="00210C46" w:rsidP="00B317AD">
      <w:pPr>
        <w:pStyle w:val="ListParagraph"/>
        <w:numPr>
          <w:ilvl w:val="0"/>
          <w:numId w:val="5"/>
        </w:numPr>
        <w:jc w:val="both"/>
        <w:rPr>
          <w:rFonts w:ascii="Times New Roman" w:hAnsi="Times New Roman" w:cs="Times New Roman"/>
          <w:b/>
          <w:lang w:eastAsia="en-GB"/>
        </w:rPr>
      </w:pPr>
      <w:r w:rsidRPr="000C1818">
        <w:rPr>
          <w:rFonts w:ascii="Times New Roman" w:hAnsi="Times New Roman" w:cs="Times New Roman"/>
          <w:b/>
          <w:lang w:eastAsia="en-GB"/>
        </w:rPr>
        <w:t xml:space="preserve">Class fields – </w:t>
      </w:r>
      <w:r w:rsidRPr="000C1818">
        <w:rPr>
          <w:rFonts w:ascii="Times New Roman" w:hAnsi="Times New Roman" w:cs="Times New Roman"/>
          <w:lang w:eastAsia="en-GB"/>
        </w:rPr>
        <w:t xml:space="preserve">all the class fields in the Android application have been declared </w:t>
      </w:r>
      <w:r w:rsidR="002A6FD6" w:rsidRPr="000C1818">
        <w:rPr>
          <w:rFonts w:ascii="Times New Roman" w:hAnsi="Times New Roman" w:cs="Times New Roman"/>
          <w:lang w:eastAsia="en-GB"/>
        </w:rPr>
        <w:t xml:space="preserve">as private and </w:t>
      </w:r>
      <w:r w:rsidR="00591AB3" w:rsidRPr="000C1818">
        <w:rPr>
          <w:rFonts w:ascii="Times New Roman" w:hAnsi="Times New Roman" w:cs="Times New Roman"/>
          <w:lang w:eastAsia="en-GB"/>
        </w:rPr>
        <w:t>made accessible</w:t>
      </w:r>
      <w:r w:rsidR="002A6FD6" w:rsidRPr="000C1818">
        <w:rPr>
          <w:rFonts w:ascii="Times New Roman" w:hAnsi="Times New Roman" w:cs="Times New Roman"/>
          <w:lang w:eastAsia="en-GB"/>
        </w:rPr>
        <w:t xml:space="preserve"> through </w:t>
      </w:r>
      <w:r w:rsidR="00591AB3" w:rsidRPr="000C1818">
        <w:rPr>
          <w:rFonts w:ascii="Times New Roman" w:hAnsi="Times New Roman" w:cs="Times New Roman"/>
          <w:lang w:eastAsia="en-GB"/>
        </w:rPr>
        <w:t>their</w:t>
      </w:r>
      <w:r w:rsidR="002A6FD6" w:rsidRPr="000C1818">
        <w:rPr>
          <w:rFonts w:ascii="Times New Roman" w:hAnsi="Times New Roman" w:cs="Times New Roman"/>
          <w:lang w:eastAsia="en-GB"/>
        </w:rPr>
        <w:t xml:space="preserve"> </w:t>
      </w:r>
      <w:proofErr w:type="spellStart"/>
      <w:r w:rsidR="002A6FD6" w:rsidRPr="000C1818">
        <w:rPr>
          <w:rFonts w:ascii="Times New Roman" w:hAnsi="Times New Roman" w:cs="Times New Roman"/>
          <w:lang w:eastAsia="en-GB"/>
        </w:rPr>
        <w:t>accessor</w:t>
      </w:r>
      <w:proofErr w:type="spellEnd"/>
      <w:r w:rsidR="002A6FD6" w:rsidRPr="000C1818">
        <w:rPr>
          <w:rFonts w:ascii="Times New Roman" w:hAnsi="Times New Roman" w:cs="Times New Roman"/>
          <w:lang w:eastAsia="en-GB"/>
        </w:rPr>
        <w:t xml:space="preserve"> and </w:t>
      </w:r>
      <w:proofErr w:type="spellStart"/>
      <w:r w:rsidR="002A6FD6" w:rsidRPr="000C1818">
        <w:rPr>
          <w:rFonts w:ascii="Times New Roman" w:hAnsi="Times New Roman" w:cs="Times New Roman"/>
          <w:lang w:eastAsia="en-GB"/>
        </w:rPr>
        <w:t>mutator</w:t>
      </w:r>
      <w:proofErr w:type="spellEnd"/>
      <w:r w:rsidR="002A6FD6" w:rsidRPr="000C1818">
        <w:rPr>
          <w:rFonts w:ascii="Times New Roman" w:hAnsi="Times New Roman" w:cs="Times New Roman"/>
          <w:lang w:eastAsia="en-GB"/>
        </w:rPr>
        <w:t xml:space="preserve"> methods.</w:t>
      </w:r>
    </w:p>
    <w:p w:rsidR="002A6FD6" w:rsidRPr="000C1818" w:rsidRDefault="002A6FD6" w:rsidP="00B317AD">
      <w:pPr>
        <w:pStyle w:val="ListParagraph"/>
        <w:numPr>
          <w:ilvl w:val="0"/>
          <w:numId w:val="5"/>
        </w:numPr>
        <w:jc w:val="both"/>
        <w:rPr>
          <w:rFonts w:ascii="Times New Roman" w:hAnsi="Times New Roman" w:cs="Times New Roman"/>
          <w:b/>
          <w:lang w:eastAsia="en-GB"/>
        </w:rPr>
      </w:pPr>
      <w:r w:rsidRPr="000C1818">
        <w:rPr>
          <w:rFonts w:ascii="Times New Roman" w:hAnsi="Times New Roman" w:cs="Times New Roman"/>
          <w:b/>
          <w:lang w:eastAsia="en-GB"/>
        </w:rPr>
        <w:t xml:space="preserve">Code comments – </w:t>
      </w:r>
      <w:r w:rsidRPr="000C1818">
        <w:rPr>
          <w:rFonts w:ascii="Times New Roman" w:hAnsi="Times New Roman" w:cs="Times New Roman"/>
          <w:lang w:eastAsia="en-GB"/>
        </w:rPr>
        <w:t>all the methods together with their parameters are explained in the method headers that precede the method declaration.</w:t>
      </w:r>
    </w:p>
    <w:p w:rsidR="009362B1" w:rsidRPr="000C1818" w:rsidRDefault="007747A9" w:rsidP="00D672A0">
      <w:pPr>
        <w:pStyle w:val="Heading3"/>
        <w:numPr>
          <w:ilvl w:val="3"/>
          <w:numId w:val="40"/>
        </w:numPr>
        <w:jc w:val="both"/>
        <w:rPr>
          <w:rFonts w:ascii="Times New Roman" w:hAnsi="Times New Roman" w:cs="Times New Roman"/>
          <w:lang w:eastAsia="en-GB"/>
        </w:rPr>
      </w:pPr>
      <w:bookmarkStart w:id="42" w:name="_Toc386523269"/>
      <w:r w:rsidRPr="000C1818">
        <w:rPr>
          <w:rFonts w:ascii="Times New Roman" w:hAnsi="Times New Roman" w:cs="Times New Roman"/>
          <w:lang w:eastAsia="en-GB"/>
        </w:rPr>
        <w:t>Web Service</w:t>
      </w:r>
      <w:r w:rsidR="003670B2" w:rsidRPr="000C1818">
        <w:rPr>
          <w:rFonts w:ascii="Times New Roman" w:hAnsi="Times New Roman" w:cs="Times New Roman"/>
          <w:lang w:eastAsia="en-GB"/>
        </w:rPr>
        <w:t xml:space="preserve"> Coding Style</w:t>
      </w:r>
      <w:r w:rsidR="00697ACD" w:rsidRPr="000C1818">
        <w:rPr>
          <w:rFonts w:ascii="Times New Roman" w:hAnsi="Times New Roman" w:cs="Times New Roman"/>
          <w:lang w:eastAsia="en-GB"/>
        </w:rPr>
        <w:t xml:space="preserve"> – C#</w:t>
      </w:r>
      <w:bookmarkEnd w:id="42"/>
    </w:p>
    <w:p w:rsidR="002A6FD6" w:rsidRPr="000C1818" w:rsidRDefault="00591AB3"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b/>
          <w:lang w:eastAsia="en-GB"/>
        </w:rPr>
        <w:t xml:space="preserve">Class fields – </w:t>
      </w:r>
      <w:r w:rsidRPr="000C1818">
        <w:rPr>
          <w:rFonts w:ascii="Times New Roman" w:hAnsi="Times New Roman" w:cs="Times New Roman"/>
          <w:lang w:eastAsia="en-GB"/>
        </w:rPr>
        <w:t xml:space="preserve">class fields </w:t>
      </w:r>
      <w:r w:rsidR="000C1818" w:rsidRPr="000C1818">
        <w:rPr>
          <w:rFonts w:ascii="Times New Roman" w:hAnsi="Times New Roman" w:cs="Times New Roman"/>
          <w:lang w:eastAsia="en-GB"/>
        </w:rPr>
        <w:t>are exposed through automatic properties. Automatic-properties make declarations more concise and can additional logic in them allowing for custom field validation. The below example illustrates the use of automatic-properties in C#:</w:t>
      </w:r>
    </w:p>
    <w:p w:rsidR="000C1818" w:rsidRPr="000C1818" w:rsidRDefault="000C1818" w:rsidP="007779F1">
      <w:pPr>
        <w:pStyle w:val="HTMLPreformatted"/>
        <w:spacing w:line="263" w:lineRule="atLeast"/>
        <w:jc w:val="center"/>
        <w:rPr>
          <w:rFonts w:ascii="Times New Roman" w:hAnsi="Times New Roman" w:cs="Times New Roman"/>
          <w:color w:val="000000"/>
          <w:sz w:val="22"/>
          <w:szCs w:val="22"/>
        </w:rPr>
      </w:pPr>
      <w:proofErr w:type="gramStart"/>
      <w:r w:rsidRPr="000C1818">
        <w:rPr>
          <w:rFonts w:ascii="Times New Roman" w:hAnsi="Times New Roman" w:cs="Times New Roman"/>
          <w:color w:val="0000FF"/>
          <w:sz w:val="22"/>
          <w:szCs w:val="22"/>
        </w:rPr>
        <w:t>public</w:t>
      </w:r>
      <w:proofErr w:type="gramEnd"/>
      <w:r w:rsidRPr="000C1818">
        <w:rPr>
          <w:rFonts w:ascii="Times New Roman" w:hAnsi="Times New Roman" w:cs="Times New Roman"/>
          <w:color w:val="000000"/>
          <w:sz w:val="22"/>
          <w:szCs w:val="22"/>
        </w:rPr>
        <w:t> </w:t>
      </w:r>
      <w:r w:rsidRPr="000C1818">
        <w:rPr>
          <w:rFonts w:ascii="Times New Roman" w:hAnsi="Times New Roman" w:cs="Times New Roman"/>
          <w:color w:val="0000FF"/>
          <w:sz w:val="22"/>
          <w:szCs w:val="22"/>
        </w:rPr>
        <w:t>string</w:t>
      </w:r>
      <w:r w:rsidRPr="000C1818">
        <w:rPr>
          <w:rFonts w:ascii="Times New Roman" w:hAnsi="Times New Roman" w:cs="Times New Roman"/>
          <w:color w:val="000000"/>
          <w:sz w:val="22"/>
          <w:szCs w:val="22"/>
        </w:rPr>
        <w:t xml:space="preserve"> Name { </w:t>
      </w:r>
      <w:r w:rsidRPr="000C1818">
        <w:rPr>
          <w:rFonts w:ascii="Times New Roman" w:hAnsi="Times New Roman" w:cs="Times New Roman"/>
          <w:color w:val="0000FF"/>
          <w:sz w:val="22"/>
          <w:szCs w:val="22"/>
        </w:rPr>
        <w:t>get</w:t>
      </w:r>
      <w:r w:rsidRPr="000C1818">
        <w:rPr>
          <w:rFonts w:ascii="Times New Roman" w:hAnsi="Times New Roman" w:cs="Times New Roman"/>
          <w:color w:val="000000"/>
          <w:sz w:val="22"/>
          <w:szCs w:val="22"/>
        </w:rPr>
        <w:t xml:space="preserve">; </w:t>
      </w:r>
      <w:r w:rsidRPr="000C1818">
        <w:rPr>
          <w:rFonts w:ascii="Times New Roman" w:hAnsi="Times New Roman" w:cs="Times New Roman"/>
          <w:color w:val="0000FF"/>
          <w:sz w:val="22"/>
          <w:szCs w:val="22"/>
        </w:rPr>
        <w:t>set</w:t>
      </w:r>
      <w:r w:rsidRPr="000C1818">
        <w:rPr>
          <w:rFonts w:ascii="Times New Roman" w:hAnsi="Times New Roman" w:cs="Times New Roman"/>
          <w:color w:val="000000"/>
          <w:sz w:val="22"/>
          <w:szCs w:val="22"/>
        </w:rPr>
        <w:t>; }</w:t>
      </w:r>
    </w:p>
    <w:p w:rsidR="000C1818" w:rsidRPr="000C1818" w:rsidRDefault="000C1818" w:rsidP="00084F42">
      <w:pPr>
        <w:pStyle w:val="HTMLPreformatted"/>
        <w:spacing w:line="263" w:lineRule="atLeast"/>
        <w:jc w:val="both"/>
        <w:rPr>
          <w:rFonts w:ascii="Times New Roman" w:hAnsi="Times New Roman" w:cs="Times New Roman"/>
          <w:color w:val="000000"/>
          <w:sz w:val="22"/>
          <w:szCs w:val="22"/>
        </w:rPr>
      </w:pPr>
    </w:p>
    <w:p w:rsidR="000C1818" w:rsidRDefault="000C1818" w:rsidP="00B317AD">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Times New Roman" w:eastAsia="Times New Roman" w:hAnsi="Times New Roman" w:cs="Times New Roman"/>
          <w:color w:val="000000"/>
          <w:lang w:eastAsia="en-GB"/>
        </w:rPr>
      </w:pPr>
      <w:r w:rsidRPr="000C1818">
        <w:rPr>
          <w:rFonts w:ascii="Times New Roman" w:eastAsia="Times New Roman" w:hAnsi="Times New Roman" w:cs="Times New Roman"/>
          <w:b/>
          <w:color w:val="000000"/>
          <w:lang w:eastAsia="en-GB"/>
        </w:rPr>
        <w:t>Code comments –</w:t>
      </w:r>
      <w:r w:rsidRPr="000C1818">
        <w:rPr>
          <w:rFonts w:ascii="Times New Roman" w:eastAsia="Times New Roman" w:hAnsi="Times New Roman" w:cs="Times New Roman"/>
          <w:color w:val="000000"/>
          <w:lang w:eastAsia="en-GB"/>
        </w:rPr>
        <w:t xml:space="preserve"> just as it was in the case of the Android application, all methods are preceded by a method header describing the purpose of the method whilst also providing an explanation for methods parameters.</w:t>
      </w:r>
    </w:p>
    <w:p w:rsidR="000C1818" w:rsidRPr="000C1818" w:rsidRDefault="000C1818" w:rsidP="00084F4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Times New Roman" w:eastAsia="Times New Roman" w:hAnsi="Times New Roman" w:cs="Times New Roman"/>
          <w:color w:val="000000"/>
          <w:lang w:eastAsia="en-GB"/>
        </w:rPr>
      </w:pPr>
    </w:p>
    <w:p w:rsidR="000C1818" w:rsidRPr="000C1818" w:rsidRDefault="000C1818" w:rsidP="00084F42">
      <w:pPr>
        <w:jc w:val="both"/>
        <w:rPr>
          <w:rFonts w:ascii="Times New Roman" w:hAnsi="Times New Roman" w:cs="Times New Roman"/>
          <w:lang w:eastAsia="en-GB"/>
        </w:rPr>
      </w:pPr>
      <w:r>
        <w:rPr>
          <w:rFonts w:ascii="Times New Roman" w:hAnsi="Times New Roman" w:cs="Times New Roman"/>
          <w:lang w:eastAsia="en-GB"/>
        </w:rPr>
        <w:t xml:space="preserve">When writing the code for both the Android application and the WCF service, public classes have always been declared in their own separate files to improve readability and provide a clearer separation. Private classes on the other hand exist </w:t>
      </w:r>
      <w:r w:rsidR="001D2127">
        <w:rPr>
          <w:rFonts w:ascii="Times New Roman" w:hAnsi="Times New Roman" w:cs="Times New Roman"/>
          <w:lang w:eastAsia="en-GB"/>
        </w:rPr>
        <w:t>have been declared inside their parent class.</w:t>
      </w:r>
    </w:p>
    <w:p w:rsidR="00BB56BD" w:rsidRPr="000C1818" w:rsidRDefault="0044270C"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3670B2" w:rsidRPr="000C1818" w:rsidRDefault="00013201" w:rsidP="00D672A0">
      <w:pPr>
        <w:pStyle w:val="Heading2"/>
        <w:numPr>
          <w:ilvl w:val="1"/>
          <w:numId w:val="40"/>
        </w:numPr>
        <w:jc w:val="both"/>
        <w:rPr>
          <w:rFonts w:ascii="Times New Roman" w:hAnsi="Times New Roman" w:cs="Times New Roman"/>
          <w:lang w:eastAsia="en-GB"/>
        </w:rPr>
      </w:pPr>
      <w:bookmarkStart w:id="43" w:name="_Toc386523270"/>
      <w:r w:rsidRPr="000C1818">
        <w:rPr>
          <w:rFonts w:ascii="Times New Roman" w:hAnsi="Times New Roman" w:cs="Times New Roman"/>
          <w:lang w:eastAsia="en-GB"/>
        </w:rPr>
        <w:lastRenderedPageBreak/>
        <w:t>Android Application Implementation</w:t>
      </w:r>
      <w:bookmarkEnd w:id="43"/>
    </w:p>
    <w:p w:rsidR="00D02AB1" w:rsidRPr="000C1818" w:rsidRDefault="00D02AB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section focuses on the implementation of the Android application. It describes the various challenges faced during the development process together with </w:t>
      </w:r>
      <w:r w:rsidR="00130C87" w:rsidRPr="000C1818">
        <w:rPr>
          <w:rFonts w:ascii="Times New Roman" w:hAnsi="Times New Roman" w:cs="Times New Roman"/>
          <w:lang w:eastAsia="en-GB"/>
        </w:rPr>
        <w:t>the solutions which demonstrate how</w:t>
      </w:r>
      <w:r w:rsidR="00B734FA" w:rsidRPr="000C1818">
        <w:rPr>
          <w:rFonts w:ascii="Times New Roman" w:hAnsi="Times New Roman" w:cs="Times New Roman"/>
          <w:lang w:eastAsia="en-GB"/>
        </w:rPr>
        <w:t xml:space="preserve"> the problems have been solved</w:t>
      </w:r>
      <w:r w:rsidR="00130C87" w:rsidRPr="000C1818">
        <w:rPr>
          <w:rFonts w:ascii="Times New Roman" w:hAnsi="Times New Roman" w:cs="Times New Roman"/>
          <w:lang w:eastAsia="en-GB"/>
        </w:rPr>
        <w:t>.</w:t>
      </w:r>
    </w:p>
    <w:p w:rsidR="003670B2" w:rsidRPr="000C1818" w:rsidRDefault="003670B2" w:rsidP="00D672A0">
      <w:pPr>
        <w:pStyle w:val="Heading3"/>
        <w:numPr>
          <w:ilvl w:val="2"/>
          <w:numId w:val="40"/>
        </w:numPr>
        <w:jc w:val="both"/>
        <w:rPr>
          <w:rFonts w:ascii="Times New Roman" w:hAnsi="Times New Roman" w:cs="Times New Roman"/>
        </w:rPr>
      </w:pPr>
      <w:bookmarkStart w:id="44" w:name="_Toc386523271"/>
      <w:r w:rsidRPr="000C1818">
        <w:rPr>
          <w:rFonts w:ascii="Times New Roman" w:hAnsi="Times New Roman" w:cs="Times New Roman"/>
        </w:rPr>
        <w:t>Setting up the environment</w:t>
      </w:r>
      <w:bookmarkEnd w:id="44"/>
    </w:p>
    <w:p w:rsidR="00B734FA" w:rsidRPr="000C1818" w:rsidRDefault="00472201" w:rsidP="00084F42">
      <w:pPr>
        <w:jc w:val="both"/>
        <w:rPr>
          <w:rFonts w:ascii="Times New Roman" w:hAnsi="Times New Roman" w:cs="Times New Roman"/>
        </w:rPr>
      </w:pPr>
      <w:r w:rsidRPr="000C1818">
        <w:rPr>
          <w:rFonts w:ascii="Times New Roman" w:hAnsi="Times New Roman" w:cs="Times New Roman"/>
        </w:rPr>
        <w:t>Certain amount of initial setup was required to ensure the development environment was ready and stable. Android Studio has been downloaded and installed as the primary IDE for development of the Android application. This was followed by the installation of the Android’s SDK development libraries which had to be linked to Android Studio to ensure the program was aware of the location of the libraries.</w:t>
      </w:r>
    </w:p>
    <w:p w:rsidR="003670B2" w:rsidRPr="000C1818" w:rsidRDefault="003670B2" w:rsidP="00D672A0">
      <w:pPr>
        <w:pStyle w:val="Heading3"/>
        <w:numPr>
          <w:ilvl w:val="2"/>
          <w:numId w:val="40"/>
        </w:numPr>
        <w:jc w:val="both"/>
        <w:rPr>
          <w:rFonts w:ascii="Times New Roman" w:hAnsi="Times New Roman" w:cs="Times New Roman"/>
          <w:lang w:eastAsia="en-GB"/>
        </w:rPr>
      </w:pPr>
      <w:bookmarkStart w:id="45" w:name="_Toc386523272"/>
      <w:r w:rsidRPr="000C1818">
        <w:rPr>
          <w:rFonts w:ascii="Times New Roman" w:hAnsi="Times New Roman" w:cs="Times New Roman"/>
          <w:lang w:eastAsia="en-GB"/>
        </w:rPr>
        <w:t>Implementing Activities</w:t>
      </w:r>
      <w:bookmarkEnd w:id="45"/>
    </w:p>
    <w:p w:rsidR="00C31633" w:rsidRPr="000C1818" w:rsidRDefault="0047220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As </w:t>
      </w:r>
      <w:r w:rsidR="00735513" w:rsidRPr="000C1818">
        <w:rPr>
          <w:rFonts w:ascii="Times New Roman" w:hAnsi="Times New Roman" w:cs="Times New Roman"/>
          <w:lang w:eastAsia="en-GB"/>
        </w:rPr>
        <w:t>mentioned</w:t>
      </w:r>
      <w:r w:rsidRPr="000C1818">
        <w:rPr>
          <w:rFonts w:ascii="Times New Roman" w:hAnsi="Times New Roman" w:cs="Times New Roman"/>
          <w:lang w:eastAsia="en-GB"/>
        </w:rPr>
        <w:t xml:space="preserve"> in chapter 3, screens in Android are known as Activities. </w:t>
      </w:r>
      <w:r w:rsidR="00F424DB" w:rsidRPr="000C1818">
        <w:rPr>
          <w:rFonts w:ascii="Times New Roman" w:hAnsi="Times New Roman" w:cs="Times New Roman"/>
          <w:lang w:eastAsia="en-GB"/>
        </w:rPr>
        <w:t>Almost all activities interact with the user</w:t>
      </w:r>
      <w:r w:rsidR="00735513" w:rsidRPr="000C1818">
        <w:rPr>
          <w:rFonts w:ascii="Times New Roman" w:hAnsi="Times New Roman" w:cs="Times New Roman"/>
          <w:lang w:eastAsia="en-GB"/>
        </w:rPr>
        <w:t>.</w:t>
      </w:r>
      <w:r w:rsidR="00F424DB" w:rsidRPr="000C1818">
        <w:rPr>
          <w:rFonts w:ascii="Times New Roman" w:hAnsi="Times New Roman" w:cs="Times New Roman"/>
          <w:lang w:eastAsia="en-GB"/>
        </w:rPr>
        <w:t xml:space="preserve"> </w:t>
      </w:r>
      <w:r w:rsidR="00735513" w:rsidRPr="000C1818">
        <w:rPr>
          <w:rFonts w:ascii="Times New Roman" w:hAnsi="Times New Roman" w:cs="Times New Roman"/>
          <w:lang w:eastAsia="en-GB"/>
        </w:rPr>
        <w:t>Their main responsibility</w:t>
      </w:r>
      <w:r w:rsidR="00F424DB" w:rsidRPr="000C1818">
        <w:rPr>
          <w:rFonts w:ascii="Times New Roman" w:hAnsi="Times New Roman" w:cs="Times New Roman"/>
          <w:lang w:eastAsia="en-GB"/>
        </w:rPr>
        <w:t xml:space="preserve"> </w:t>
      </w:r>
      <w:r w:rsidR="00735513" w:rsidRPr="000C1818">
        <w:rPr>
          <w:rFonts w:ascii="Times New Roman" w:hAnsi="Times New Roman" w:cs="Times New Roman"/>
          <w:lang w:eastAsia="en-GB"/>
        </w:rPr>
        <w:t>is</w:t>
      </w:r>
      <w:r w:rsidR="00F424DB" w:rsidRPr="000C1818">
        <w:rPr>
          <w:rFonts w:ascii="Times New Roman" w:hAnsi="Times New Roman" w:cs="Times New Roman"/>
          <w:lang w:eastAsia="en-GB"/>
        </w:rPr>
        <w:t xml:space="preserve"> creating and responding to user-interface events such as button clicks or text input.</w:t>
      </w:r>
    </w:p>
    <w:p w:rsidR="00F424DB" w:rsidRPr="000C1818" w:rsidRDefault="00F5587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Activities are contained within their own classes which extend one of </w:t>
      </w:r>
      <w:r w:rsidR="008C2B44" w:rsidRPr="000C1818">
        <w:rPr>
          <w:rFonts w:ascii="Times New Roman" w:hAnsi="Times New Roman" w:cs="Times New Roman"/>
          <w:lang w:eastAsia="en-GB"/>
        </w:rPr>
        <w:t xml:space="preserve">the </w:t>
      </w:r>
      <w:r w:rsidRPr="000C1818">
        <w:rPr>
          <w:rFonts w:ascii="Times New Roman" w:hAnsi="Times New Roman" w:cs="Times New Roman"/>
          <w:lang w:eastAsia="en-GB"/>
        </w:rPr>
        <w:t>Android’s Activity base-classe</w:t>
      </w:r>
      <w:r w:rsidR="008C2B44" w:rsidRPr="000C1818">
        <w:rPr>
          <w:rFonts w:ascii="Times New Roman" w:hAnsi="Times New Roman" w:cs="Times New Roman"/>
          <w:lang w:eastAsia="en-GB"/>
        </w:rPr>
        <w:t>s such as the ‘Activity’ or ‘ActionbarActivity’ classes</w:t>
      </w:r>
      <w:r w:rsidRPr="000C1818">
        <w:rPr>
          <w:rFonts w:ascii="Times New Roman" w:hAnsi="Times New Roman" w:cs="Times New Roman"/>
          <w:lang w:eastAsia="en-GB"/>
        </w:rPr>
        <w:t>.</w:t>
      </w:r>
      <w:r w:rsidR="008C2B44" w:rsidRPr="000C1818">
        <w:rPr>
          <w:rFonts w:ascii="Times New Roman" w:hAnsi="Times New Roman" w:cs="Times New Roman"/>
          <w:lang w:eastAsia="en-GB"/>
        </w:rPr>
        <w:t xml:space="preserve"> Development of an activity takes place by overriding different methods from the base class</w:t>
      </w:r>
      <w:r w:rsidR="0001387A" w:rsidRPr="000C1818">
        <w:rPr>
          <w:rFonts w:ascii="Times New Roman" w:hAnsi="Times New Roman" w:cs="Times New Roman"/>
          <w:lang w:eastAsia="en-GB"/>
        </w:rPr>
        <w:t>. The methods that are overridden</w:t>
      </w:r>
      <w:r w:rsidR="008C2B44" w:rsidRPr="000C1818">
        <w:rPr>
          <w:rFonts w:ascii="Times New Roman" w:hAnsi="Times New Roman" w:cs="Times New Roman"/>
          <w:lang w:eastAsia="en-GB"/>
        </w:rPr>
        <w:t xml:space="preserve"> are called at different stages during the </w:t>
      </w:r>
      <w:r w:rsidR="0090156E" w:rsidRPr="000C1818">
        <w:rPr>
          <w:rFonts w:ascii="Times New Roman" w:hAnsi="Times New Roman" w:cs="Times New Roman"/>
          <w:lang w:eastAsia="en-GB"/>
        </w:rPr>
        <w:t>activity’s life cycle</w:t>
      </w:r>
      <w:r w:rsidR="008C2B44" w:rsidRPr="000C1818">
        <w:rPr>
          <w:rFonts w:ascii="Times New Roman" w:hAnsi="Times New Roman" w:cs="Times New Roman"/>
          <w:lang w:eastAsia="en-GB"/>
        </w:rPr>
        <w:t>. At this point, it is very important to explain the activity’s life</w:t>
      </w:r>
      <w:r w:rsidR="0090156E" w:rsidRPr="000C1818">
        <w:rPr>
          <w:rFonts w:ascii="Times New Roman" w:hAnsi="Times New Roman" w:cs="Times New Roman"/>
          <w:lang w:eastAsia="en-GB"/>
        </w:rPr>
        <w:t xml:space="preserve"> </w:t>
      </w:r>
      <w:r w:rsidR="008C2B44" w:rsidRPr="000C1818">
        <w:rPr>
          <w:rFonts w:ascii="Times New Roman" w:hAnsi="Times New Roman" w:cs="Times New Roman"/>
          <w:lang w:eastAsia="en-GB"/>
        </w:rPr>
        <w:t>cycle</w:t>
      </w:r>
      <w:r w:rsidR="0001387A" w:rsidRPr="000C1818">
        <w:rPr>
          <w:rFonts w:ascii="Times New Roman" w:hAnsi="Times New Roman" w:cs="Times New Roman"/>
          <w:lang w:eastAsia="en-GB"/>
        </w:rPr>
        <w:t>,</w:t>
      </w:r>
      <w:r w:rsidR="008C2B44" w:rsidRPr="000C1818">
        <w:rPr>
          <w:rFonts w:ascii="Times New Roman" w:hAnsi="Times New Roman" w:cs="Times New Roman"/>
          <w:lang w:eastAsia="en-GB"/>
        </w:rPr>
        <w:t xml:space="preserve"> understanding of which is vital to</w:t>
      </w:r>
      <w:r w:rsidR="0090156E" w:rsidRPr="000C1818">
        <w:rPr>
          <w:rFonts w:ascii="Times New Roman" w:hAnsi="Times New Roman" w:cs="Times New Roman"/>
          <w:lang w:eastAsia="en-GB"/>
        </w:rPr>
        <w:t xml:space="preserve"> efficient</w:t>
      </w:r>
      <w:r w:rsidR="008C2B44" w:rsidRPr="000C1818">
        <w:rPr>
          <w:rFonts w:ascii="Times New Roman" w:hAnsi="Times New Roman" w:cs="Times New Roman"/>
          <w:lang w:eastAsia="en-GB"/>
        </w:rPr>
        <w:t xml:space="preserve"> Android application development.</w:t>
      </w:r>
    </w:p>
    <w:p w:rsidR="006D5CAD" w:rsidRPr="000C1818" w:rsidRDefault="007E0C2D" w:rsidP="00084F42">
      <w:pPr>
        <w:jc w:val="both"/>
        <w:rPr>
          <w:rFonts w:ascii="Times New Roman" w:hAnsi="Times New Roman" w:cs="Times New Roman"/>
          <w:lang w:eastAsia="en-GB"/>
        </w:rPr>
      </w:pPr>
      <w:r w:rsidRPr="000C1818">
        <w:rPr>
          <w:rFonts w:ascii="Times New Roman" w:hAnsi="Times New Roman" w:cs="Times New Roman"/>
          <w:lang w:eastAsia="en-GB"/>
        </w:rPr>
        <w:t>Android activity lifecycle has been designed specifically with resource management in mind.</w:t>
      </w:r>
      <w:r w:rsidR="004266A8" w:rsidRPr="000C1818">
        <w:rPr>
          <w:rFonts w:ascii="Times New Roman" w:hAnsi="Times New Roman" w:cs="Times New Roman"/>
          <w:lang w:eastAsia="en-GB"/>
        </w:rPr>
        <w:t xml:space="preserve"> Android is able to manage the activity’s resources differently as it moves through different stages of its lifecycle. For example, when an activity has been closed or when another activity is displayed in front of it, the Android operating system might destroy the activity’s data and variables if it detects that it’s running low on the resources. </w:t>
      </w:r>
      <w:r w:rsidR="006D5CAD" w:rsidRPr="000C1818">
        <w:rPr>
          <w:rFonts w:ascii="Times New Roman" w:hAnsi="Times New Roman" w:cs="Times New Roman"/>
          <w:lang w:eastAsia="en-GB"/>
        </w:rPr>
        <w:t xml:space="preserve">This is why persisting information onto the device’s storage is extremely important in Android as it is explained in section 4.3.6. </w:t>
      </w:r>
    </w:p>
    <w:p w:rsidR="007E0C2D" w:rsidRPr="000C1818" w:rsidRDefault="004266A8" w:rsidP="00084F42">
      <w:pPr>
        <w:jc w:val="both"/>
        <w:rPr>
          <w:rFonts w:ascii="Times New Roman" w:hAnsi="Times New Roman" w:cs="Times New Roman"/>
          <w:lang w:eastAsia="en-GB"/>
        </w:rPr>
      </w:pPr>
      <w:r w:rsidRPr="000C1818">
        <w:rPr>
          <w:rFonts w:ascii="Times New Roman" w:hAnsi="Times New Roman" w:cs="Times New Roman"/>
          <w:lang w:eastAsia="en-GB"/>
        </w:rPr>
        <w:t>When</w:t>
      </w:r>
      <w:r w:rsidR="007E0C2D" w:rsidRPr="000C1818">
        <w:rPr>
          <w:rFonts w:ascii="Times New Roman" w:hAnsi="Times New Roman" w:cs="Times New Roman"/>
          <w:lang w:eastAsia="en-GB"/>
        </w:rPr>
        <w:t xml:space="preserve"> an activity is first launched, it goes through a number of initialisation stages before it’s displayed on the screen. </w:t>
      </w:r>
      <w:r w:rsidR="0001387A" w:rsidRPr="000C1818">
        <w:rPr>
          <w:rFonts w:ascii="Times New Roman" w:hAnsi="Times New Roman" w:cs="Times New Roman"/>
          <w:lang w:eastAsia="en-GB"/>
        </w:rPr>
        <w:t>Each of the stages is represented by a different method that needs to be overridden. The below list illustrates the order in which methods are called during the initialisation process of an Activity.</w:t>
      </w:r>
    </w:p>
    <w:p w:rsidR="0001387A" w:rsidRPr="000C1818" w:rsidRDefault="0001387A" w:rsidP="00B317AD">
      <w:pPr>
        <w:pStyle w:val="ListParagraph"/>
        <w:numPr>
          <w:ilvl w:val="0"/>
          <w:numId w:val="5"/>
        </w:numPr>
        <w:jc w:val="both"/>
        <w:rPr>
          <w:rFonts w:ascii="Times New Roman" w:hAnsi="Times New Roman" w:cs="Times New Roman"/>
          <w:lang w:eastAsia="en-GB"/>
        </w:rPr>
      </w:pPr>
      <w:proofErr w:type="spellStart"/>
      <w:proofErr w:type="gramStart"/>
      <w:r w:rsidRPr="000C1818">
        <w:rPr>
          <w:rFonts w:ascii="Times New Roman" w:hAnsi="Times New Roman" w:cs="Times New Roman"/>
          <w:b/>
          <w:lang w:eastAsia="en-GB"/>
        </w:rPr>
        <w:t>onCreate</w:t>
      </w:r>
      <w:proofErr w:type="spellEnd"/>
      <w:r w:rsidRPr="000C1818">
        <w:rPr>
          <w:rFonts w:ascii="Times New Roman" w:hAnsi="Times New Roman" w:cs="Times New Roman"/>
          <w:b/>
          <w:lang w:eastAsia="en-GB"/>
        </w:rPr>
        <w:t>(</w:t>
      </w:r>
      <w:proofErr w:type="gramEnd"/>
      <w:r w:rsidRPr="000C1818">
        <w:rPr>
          <w:rFonts w:ascii="Times New Roman" w:hAnsi="Times New Roman" w:cs="Times New Roman"/>
          <w:b/>
          <w:lang w:eastAsia="en-GB"/>
        </w:rPr>
        <w:t>)</w:t>
      </w:r>
      <w:r w:rsidRPr="000C1818">
        <w:rPr>
          <w:rFonts w:ascii="Times New Roman" w:hAnsi="Times New Roman" w:cs="Times New Roman"/>
          <w:lang w:eastAsia="en-GB"/>
        </w:rPr>
        <w:t xml:space="preserve"> – called when the activity is first created, responsible for initialising the variables and inflating the layout.</w:t>
      </w:r>
    </w:p>
    <w:p w:rsidR="0001387A" w:rsidRPr="000C1818" w:rsidRDefault="0001387A" w:rsidP="00B317AD">
      <w:pPr>
        <w:pStyle w:val="ListParagraph"/>
        <w:numPr>
          <w:ilvl w:val="0"/>
          <w:numId w:val="5"/>
        </w:numPr>
        <w:jc w:val="both"/>
        <w:rPr>
          <w:rFonts w:ascii="Times New Roman" w:hAnsi="Times New Roman" w:cs="Times New Roman"/>
          <w:lang w:eastAsia="en-GB"/>
        </w:rPr>
      </w:pPr>
      <w:proofErr w:type="spellStart"/>
      <w:proofErr w:type="gramStart"/>
      <w:r w:rsidRPr="000C1818">
        <w:rPr>
          <w:rFonts w:ascii="Times New Roman" w:hAnsi="Times New Roman" w:cs="Times New Roman"/>
          <w:b/>
          <w:lang w:eastAsia="en-GB"/>
        </w:rPr>
        <w:t>onStart</w:t>
      </w:r>
      <w:proofErr w:type="spellEnd"/>
      <w:r w:rsidRPr="000C1818">
        <w:rPr>
          <w:rFonts w:ascii="Times New Roman" w:hAnsi="Times New Roman" w:cs="Times New Roman"/>
          <w:b/>
          <w:lang w:eastAsia="en-GB"/>
        </w:rPr>
        <w:t>(</w:t>
      </w:r>
      <w:proofErr w:type="gramEnd"/>
      <w:r w:rsidRPr="000C1818">
        <w:rPr>
          <w:rFonts w:ascii="Times New Roman" w:hAnsi="Times New Roman" w:cs="Times New Roman"/>
          <w:b/>
          <w:lang w:eastAsia="en-GB"/>
        </w:rPr>
        <w:t>)</w:t>
      </w:r>
      <w:r w:rsidRPr="000C1818">
        <w:rPr>
          <w:rFonts w:ascii="Times New Roman" w:hAnsi="Times New Roman" w:cs="Times New Roman"/>
          <w:lang w:eastAsia="en-GB"/>
        </w:rPr>
        <w:t xml:space="preserve"> – called when the activity is becoming visible to the user.</w:t>
      </w:r>
    </w:p>
    <w:p w:rsidR="0001387A" w:rsidRPr="000C1818" w:rsidRDefault="0001387A" w:rsidP="00B317AD">
      <w:pPr>
        <w:pStyle w:val="ListParagraph"/>
        <w:numPr>
          <w:ilvl w:val="0"/>
          <w:numId w:val="5"/>
        </w:numPr>
        <w:jc w:val="both"/>
        <w:rPr>
          <w:rFonts w:ascii="Times New Roman" w:hAnsi="Times New Roman" w:cs="Times New Roman"/>
          <w:b/>
          <w:lang w:eastAsia="en-GB"/>
        </w:rPr>
      </w:pPr>
      <w:proofErr w:type="spellStart"/>
      <w:proofErr w:type="gramStart"/>
      <w:r w:rsidRPr="000C1818">
        <w:rPr>
          <w:rFonts w:ascii="Times New Roman" w:hAnsi="Times New Roman" w:cs="Times New Roman"/>
          <w:b/>
          <w:lang w:eastAsia="en-GB"/>
        </w:rPr>
        <w:t>onResume</w:t>
      </w:r>
      <w:proofErr w:type="spellEnd"/>
      <w:r w:rsidRPr="000C1818">
        <w:rPr>
          <w:rFonts w:ascii="Times New Roman" w:hAnsi="Times New Roman" w:cs="Times New Roman"/>
          <w:b/>
          <w:lang w:eastAsia="en-GB"/>
        </w:rPr>
        <w:t>(</w:t>
      </w:r>
      <w:proofErr w:type="gramEnd"/>
      <w:r w:rsidRPr="000C1818">
        <w:rPr>
          <w:rFonts w:ascii="Times New Roman" w:hAnsi="Times New Roman" w:cs="Times New Roman"/>
          <w:b/>
          <w:lang w:eastAsia="en-GB"/>
        </w:rPr>
        <w:t xml:space="preserve">) – </w:t>
      </w:r>
      <w:r w:rsidRPr="000C1818">
        <w:rPr>
          <w:rFonts w:ascii="Times New Roman" w:hAnsi="Times New Roman" w:cs="Times New Roman"/>
          <w:lang w:eastAsia="en-GB"/>
        </w:rPr>
        <w:t>called when the activity is ready to start interacting with the user.</w:t>
      </w:r>
    </w:p>
    <w:p w:rsidR="0001387A" w:rsidRPr="000C1818" w:rsidRDefault="0001387A"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b/>
          <w:lang w:eastAsia="en-GB"/>
        </w:rPr>
        <w:t>Activity Running</w:t>
      </w:r>
      <w:r w:rsidR="004266A8" w:rsidRPr="000C1818">
        <w:rPr>
          <w:rFonts w:ascii="Times New Roman" w:hAnsi="Times New Roman" w:cs="Times New Roman"/>
          <w:lang w:eastAsia="en-GB"/>
        </w:rPr>
        <w:t xml:space="preserve"> – Activity is visible and ready to interact with the user.</w:t>
      </w:r>
    </w:p>
    <w:p w:rsidR="007E0C2D" w:rsidRPr="000C1818" w:rsidRDefault="007E0C2D"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Closing an activity follows a similar process </w:t>
      </w:r>
      <w:r w:rsidR="006F241F" w:rsidRPr="000C1818">
        <w:rPr>
          <w:rFonts w:ascii="Times New Roman" w:hAnsi="Times New Roman" w:cs="Times New Roman"/>
          <w:lang w:eastAsia="en-GB"/>
        </w:rPr>
        <w:t>where an activity is</w:t>
      </w:r>
      <w:r w:rsidRPr="000C1818">
        <w:rPr>
          <w:rFonts w:ascii="Times New Roman" w:hAnsi="Times New Roman" w:cs="Times New Roman"/>
          <w:lang w:eastAsia="en-GB"/>
        </w:rPr>
        <w:t xml:space="preserve"> first paused and kept in </w:t>
      </w:r>
      <w:r w:rsidR="00503C65" w:rsidRPr="000C1818">
        <w:rPr>
          <w:rFonts w:ascii="Times New Roman" w:hAnsi="Times New Roman" w:cs="Times New Roman"/>
          <w:lang w:eastAsia="en-GB"/>
        </w:rPr>
        <w:t>the stack</w:t>
      </w:r>
      <w:r w:rsidRPr="000C1818">
        <w:rPr>
          <w:rFonts w:ascii="Times New Roman" w:hAnsi="Times New Roman" w:cs="Times New Roman"/>
          <w:lang w:eastAsia="en-GB"/>
        </w:rPr>
        <w:t xml:space="preserve"> for a period of time together with all its variables </w:t>
      </w:r>
      <w:r w:rsidR="00503C65" w:rsidRPr="000C1818">
        <w:rPr>
          <w:rFonts w:ascii="Times New Roman" w:hAnsi="Times New Roman" w:cs="Times New Roman"/>
          <w:lang w:eastAsia="en-GB"/>
        </w:rPr>
        <w:t xml:space="preserve">still in memory </w:t>
      </w:r>
      <w:r w:rsidRPr="000C1818">
        <w:rPr>
          <w:rFonts w:ascii="Times New Roman" w:hAnsi="Times New Roman" w:cs="Times New Roman"/>
          <w:lang w:eastAsia="en-GB"/>
        </w:rPr>
        <w:t>should the user return to it any time soon.</w:t>
      </w:r>
      <w:r w:rsidR="006F241F" w:rsidRPr="000C1818">
        <w:rPr>
          <w:rFonts w:ascii="Times New Roman" w:hAnsi="Times New Roman" w:cs="Times New Roman"/>
          <w:lang w:eastAsia="en-GB"/>
        </w:rPr>
        <w:t xml:space="preserve"> If after a period of time, </w:t>
      </w:r>
      <w:r w:rsidR="00503C65" w:rsidRPr="000C1818">
        <w:rPr>
          <w:rFonts w:ascii="Times New Roman" w:hAnsi="Times New Roman" w:cs="Times New Roman"/>
          <w:lang w:eastAsia="en-GB"/>
        </w:rPr>
        <w:t xml:space="preserve">if </w:t>
      </w:r>
      <w:r w:rsidR="006F241F" w:rsidRPr="000C1818">
        <w:rPr>
          <w:rFonts w:ascii="Times New Roman" w:hAnsi="Times New Roman" w:cs="Times New Roman"/>
          <w:lang w:eastAsia="en-GB"/>
        </w:rPr>
        <w:t>the user does not return to the activity, Android destroys the activity together with all its data and variables.</w:t>
      </w:r>
    </w:p>
    <w:p w:rsidR="00A8660C" w:rsidRPr="000C1818" w:rsidRDefault="00A8660C" w:rsidP="00084F42">
      <w:pPr>
        <w:jc w:val="both"/>
        <w:rPr>
          <w:rFonts w:ascii="Times New Roman" w:hAnsi="Times New Roman" w:cs="Times New Roman"/>
          <w:lang w:eastAsia="en-GB"/>
        </w:rPr>
      </w:pPr>
      <w:r w:rsidRPr="000C1818">
        <w:rPr>
          <w:rFonts w:ascii="Times New Roman" w:hAnsi="Times New Roman" w:cs="Times New Roman"/>
          <w:lang w:eastAsia="en-GB"/>
        </w:rPr>
        <w:t>A diagram illustrating activity’s lifecycle can be found in the appendices on page //TODO.</w:t>
      </w:r>
    </w:p>
    <w:p w:rsidR="0060772B" w:rsidRPr="000C1818" w:rsidRDefault="006C021C"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503C65" w:rsidRPr="000C1818" w:rsidRDefault="00B6675C" w:rsidP="00084F42">
      <w:pPr>
        <w:jc w:val="both"/>
        <w:rPr>
          <w:rFonts w:ascii="Times New Roman" w:hAnsi="Times New Roman" w:cs="Times New Roman"/>
          <w:lang w:eastAsia="en-GB"/>
        </w:rPr>
      </w:pPr>
      <w:r w:rsidRPr="000C1818">
        <w:rPr>
          <w:rFonts w:ascii="Times New Roman" w:hAnsi="Times New Roman" w:cs="Times New Roman"/>
          <w:noProof/>
          <w:lang w:eastAsia="en-GB"/>
        </w:rPr>
        <w:lastRenderedPageBreak/>
        <mc:AlternateContent>
          <mc:Choice Requires="wpg">
            <w:drawing>
              <wp:anchor distT="0" distB="0" distL="114300" distR="114300" simplePos="0" relativeHeight="251632128" behindDoc="0" locked="0" layoutInCell="1" allowOverlap="1" wp14:anchorId="362E3ABC" wp14:editId="2690063B">
                <wp:simplePos x="0" y="0"/>
                <wp:positionH relativeFrom="column">
                  <wp:posOffset>379251</wp:posOffset>
                </wp:positionH>
                <wp:positionV relativeFrom="paragraph">
                  <wp:posOffset>2208158</wp:posOffset>
                </wp:positionV>
                <wp:extent cx="4692650" cy="2432050"/>
                <wp:effectExtent l="0" t="0" r="0" b="6350"/>
                <wp:wrapTopAndBottom/>
                <wp:docPr id="58" name="Group 58"/>
                <wp:cNvGraphicFramePr/>
                <a:graphic xmlns:a="http://schemas.openxmlformats.org/drawingml/2006/main">
                  <a:graphicData uri="http://schemas.microsoft.com/office/word/2010/wordprocessingGroup">
                    <wpg:wgp>
                      <wpg:cNvGrpSpPr/>
                      <wpg:grpSpPr>
                        <a:xfrm>
                          <a:off x="0" y="0"/>
                          <a:ext cx="4692650" cy="2432050"/>
                          <a:chOff x="0" y="0"/>
                          <a:chExt cx="5724525" cy="3400425"/>
                        </a:xfrm>
                      </wpg:grpSpPr>
                      <pic:pic xmlns:pic="http://schemas.openxmlformats.org/drawingml/2006/picture">
                        <pic:nvPicPr>
                          <pic:cNvPr id="54" name="Picture 54" descr="C:\Users\Michal\Desktop\Untitled Diagram.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079750"/>
                          </a:xfrm>
                          <a:prstGeom prst="rect">
                            <a:avLst/>
                          </a:prstGeom>
                          <a:noFill/>
                          <a:ln>
                            <a:noFill/>
                          </a:ln>
                        </pic:spPr>
                      </pic:pic>
                      <wps:wsp>
                        <wps:cNvPr id="57" name="Text Box 57"/>
                        <wps:cNvSpPr txBox="1"/>
                        <wps:spPr>
                          <a:xfrm>
                            <a:off x="0" y="3133725"/>
                            <a:ext cx="5724525" cy="266700"/>
                          </a:xfrm>
                          <a:prstGeom prst="rect">
                            <a:avLst/>
                          </a:prstGeom>
                          <a:solidFill>
                            <a:prstClr val="white"/>
                          </a:solidFill>
                          <a:ln>
                            <a:noFill/>
                          </a:ln>
                          <a:effectLst/>
                        </wps:spPr>
                        <wps:txbx>
                          <w:txbxContent>
                            <w:p w:rsidR="00A3136B" w:rsidRPr="00411527" w:rsidRDefault="00A3136B" w:rsidP="00EC62D3">
                              <w:pPr>
                                <w:pStyle w:val="Caption"/>
                              </w:pPr>
                              <w:r>
                                <w:t xml:space="preserve">Figure </w:t>
                              </w:r>
                              <w:fldSimple w:instr=" SEQ Figure \* ARABIC ">
                                <w:r>
                                  <w:rPr>
                                    <w:noProof/>
                                  </w:rPr>
                                  <w:t>16</w:t>
                                </w:r>
                              </w:fldSimple>
                              <w:r>
                                <w:t xml:space="preserve"> - Three-level activity inheritance.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2E3ABC" id="Group 58" o:spid="_x0000_s1065" style="position:absolute;left:0;text-align:left;margin-left:29.85pt;margin-top:173.85pt;width:369.5pt;height:191.5pt;z-index:251632128;mso-width-relative:margin;mso-height-relative:margin" coordsize="57245,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">
                <v:shape id="Picture 54" o:spid="_x0000_s1066" type="#_x0000_t75" style="position:absolute;width:57245;height:30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9syHDAAAA2wAAAA8AAABkcnMvZG93bnJldi54bWxEj0FrAjEUhO8F/0N4greatViV1ShSELaX&#10;QldBj4/Nc3c1eVk2UeO/bwqFHoeZ+YZZbaI14k69bx0rmIwzEMSV0y3XCg773esChA/IGo1jUvAk&#10;D5v14GWFuXYP/qZ7GWqRIOxzVNCE0OVS+qohi37sOuLknV1vMSTZ11L3+Ehwa+Rbls2kxZbTQoMd&#10;fTRUXcubVVB/HuP8dOmMK2Zfl2jmxaJ8FkqNhnG7BBEohv/wX7vQCt6n8Psl/Q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n2zIcMAAADbAAAADwAAAAAAAAAAAAAAAACf&#10;AgAAZHJzL2Rvd25yZXYueG1sUEsFBgAAAAAEAAQA9wAAAI8DAAAAAA==&#10;">
                  <v:imagedata r:id="rId39" o:title="Untitled Diagram"/>
                  <v:path arrowok="t"/>
                </v:shape>
                <v:shape id="Text Box 57" o:spid="_x0000_s1067" type="#_x0000_t202" style="position:absolute;top:31337;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A3136B" w:rsidRPr="00411527" w:rsidRDefault="00A3136B" w:rsidP="00EC62D3">
                        <w:pPr>
                          <w:pStyle w:val="Caption"/>
                        </w:pPr>
                        <w:r>
                          <w:t xml:space="preserve">Figure </w:t>
                        </w:r>
                        <w:fldSimple w:instr=" SEQ Figure \* ARABIC ">
                          <w:r>
                            <w:rPr>
                              <w:noProof/>
                            </w:rPr>
                            <w:t>16</w:t>
                          </w:r>
                        </w:fldSimple>
                        <w:r>
                          <w:t xml:space="preserve"> - Three-level activity inheritance.</w:t>
                        </w:r>
                      </w:p>
                    </w:txbxContent>
                  </v:textbox>
                </v:shape>
                <w10:wrap type="topAndBottom"/>
              </v:group>
            </w:pict>
          </mc:Fallback>
        </mc:AlternateContent>
      </w:r>
      <w:r w:rsidR="0060772B" w:rsidRPr="000C1818">
        <w:rPr>
          <w:rFonts w:ascii="Times New Roman" w:hAnsi="Times New Roman" w:cs="Times New Roman"/>
          <w:lang w:eastAsia="en-GB"/>
        </w:rPr>
        <w:t xml:space="preserve">The activities implemented in the Android application override various methods exposed by Android’s base Activity class. Overriding these methods allows extra code to be added thus extending the activity’s functionality making it possible to add new and modify existing features. </w:t>
      </w:r>
      <w:r w:rsidR="00503C65" w:rsidRPr="000C1818">
        <w:rPr>
          <w:rFonts w:ascii="Times New Roman" w:hAnsi="Times New Roman" w:cs="Times New Roman"/>
          <w:lang w:eastAsia="en-GB"/>
        </w:rPr>
        <w:t xml:space="preserve">The </w:t>
      </w:r>
      <w:r w:rsidR="007D2ED5" w:rsidRPr="000C1818">
        <w:rPr>
          <w:rFonts w:ascii="Times New Roman" w:hAnsi="Times New Roman" w:cs="Times New Roman"/>
          <w:lang w:eastAsia="en-GB"/>
        </w:rPr>
        <w:t>project makes use of a three-level inheritance</w:t>
      </w:r>
      <w:r w:rsidR="0060772B" w:rsidRPr="000C1818">
        <w:rPr>
          <w:rFonts w:ascii="Times New Roman" w:hAnsi="Times New Roman" w:cs="Times New Roman"/>
          <w:lang w:eastAsia="en-GB"/>
        </w:rPr>
        <w:t>. This is</w:t>
      </w:r>
      <w:r w:rsidR="007D2ED5" w:rsidRPr="000C1818">
        <w:rPr>
          <w:rFonts w:ascii="Times New Roman" w:hAnsi="Times New Roman" w:cs="Times New Roman"/>
          <w:lang w:eastAsia="en-GB"/>
        </w:rPr>
        <w:t xml:space="preserve"> to reduce the amount of duplicated code and to </w:t>
      </w:r>
      <w:r w:rsidR="0060772B" w:rsidRPr="000C1818">
        <w:rPr>
          <w:rFonts w:ascii="Times New Roman" w:hAnsi="Times New Roman" w:cs="Times New Roman"/>
          <w:lang w:eastAsia="en-GB"/>
        </w:rPr>
        <w:t>centralise</w:t>
      </w:r>
      <w:r w:rsidR="007D2ED5" w:rsidRPr="000C1818">
        <w:rPr>
          <w:rFonts w:ascii="Times New Roman" w:hAnsi="Times New Roman" w:cs="Times New Roman"/>
          <w:lang w:eastAsia="en-GB"/>
        </w:rPr>
        <w:t xml:space="preserve"> </w:t>
      </w:r>
      <w:r w:rsidR="00995260" w:rsidRPr="000C1818">
        <w:rPr>
          <w:rFonts w:ascii="Times New Roman" w:hAnsi="Times New Roman" w:cs="Times New Roman"/>
          <w:lang w:eastAsia="en-GB"/>
        </w:rPr>
        <w:t>the</w:t>
      </w:r>
      <w:r w:rsidR="007D2ED5" w:rsidRPr="000C1818">
        <w:rPr>
          <w:rFonts w:ascii="Times New Roman" w:hAnsi="Times New Roman" w:cs="Times New Roman"/>
          <w:lang w:eastAsia="en-GB"/>
        </w:rPr>
        <w:t xml:space="preserve"> tasks common to all activities such as </w:t>
      </w:r>
      <w:r w:rsidR="00EC62D3" w:rsidRPr="000C1818">
        <w:rPr>
          <w:rFonts w:ascii="Times New Roman" w:hAnsi="Times New Roman" w:cs="Times New Roman"/>
          <w:lang w:eastAsia="en-GB"/>
        </w:rPr>
        <w:t>initialisation of variables</w:t>
      </w:r>
      <w:r w:rsidR="007D2ED5" w:rsidRPr="000C1818">
        <w:rPr>
          <w:rFonts w:ascii="Times New Roman" w:hAnsi="Times New Roman" w:cs="Times New Roman"/>
          <w:lang w:eastAsia="en-GB"/>
        </w:rPr>
        <w:t>.</w:t>
      </w:r>
      <w:r w:rsidR="009D3814" w:rsidRPr="000C1818">
        <w:rPr>
          <w:rFonts w:ascii="Times New Roman" w:hAnsi="Times New Roman" w:cs="Times New Roman"/>
          <w:lang w:eastAsia="en-GB"/>
        </w:rPr>
        <w:t xml:space="preserve"> </w:t>
      </w:r>
      <w:r w:rsidR="0060772B" w:rsidRPr="000C1818">
        <w:rPr>
          <w:rFonts w:ascii="Times New Roman" w:hAnsi="Times New Roman" w:cs="Times New Roman"/>
          <w:lang w:eastAsia="en-GB"/>
        </w:rPr>
        <w:t>An example of the three-level inheritance h</w:t>
      </w:r>
      <w:r w:rsidR="00666960">
        <w:rPr>
          <w:rFonts w:ascii="Times New Roman" w:hAnsi="Times New Roman" w:cs="Times New Roman"/>
          <w:lang w:eastAsia="en-GB"/>
        </w:rPr>
        <w:t>as been illustrated in figure 16</w:t>
      </w:r>
      <w:r w:rsidR="00995260" w:rsidRPr="000C1818">
        <w:rPr>
          <w:rFonts w:ascii="Times New Roman" w:hAnsi="Times New Roman" w:cs="Times New Roman"/>
          <w:lang w:eastAsia="en-GB"/>
        </w:rPr>
        <w:t>.</w:t>
      </w:r>
      <w:r w:rsidR="00666960">
        <w:rPr>
          <w:rFonts w:ascii="Times New Roman" w:hAnsi="Times New Roman" w:cs="Times New Roman"/>
          <w:lang w:eastAsia="en-GB"/>
        </w:rPr>
        <w:t xml:space="preserve"> It illustrates</w:t>
      </w:r>
      <w:r w:rsidR="0060772B" w:rsidRPr="000C1818">
        <w:rPr>
          <w:rFonts w:ascii="Times New Roman" w:hAnsi="Times New Roman" w:cs="Times New Roman"/>
          <w:lang w:eastAsia="en-GB"/>
        </w:rPr>
        <w:t xml:space="preserve"> the Custom Base Activity class is the Project’s own base class which extends the Android’s Activity class. All variable initialisations and initialisations of elements such as the action bar take place in the custom base activity class. All other activities that have been created for a specific purpose, such as the Home Activity class extend the Custom Base Activity. This means that the those activities are able to access the variables from the Custom Base Activity class as well as all the functions and features offered by </w:t>
      </w:r>
      <w:r w:rsidRPr="000C1818">
        <w:rPr>
          <w:rFonts w:ascii="Times New Roman" w:hAnsi="Times New Roman" w:cs="Times New Roman"/>
          <w:lang w:eastAsia="en-GB"/>
        </w:rPr>
        <w:t>the Android’s Base Activity class.</w:t>
      </w:r>
      <w:r w:rsidR="0060772B" w:rsidRPr="000C1818">
        <w:rPr>
          <w:rFonts w:ascii="Times New Roman" w:hAnsi="Times New Roman" w:cs="Times New Roman"/>
          <w:lang w:eastAsia="en-GB"/>
        </w:rPr>
        <w:t xml:space="preserve"> </w:t>
      </w:r>
      <w:r w:rsidR="009D3814" w:rsidRPr="000C1818">
        <w:rPr>
          <w:rFonts w:ascii="Times New Roman" w:hAnsi="Times New Roman" w:cs="Times New Roman"/>
          <w:lang w:eastAsia="en-GB"/>
        </w:rPr>
        <w:t xml:space="preserve"> </w:t>
      </w:r>
    </w:p>
    <w:p w:rsidR="00125C44" w:rsidRPr="000C1818" w:rsidRDefault="007B639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Passing data between activities is achieved using Intent objects. Intents in Android, describe an operation that needs to be performed such as starting a new activity or sending broadcast. One of the main limitations </w:t>
      </w:r>
      <w:r w:rsidR="009504B1" w:rsidRPr="000C1818">
        <w:rPr>
          <w:rFonts w:ascii="Times New Roman" w:hAnsi="Times New Roman" w:cs="Times New Roman"/>
          <w:lang w:eastAsia="en-GB"/>
        </w:rPr>
        <w:t>of</w:t>
      </w:r>
      <w:r w:rsidRPr="000C1818">
        <w:rPr>
          <w:rFonts w:ascii="Times New Roman" w:hAnsi="Times New Roman" w:cs="Times New Roman"/>
          <w:lang w:eastAsia="en-GB"/>
        </w:rPr>
        <w:t xml:space="preserve"> passing data between activities through intents </w:t>
      </w:r>
      <w:r w:rsidR="009504B1" w:rsidRPr="000C1818">
        <w:rPr>
          <w:rFonts w:ascii="Times New Roman" w:hAnsi="Times New Roman" w:cs="Times New Roman"/>
          <w:lang w:eastAsia="en-GB"/>
        </w:rPr>
        <w:t xml:space="preserve">is they only support the Framework defined types such as Strings, Integers and Booleans etc. To overcome this problem, </w:t>
      </w:r>
      <w:r w:rsidR="00420A58" w:rsidRPr="000C1818">
        <w:rPr>
          <w:rFonts w:ascii="Times New Roman" w:hAnsi="Times New Roman" w:cs="Times New Roman"/>
          <w:lang w:eastAsia="en-GB"/>
        </w:rPr>
        <w:t>the GSON library has been used.</w:t>
      </w:r>
    </w:p>
    <w:p w:rsidR="00125C44" w:rsidRPr="000C1818" w:rsidRDefault="00AB01BF" w:rsidP="00D672A0">
      <w:pPr>
        <w:pStyle w:val="Heading3"/>
        <w:numPr>
          <w:ilvl w:val="2"/>
          <w:numId w:val="40"/>
        </w:numPr>
        <w:jc w:val="both"/>
        <w:rPr>
          <w:rFonts w:ascii="Times New Roman" w:hAnsi="Times New Roman" w:cs="Times New Roman"/>
        </w:rPr>
      </w:pPr>
      <w:bookmarkStart w:id="46" w:name="_Toc386523273"/>
      <w:r w:rsidRPr="000C1818">
        <w:rPr>
          <w:rFonts w:ascii="Times New Roman" w:hAnsi="Times New Roman" w:cs="Times New Roman"/>
        </w:rPr>
        <w:t>Implementing</w:t>
      </w:r>
      <w:r w:rsidR="003670B2" w:rsidRPr="000C1818">
        <w:rPr>
          <w:rFonts w:ascii="Times New Roman" w:hAnsi="Times New Roman" w:cs="Times New Roman"/>
        </w:rPr>
        <w:t xml:space="preserve"> User Interfaces</w:t>
      </w:r>
      <w:bookmarkEnd w:id="46"/>
    </w:p>
    <w:p w:rsidR="00D56824" w:rsidRPr="000C1818" w:rsidRDefault="0058569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Development of user interfaces has been performed </w:t>
      </w:r>
      <w:r w:rsidR="00D56824" w:rsidRPr="000C1818">
        <w:rPr>
          <w:rFonts w:ascii="Times New Roman" w:hAnsi="Times New Roman" w:cs="Times New Roman"/>
          <w:lang w:eastAsia="en-GB"/>
        </w:rPr>
        <w:t xml:space="preserve">using Android Studio’s user-interface designer tool. The designer uses </w:t>
      </w:r>
      <w:r w:rsidRPr="000C1818">
        <w:rPr>
          <w:rFonts w:ascii="Times New Roman" w:hAnsi="Times New Roman" w:cs="Times New Roman"/>
          <w:lang w:eastAsia="en-GB"/>
        </w:rPr>
        <w:t>XML code to create and position individual user-interface components on the screen.</w:t>
      </w:r>
      <w:r w:rsidR="00D56824" w:rsidRPr="000C1818">
        <w:rPr>
          <w:rFonts w:ascii="Times New Roman" w:hAnsi="Times New Roman" w:cs="Times New Roman"/>
          <w:lang w:eastAsia="en-GB"/>
        </w:rPr>
        <w:t xml:space="preserve"> Android supports </w:t>
      </w:r>
      <w:r w:rsidR="00420A58" w:rsidRPr="000C1818">
        <w:rPr>
          <w:rFonts w:ascii="Times New Roman" w:hAnsi="Times New Roman" w:cs="Times New Roman"/>
          <w:lang w:eastAsia="en-GB"/>
        </w:rPr>
        <w:t xml:space="preserve">the use of </w:t>
      </w:r>
      <w:r w:rsidR="00D56824" w:rsidRPr="000C1818">
        <w:rPr>
          <w:rFonts w:ascii="Times New Roman" w:hAnsi="Times New Roman" w:cs="Times New Roman"/>
          <w:lang w:eastAsia="en-GB"/>
        </w:rPr>
        <w:t>nested views</w:t>
      </w:r>
      <w:r w:rsidR="00420A58" w:rsidRPr="000C1818">
        <w:rPr>
          <w:rFonts w:ascii="Times New Roman" w:hAnsi="Times New Roman" w:cs="Times New Roman"/>
          <w:lang w:eastAsia="en-GB"/>
        </w:rPr>
        <w:t>,</w:t>
      </w:r>
      <w:r w:rsidR="00D56824" w:rsidRPr="000C1818">
        <w:rPr>
          <w:rFonts w:ascii="Times New Roman" w:hAnsi="Times New Roman" w:cs="Times New Roman"/>
          <w:lang w:eastAsia="en-GB"/>
        </w:rPr>
        <w:t xml:space="preserve"> which enables creation of complex and attractive user-interfaces.</w:t>
      </w:r>
    </w:p>
    <w:p w:rsidR="00125C44" w:rsidRPr="000C1818" w:rsidRDefault="00D5682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Majority of the layout files make use of the Linear and Relative layouts which have been described in chapter 3. Individual user-interface elements are identified by their unique IDs. In to keep the IDs consistent across the application, a special naming scheme has been adopted which enables quick identification of each element. The ID of a user-interface element consists of the name activity to which it belongs, followed by </w:t>
      </w:r>
      <w:r w:rsidR="00AB01BF" w:rsidRPr="000C1818">
        <w:rPr>
          <w:rFonts w:ascii="Times New Roman" w:hAnsi="Times New Roman" w:cs="Times New Roman"/>
          <w:lang w:eastAsia="en-GB"/>
        </w:rPr>
        <w:t>the name of the element describing its function finally followed by the type of the element which it represents. As an example, consider the following ID of the “My Journeys” button from the Home Activity,</w:t>
      </w:r>
    </w:p>
    <w:p w:rsidR="00AB01BF" w:rsidRPr="00666960" w:rsidRDefault="00AB01BF" w:rsidP="00DD19CC">
      <w:pPr>
        <w:jc w:val="center"/>
        <w:rPr>
          <w:rFonts w:ascii="Times New Roman" w:hAnsi="Times New Roman" w:cs="Times New Roman"/>
          <w:b/>
          <w:u w:val="single"/>
          <w:lang w:eastAsia="en-GB"/>
        </w:rPr>
      </w:pPr>
      <w:proofErr w:type="spellStart"/>
      <w:r w:rsidRPr="00666960">
        <w:rPr>
          <w:rFonts w:ascii="Times New Roman" w:hAnsi="Times New Roman" w:cs="Times New Roman"/>
          <w:b/>
          <w:u w:val="single"/>
          <w:lang w:eastAsia="en-GB"/>
        </w:rPr>
        <w:t>android:id</w:t>
      </w:r>
      <w:proofErr w:type="spellEnd"/>
      <w:r w:rsidRPr="00666960">
        <w:rPr>
          <w:rFonts w:ascii="Times New Roman" w:hAnsi="Times New Roman" w:cs="Times New Roman"/>
          <w:b/>
          <w:u w:val="single"/>
          <w:lang w:eastAsia="en-GB"/>
        </w:rPr>
        <w:t>="@+id/</w:t>
      </w:r>
      <w:proofErr w:type="spellStart"/>
      <w:r w:rsidRPr="00666960">
        <w:rPr>
          <w:rFonts w:ascii="Times New Roman" w:hAnsi="Times New Roman" w:cs="Times New Roman"/>
          <w:b/>
          <w:u w:val="single"/>
          <w:lang w:eastAsia="en-GB"/>
        </w:rPr>
        <w:t>ActivityHomeMyJourneysLayout</w:t>
      </w:r>
      <w:proofErr w:type="spellEnd"/>
      <w:r w:rsidRPr="00666960">
        <w:rPr>
          <w:rFonts w:ascii="Times New Roman" w:hAnsi="Times New Roman" w:cs="Times New Roman"/>
          <w:b/>
          <w:u w:val="single"/>
          <w:lang w:eastAsia="en-GB"/>
        </w:rPr>
        <w:t>"</w:t>
      </w:r>
    </w:p>
    <w:p w:rsidR="00C31633" w:rsidRPr="000C1818" w:rsidRDefault="00125C44"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3670B2" w:rsidRPr="000C1818" w:rsidRDefault="003670B2" w:rsidP="00D672A0">
      <w:pPr>
        <w:pStyle w:val="Heading3"/>
        <w:numPr>
          <w:ilvl w:val="2"/>
          <w:numId w:val="40"/>
        </w:numPr>
        <w:jc w:val="both"/>
        <w:rPr>
          <w:rFonts w:ascii="Times New Roman" w:hAnsi="Times New Roman" w:cs="Times New Roman"/>
          <w:lang w:eastAsia="en-GB"/>
        </w:rPr>
      </w:pPr>
      <w:bookmarkStart w:id="47" w:name="_Toc386523274"/>
      <w:r w:rsidRPr="000C1818">
        <w:rPr>
          <w:rFonts w:ascii="Times New Roman" w:hAnsi="Times New Roman" w:cs="Times New Roman"/>
          <w:lang w:eastAsia="en-GB"/>
        </w:rPr>
        <w:lastRenderedPageBreak/>
        <w:t>Network connectivity</w:t>
      </w:r>
      <w:r w:rsidR="0030358A" w:rsidRPr="000C1818">
        <w:rPr>
          <w:rFonts w:ascii="Times New Roman" w:hAnsi="Times New Roman" w:cs="Times New Roman"/>
          <w:lang w:eastAsia="en-GB"/>
        </w:rPr>
        <w:t xml:space="preserve"> &amp; Multi-threading</w:t>
      </w:r>
      <w:bookmarkEnd w:id="47"/>
    </w:p>
    <w:p w:rsidR="00EB2AE1" w:rsidRPr="000C1818" w:rsidRDefault="00EB2AE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Any operation that is likely take an extended period of time to complete, such as file I/O or a network request, must be performed in an asynchronous mode in order to keep the main user interface thread responsive. </w:t>
      </w:r>
    </w:p>
    <w:p w:rsidR="00DE6EB1" w:rsidRPr="000C1818" w:rsidRDefault="00EB2AE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Android provides its own class </w:t>
      </w:r>
      <w:r w:rsidR="00DF00BC" w:rsidRPr="000C1818">
        <w:rPr>
          <w:rFonts w:ascii="Times New Roman" w:hAnsi="Times New Roman" w:cs="Times New Roman"/>
          <w:lang w:eastAsia="en-GB"/>
        </w:rPr>
        <w:t>for performing asynchronous tasks called AsyncTask</w:t>
      </w:r>
      <w:r w:rsidR="00A948E8" w:rsidRPr="000C1818">
        <w:rPr>
          <w:rFonts w:ascii="Times New Roman" w:hAnsi="Times New Roman" w:cs="Times New Roman"/>
          <w:lang w:eastAsia="en-GB"/>
        </w:rPr>
        <w:t xml:space="preserve"> which is very similar to Java’s Thread class</w:t>
      </w:r>
      <w:r w:rsidR="00DF00BC" w:rsidRPr="000C1818">
        <w:rPr>
          <w:rFonts w:ascii="Times New Roman" w:hAnsi="Times New Roman" w:cs="Times New Roman"/>
          <w:lang w:eastAsia="en-GB"/>
        </w:rPr>
        <w:t xml:space="preserve">. </w:t>
      </w:r>
      <w:r w:rsidR="00563304" w:rsidRPr="000C1818">
        <w:rPr>
          <w:rFonts w:ascii="Times New Roman" w:hAnsi="Times New Roman" w:cs="Times New Roman"/>
          <w:lang w:eastAsia="en-GB"/>
        </w:rPr>
        <w:t xml:space="preserve">In order to provide a </w:t>
      </w:r>
      <w:r w:rsidR="00A948E8" w:rsidRPr="000C1818">
        <w:rPr>
          <w:rFonts w:ascii="Times New Roman" w:hAnsi="Times New Roman" w:cs="Times New Roman"/>
          <w:lang w:eastAsia="en-GB"/>
        </w:rPr>
        <w:t>uniform way of</w:t>
      </w:r>
      <w:r w:rsidR="00563304" w:rsidRPr="000C1818">
        <w:rPr>
          <w:rFonts w:ascii="Times New Roman" w:hAnsi="Times New Roman" w:cs="Times New Roman"/>
          <w:lang w:eastAsia="en-GB"/>
        </w:rPr>
        <w:t xml:space="preserve"> handling network calls, a generic</w:t>
      </w:r>
      <w:r w:rsidR="00B44653" w:rsidRPr="000C1818">
        <w:rPr>
          <w:rFonts w:ascii="Times New Roman" w:hAnsi="Times New Roman" w:cs="Times New Roman"/>
          <w:lang w:eastAsia="en-GB"/>
        </w:rPr>
        <w:t xml:space="preserve"> </w:t>
      </w:r>
      <w:r w:rsidR="00B967AE" w:rsidRPr="000C1818">
        <w:rPr>
          <w:rFonts w:ascii="Times New Roman" w:hAnsi="Times New Roman" w:cs="Times New Roman"/>
          <w:lang w:eastAsia="en-GB"/>
        </w:rPr>
        <w:t>BaseServiceTask</w:t>
      </w:r>
      <w:r w:rsidR="00563304" w:rsidRPr="000C1818">
        <w:rPr>
          <w:rFonts w:ascii="Times New Roman" w:hAnsi="Times New Roman" w:cs="Times New Roman"/>
          <w:lang w:eastAsia="en-GB"/>
        </w:rPr>
        <w:t xml:space="preserve"> class</w:t>
      </w:r>
      <w:r w:rsidR="00A948E8" w:rsidRPr="000C1818">
        <w:rPr>
          <w:rFonts w:ascii="Times New Roman" w:hAnsi="Times New Roman" w:cs="Times New Roman"/>
          <w:lang w:eastAsia="en-GB"/>
        </w:rPr>
        <w:t>,</w:t>
      </w:r>
      <w:r w:rsidR="00563304" w:rsidRPr="000C1818">
        <w:rPr>
          <w:rFonts w:ascii="Times New Roman" w:hAnsi="Times New Roman" w:cs="Times New Roman"/>
          <w:lang w:eastAsia="en-GB"/>
        </w:rPr>
        <w:t xml:space="preserve"> capable of handling </w:t>
      </w:r>
      <w:r w:rsidR="00A948E8" w:rsidRPr="000C1818">
        <w:rPr>
          <w:rFonts w:ascii="Times New Roman" w:hAnsi="Times New Roman" w:cs="Times New Roman"/>
          <w:lang w:eastAsia="en-GB"/>
        </w:rPr>
        <w:t>all types of</w:t>
      </w:r>
      <w:r w:rsidR="00563304" w:rsidRPr="000C1818">
        <w:rPr>
          <w:rFonts w:ascii="Times New Roman" w:hAnsi="Times New Roman" w:cs="Times New Roman"/>
          <w:lang w:eastAsia="en-GB"/>
        </w:rPr>
        <w:t xml:space="preserve"> object</w:t>
      </w:r>
      <w:r w:rsidR="00A948E8" w:rsidRPr="000C1818">
        <w:rPr>
          <w:rFonts w:ascii="Times New Roman" w:hAnsi="Times New Roman" w:cs="Times New Roman"/>
          <w:lang w:eastAsia="en-GB"/>
        </w:rPr>
        <w:t>s</w:t>
      </w:r>
      <w:r w:rsidR="00563304" w:rsidRPr="000C1818">
        <w:rPr>
          <w:rFonts w:ascii="Times New Roman" w:hAnsi="Times New Roman" w:cs="Times New Roman"/>
          <w:lang w:eastAsia="en-GB"/>
        </w:rPr>
        <w:t xml:space="preserve"> has been created by extending Android’s AsyncTask class.</w:t>
      </w:r>
      <w:r w:rsidR="00DE6EB1" w:rsidRPr="000C1818">
        <w:rPr>
          <w:rFonts w:ascii="Times New Roman" w:hAnsi="Times New Roman" w:cs="Times New Roman"/>
          <w:lang w:eastAsia="en-GB"/>
        </w:rPr>
        <w:t xml:space="preserve"> Two additional sub-classes have been developed to</w:t>
      </w:r>
      <w:r w:rsidR="00A948E8" w:rsidRPr="000C1818">
        <w:rPr>
          <w:rFonts w:ascii="Times New Roman" w:hAnsi="Times New Roman" w:cs="Times New Roman"/>
          <w:lang w:eastAsia="en-GB"/>
        </w:rPr>
        <w:t xml:space="preserve"> extend the functionality of the BaseServiceTask, these are as follows:</w:t>
      </w:r>
    </w:p>
    <w:p w:rsidR="00B967AE" w:rsidRPr="000C1818" w:rsidRDefault="00805C69" w:rsidP="00084F42">
      <w:pPr>
        <w:jc w:val="both"/>
        <w:rPr>
          <w:rFonts w:ascii="Times New Roman" w:hAnsi="Times New Roman" w:cs="Times New Roman"/>
          <w:lang w:eastAsia="en-GB"/>
        </w:rPr>
      </w:pPr>
      <w:proofErr w:type="spellStart"/>
      <w:r w:rsidRPr="000C1818">
        <w:rPr>
          <w:rFonts w:ascii="Times New Roman" w:hAnsi="Times New Roman" w:cs="Times New Roman"/>
          <w:b/>
          <w:u w:val="words"/>
          <w:lang w:eastAsia="en-GB"/>
        </w:rPr>
        <w:t>Wcf</w:t>
      </w:r>
      <w:r w:rsidR="00DE6EB1" w:rsidRPr="000C1818">
        <w:rPr>
          <w:rFonts w:ascii="Times New Roman" w:hAnsi="Times New Roman" w:cs="Times New Roman"/>
          <w:b/>
          <w:lang w:eastAsia="en-GB"/>
        </w:rPr>
        <w:t>PostServiceTask</w:t>
      </w:r>
      <w:proofErr w:type="spellEnd"/>
      <w:r w:rsidR="00DE6EB1" w:rsidRPr="000C1818">
        <w:rPr>
          <w:rFonts w:ascii="Times New Roman" w:hAnsi="Times New Roman" w:cs="Times New Roman"/>
          <w:lang w:eastAsia="en-GB"/>
        </w:rPr>
        <w:t xml:space="preserve"> is used for posting information to the server using HTTP’s POST verb</w:t>
      </w:r>
      <w:r w:rsidR="008A1E42" w:rsidRPr="000C1818">
        <w:rPr>
          <w:rFonts w:ascii="Times New Roman" w:hAnsi="Times New Roman" w:cs="Times New Roman"/>
          <w:lang w:eastAsia="en-GB"/>
        </w:rPr>
        <w:t>. It employs</w:t>
      </w:r>
      <w:r w:rsidR="00DE6EB1" w:rsidRPr="000C1818">
        <w:rPr>
          <w:rFonts w:ascii="Times New Roman" w:hAnsi="Times New Roman" w:cs="Times New Roman"/>
          <w:lang w:eastAsia="en-GB"/>
        </w:rPr>
        <w:t xml:space="preserve"> Apache’s </w:t>
      </w:r>
      <w:r w:rsidR="006C2AD2">
        <w:rPr>
          <w:rFonts w:ascii="Times New Roman" w:hAnsi="Times New Roman" w:cs="Times New Roman"/>
          <w:lang w:eastAsia="en-GB"/>
        </w:rPr>
        <w:t>‘</w:t>
      </w:r>
      <w:proofErr w:type="spellStart"/>
      <w:r w:rsidR="00DE6EB1" w:rsidRPr="000C1818">
        <w:rPr>
          <w:rFonts w:ascii="Times New Roman" w:hAnsi="Times New Roman" w:cs="Times New Roman"/>
          <w:lang w:eastAsia="en-GB"/>
        </w:rPr>
        <w:t>HttpPost</w:t>
      </w:r>
      <w:proofErr w:type="spellEnd"/>
      <w:r w:rsidR="006C2AD2">
        <w:rPr>
          <w:rFonts w:ascii="Times New Roman" w:hAnsi="Times New Roman" w:cs="Times New Roman"/>
          <w:lang w:eastAsia="en-GB"/>
        </w:rPr>
        <w:t>’</w:t>
      </w:r>
      <w:r w:rsidR="00DE6EB1" w:rsidRPr="000C1818">
        <w:rPr>
          <w:rFonts w:ascii="Times New Roman" w:hAnsi="Times New Roman" w:cs="Times New Roman"/>
          <w:lang w:eastAsia="en-GB"/>
        </w:rPr>
        <w:t xml:space="preserve"> client to send information to the server inside the HTTP request body.</w:t>
      </w:r>
      <w:r w:rsidR="00A948E8" w:rsidRPr="000C1818">
        <w:rPr>
          <w:rFonts w:ascii="Times New Roman" w:hAnsi="Times New Roman" w:cs="Times New Roman"/>
          <w:lang w:eastAsia="en-GB"/>
        </w:rPr>
        <w:t xml:space="preserve"> </w:t>
      </w:r>
      <w:proofErr w:type="spellStart"/>
      <w:r w:rsidR="00A948E8" w:rsidRPr="000C1818">
        <w:rPr>
          <w:rFonts w:ascii="Times New Roman" w:hAnsi="Times New Roman" w:cs="Times New Roman"/>
          <w:lang w:eastAsia="en-GB"/>
        </w:rPr>
        <w:t>PostServiceTask</w:t>
      </w:r>
      <w:proofErr w:type="spellEnd"/>
      <w:r w:rsidR="00A948E8" w:rsidRPr="000C1818">
        <w:rPr>
          <w:rFonts w:ascii="Times New Roman" w:hAnsi="Times New Roman" w:cs="Times New Roman"/>
          <w:lang w:eastAsia="en-GB"/>
        </w:rPr>
        <w:t xml:space="preserve"> can be used for tasks such as a registering a new user or performing a search</w:t>
      </w:r>
      <w:r w:rsidR="008246D4" w:rsidRPr="000C1818">
        <w:rPr>
          <w:rFonts w:ascii="Times New Roman" w:hAnsi="Times New Roman" w:cs="Times New Roman"/>
          <w:lang w:eastAsia="en-GB"/>
        </w:rPr>
        <w:t>,</w:t>
      </w:r>
      <w:r w:rsidR="00A948E8" w:rsidRPr="000C1818">
        <w:rPr>
          <w:rFonts w:ascii="Times New Roman" w:hAnsi="Times New Roman" w:cs="Times New Roman"/>
          <w:lang w:eastAsia="en-GB"/>
        </w:rPr>
        <w:t xml:space="preserve"> where a complex object with user’s search criteria is passed inside the HTTP request body.</w:t>
      </w:r>
    </w:p>
    <w:p w:rsidR="00125C44" w:rsidRPr="000C1818" w:rsidRDefault="00805C69" w:rsidP="00084F42">
      <w:pPr>
        <w:jc w:val="both"/>
        <w:rPr>
          <w:rFonts w:ascii="Times New Roman" w:hAnsi="Times New Roman" w:cs="Times New Roman"/>
          <w:lang w:eastAsia="en-GB"/>
        </w:rPr>
      </w:pPr>
      <w:proofErr w:type="spellStart"/>
      <w:r w:rsidRPr="000C1818">
        <w:rPr>
          <w:rFonts w:ascii="Times New Roman" w:hAnsi="Times New Roman" w:cs="Times New Roman"/>
          <w:b/>
          <w:lang w:eastAsia="en-GB"/>
        </w:rPr>
        <w:t>Wcf</w:t>
      </w:r>
      <w:r w:rsidR="00DE6EB1" w:rsidRPr="000C1818">
        <w:rPr>
          <w:rFonts w:ascii="Times New Roman" w:hAnsi="Times New Roman" w:cs="Times New Roman"/>
          <w:b/>
          <w:lang w:eastAsia="en-GB"/>
        </w:rPr>
        <w:t>GetServiceTask</w:t>
      </w:r>
      <w:proofErr w:type="spellEnd"/>
      <w:r w:rsidR="00DE6EB1" w:rsidRPr="000C1818">
        <w:rPr>
          <w:rFonts w:ascii="Times New Roman" w:hAnsi="Times New Roman" w:cs="Times New Roman"/>
          <w:lang w:eastAsia="en-GB"/>
        </w:rPr>
        <w:t xml:space="preserve"> on the other hand, is used for retrieving information from </w:t>
      </w:r>
      <w:r w:rsidR="008A1E42" w:rsidRPr="000C1818">
        <w:rPr>
          <w:rFonts w:ascii="Times New Roman" w:hAnsi="Times New Roman" w:cs="Times New Roman"/>
          <w:lang w:eastAsia="en-GB"/>
        </w:rPr>
        <w:t xml:space="preserve">the web service using HTTP’s GET keyword. HTTP GET requests cannot have a request body and all additional parameters should added to the URL in the form of a </w:t>
      </w:r>
      <w:r w:rsidR="00AB01BF" w:rsidRPr="000C1818">
        <w:rPr>
          <w:rFonts w:ascii="Times New Roman" w:hAnsi="Times New Roman" w:cs="Times New Roman"/>
          <w:lang w:eastAsia="en-GB"/>
        </w:rPr>
        <w:t>query string</w:t>
      </w:r>
      <w:r w:rsidR="008A1E42" w:rsidRPr="000C1818">
        <w:rPr>
          <w:rFonts w:ascii="Times New Roman" w:hAnsi="Times New Roman" w:cs="Times New Roman"/>
          <w:lang w:eastAsia="en-GB"/>
        </w:rPr>
        <w:t>. This makes HTTP GET ideal for quick retrieval of information which can be identified quickly using as little number of parameters as possible.</w:t>
      </w:r>
    </w:p>
    <w:p w:rsidR="00563304" w:rsidRPr="000C1818" w:rsidRDefault="00125C44"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33152" behindDoc="0" locked="0" layoutInCell="1" allowOverlap="1" wp14:anchorId="7E4BC74B" wp14:editId="3C297B7D">
                <wp:simplePos x="0" y="0"/>
                <wp:positionH relativeFrom="column">
                  <wp:posOffset>790575</wp:posOffset>
                </wp:positionH>
                <wp:positionV relativeFrom="paragraph">
                  <wp:posOffset>1550035</wp:posOffset>
                </wp:positionV>
                <wp:extent cx="4143375" cy="3457575"/>
                <wp:effectExtent l="0" t="0" r="9525" b="9525"/>
                <wp:wrapTopAndBottom/>
                <wp:docPr id="71" name="Group 71"/>
                <wp:cNvGraphicFramePr/>
                <a:graphic xmlns:a="http://schemas.openxmlformats.org/drawingml/2006/main">
                  <a:graphicData uri="http://schemas.microsoft.com/office/word/2010/wordprocessingGroup">
                    <wpg:wgp>
                      <wpg:cNvGrpSpPr/>
                      <wpg:grpSpPr>
                        <a:xfrm>
                          <a:off x="0" y="0"/>
                          <a:ext cx="4143375" cy="3457575"/>
                          <a:chOff x="0" y="0"/>
                          <a:chExt cx="4143375" cy="3457575"/>
                        </a:xfrm>
                      </wpg:grpSpPr>
                      <pic:pic xmlns:pic="http://schemas.openxmlformats.org/drawingml/2006/picture">
                        <pic:nvPicPr>
                          <pic:cNvPr id="69" name="Picture 69" descr="C:\Users\Michal\vpworkspace\com.example.myapplication.activities.activities.RegistrationActivity.Register().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3375" cy="3133725"/>
                          </a:xfrm>
                          <a:prstGeom prst="rect">
                            <a:avLst/>
                          </a:prstGeom>
                          <a:noFill/>
                          <a:ln>
                            <a:noFill/>
                          </a:ln>
                        </pic:spPr>
                      </pic:pic>
                      <wps:wsp>
                        <wps:cNvPr id="70" name="Text Box 70"/>
                        <wps:cNvSpPr txBox="1"/>
                        <wps:spPr>
                          <a:xfrm>
                            <a:off x="0" y="3190875"/>
                            <a:ext cx="4143375" cy="266700"/>
                          </a:xfrm>
                          <a:prstGeom prst="rect">
                            <a:avLst/>
                          </a:prstGeom>
                          <a:solidFill>
                            <a:prstClr val="white"/>
                          </a:solidFill>
                          <a:ln>
                            <a:noFill/>
                          </a:ln>
                          <a:effectLst/>
                        </wps:spPr>
                        <wps:txbx>
                          <w:txbxContent>
                            <w:p w:rsidR="00A3136B" w:rsidRPr="000C4C50" w:rsidRDefault="00A3136B" w:rsidP="00125C44">
                              <w:pPr>
                                <w:pStyle w:val="Caption"/>
                                <w:rPr>
                                  <w:noProof/>
                                </w:rPr>
                              </w:pPr>
                              <w:r>
                                <w:t xml:space="preserve">Figure </w:t>
                              </w:r>
                              <w:fldSimple w:instr=" SEQ Figure \* ARABIC ">
                                <w:r>
                                  <w:rPr>
                                    <w:noProof/>
                                  </w:rPr>
                                  <w:t>17</w:t>
                                </w:r>
                              </w:fldSimple>
                              <w:r>
                                <w:rPr>
                                  <w:noProof/>
                                </w:rPr>
                                <w:t xml:space="preserve"> -</w:t>
                              </w:r>
                              <w:r>
                                <w:t xml:space="preserve"> </w:t>
                              </w:r>
                              <w:proofErr w:type="spellStart"/>
                              <w:r>
                                <w:t>PostServiceTask</w:t>
                              </w:r>
                              <w:proofErr w:type="spellEnd"/>
                              <w: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BC74B" id="Group 71" o:spid="_x0000_s1068" style="position:absolute;left:0;text-align:left;margin-left:62.25pt;margin-top:122.05pt;width:326.25pt;height:272.25pt;z-index:251633152" coordsize="41433,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&#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">
                <v:shape id="Picture 69" o:spid="_x0000_s1069" type="#_x0000_t75" style="position:absolute;width:41433;height:3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7bgjEAAAA2wAAAA8AAABkcnMvZG93bnJldi54bWxEj1trAjEUhN+F/odwCr5pVh/ErkYpLfVO&#10;vYKvh83p7tLNyZJEXf+9EQp9HGbmG2Y8bUwlruR8aVlBr5uAIM6sLjlXcDp+dYYgfEDWWFkmBXfy&#10;MJ28tMaYanvjPV0PIRcRwj5FBUUIdSqlzwoy6Lu2Jo7ej3UGQ5Qul9rhLcJNJftJMpAGS44LBdb0&#10;UVD2e7gYBdvTfF599naz+3d2xuXGrRdu5ZRqvzbvIxCBmvAf/msvtILBGzy/xB8gJ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7bgjEAAAA2wAAAA8AAAAAAAAAAAAAAAAA&#10;nwIAAGRycy9kb3ducmV2LnhtbFBLBQYAAAAABAAEAPcAAACQAwAAAAA=&#10;">
                  <v:imagedata r:id="rId41" o:title="com.example.myapplication.activities.activities.RegistrationActivity.Register()"/>
                  <v:path arrowok="t"/>
                </v:shape>
                <v:shape id="Text Box 70" o:spid="_x0000_s1070" type="#_x0000_t202" style="position:absolute;top:31908;width:41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A3136B" w:rsidRPr="000C4C50" w:rsidRDefault="00A3136B" w:rsidP="00125C44">
                        <w:pPr>
                          <w:pStyle w:val="Caption"/>
                          <w:rPr>
                            <w:noProof/>
                          </w:rPr>
                        </w:pPr>
                        <w:r>
                          <w:t xml:space="preserve">Figure </w:t>
                        </w:r>
                        <w:fldSimple w:instr=" SEQ Figure \* ARABIC ">
                          <w:r>
                            <w:rPr>
                              <w:noProof/>
                            </w:rPr>
                            <w:t>17</w:t>
                          </w:r>
                        </w:fldSimple>
                        <w:r>
                          <w:rPr>
                            <w:noProof/>
                          </w:rPr>
                          <w:t xml:space="preserve"> -</w:t>
                        </w:r>
                        <w:r>
                          <w:t xml:space="preserve"> </w:t>
                        </w:r>
                        <w:proofErr w:type="spellStart"/>
                        <w:r>
                          <w:t>PostServiceTask</w:t>
                        </w:r>
                        <w:proofErr w:type="spellEnd"/>
                        <w:r>
                          <w:t xml:space="preserve"> Sequence Diagram.</w:t>
                        </w:r>
                      </w:p>
                    </w:txbxContent>
                  </v:textbox>
                </v:shape>
                <w10:wrap type="topAndBottom"/>
              </v:group>
            </w:pict>
          </mc:Fallback>
        </mc:AlternateContent>
      </w:r>
      <w:r w:rsidR="00955C66" w:rsidRPr="000C1818">
        <w:rPr>
          <w:rFonts w:ascii="Times New Roman" w:hAnsi="Times New Roman" w:cs="Times New Roman"/>
          <w:lang w:eastAsia="en-GB"/>
        </w:rPr>
        <w:t>If an activity wishes</w:t>
      </w:r>
      <w:r w:rsidR="00B967AE" w:rsidRPr="000C1818">
        <w:rPr>
          <w:rFonts w:ascii="Times New Roman" w:hAnsi="Times New Roman" w:cs="Times New Roman"/>
          <w:lang w:eastAsia="en-GB"/>
        </w:rPr>
        <w:t xml:space="preserve"> to perform a call to the server to either post or retrieve some information, </w:t>
      </w:r>
      <w:r w:rsidR="00955C66" w:rsidRPr="000C1818">
        <w:rPr>
          <w:rFonts w:ascii="Times New Roman" w:hAnsi="Times New Roman" w:cs="Times New Roman"/>
          <w:lang w:eastAsia="en-GB"/>
        </w:rPr>
        <w:t>it</w:t>
      </w:r>
      <w:r w:rsidR="00B44653" w:rsidRPr="000C1818">
        <w:rPr>
          <w:rFonts w:ascii="Times New Roman" w:hAnsi="Times New Roman" w:cs="Times New Roman"/>
          <w:lang w:eastAsia="en-GB"/>
        </w:rPr>
        <w:t xml:space="preserve"> must implement an interface with a call</w:t>
      </w:r>
      <w:r w:rsidR="00955C66" w:rsidRPr="000C1818">
        <w:rPr>
          <w:rFonts w:ascii="Times New Roman" w:hAnsi="Times New Roman" w:cs="Times New Roman"/>
          <w:lang w:eastAsia="en-GB"/>
        </w:rPr>
        <w:t>-</w:t>
      </w:r>
      <w:r w:rsidR="00B44653" w:rsidRPr="000C1818">
        <w:rPr>
          <w:rFonts w:ascii="Times New Roman" w:hAnsi="Times New Roman" w:cs="Times New Roman"/>
          <w:lang w:eastAsia="en-GB"/>
        </w:rPr>
        <w:t>back method allowing the NetworkTask object to return a result once the call to the web server is complete.</w:t>
      </w:r>
      <w:r w:rsidR="00955C66" w:rsidRPr="000C1818">
        <w:rPr>
          <w:rFonts w:ascii="Times New Roman" w:hAnsi="Times New Roman" w:cs="Times New Roman"/>
          <w:lang w:eastAsia="en-GB"/>
        </w:rPr>
        <w:t xml:space="preserve"> This allows the Activity to remain responsive and perform other tasks while the NetworkTask executes in the background and returns a result via</w:t>
      </w:r>
      <w:r w:rsidR="00666960">
        <w:rPr>
          <w:rFonts w:ascii="Times New Roman" w:hAnsi="Times New Roman" w:cs="Times New Roman"/>
          <w:lang w:eastAsia="en-GB"/>
        </w:rPr>
        <w:t xml:space="preserve"> the call-back method. Figure 17</w:t>
      </w:r>
      <w:r w:rsidR="00955C66" w:rsidRPr="000C1818">
        <w:rPr>
          <w:rFonts w:ascii="Times New Roman" w:hAnsi="Times New Roman" w:cs="Times New Roman"/>
          <w:lang w:eastAsia="en-GB"/>
        </w:rPr>
        <w:t xml:space="preserve"> illustrates the workings of the NetworkTask class where the task is started and sometime later, it returns the result via the </w:t>
      </w:r>
      <w:proofErr w:type="gramStart"/>
      <w:r w:rsidR="006F0F69" w:rsidRPr="00EB5913">
        <w:rPr>
          <w:rFonts w:ascii="Times New Roman" w:hAnsi="Times New Roman" w:cs="Times New Roman"/>
          <w:lang w:eastAsia="en-GB"/>
        </w:rPr>
        <w:t>‘</w:t>
      </w:r>
      <w:r w:rsidR="00955C66" w:rsidRPr="00EB5913">
        <w:rPr>
          <w:rFonts w:ascii="Times New Roman" w:hAnsi="Times New Roman" w:cs="Times New Roman"/>
          <w:lang w:eastAsia="en-GB"/>
        </w:rPr>
        <w:t>onServiceCallCompleted(</w:t>
      </w:r>
      <w:proofErr w:type="gramEnd"/>
      <w:r w:rsidR="00955C66" w:rsidRPr="00EB5913">
        <w:rPr>
          <w:rFonts w:ascii="Times New Roman" w:hAnsi="Times New Roman" w:cs="Times New Roman"/>
          <w:lang w:eastAsia="en-GB"/>
        </w:rPr>
        <w:t>)</w:t>
      </w:r>
      <w:r w:rsidR="006F0F69" w:rsidRPr="00EB5913">
        <w:rPr>
          <w:rFonts w:ascii="Times New Roman" w:hAnsi="Times New Roman" w:cs="Times New Roman"/>
          <w:lang w:eastAsia="en-GB"/>
        </w:rPr>
        <w:t>’</w:t>
      </w:r>
      <w:r w:rsidR="00955C66" w:rsidRPr="000C1818">
        <w:rPr>
          <w:rFonts w:ascii="Times New Roman" w:hAnsi="Times New Roman" w:cs="Times New Roman"/>
          <w:lang w:eastAsia="en-GB"/>
        </w:rPr>
        <w:t xml:space="preserve"> method back to its creator.</w:t>
      </w:r>
      <w:r w:rsidR="00955C66" w:rsidRPr="000C1818">
        <w:rPr>
          <w:rFonts w:ascii="Times New Roman" w:hAnsi="Times New Roman" w:cs="Times New Roman"/>
          <w:lang w:eastAsia="en-GB"/>
        </w:rPr>
        <w:br w:type="page"/>
      </w:r>
    </w:p>
    <w:p w:rsidR="00C31633" w:rsidRPr="000C1818" w:rsidRDefault="00C31633" w:rsidP="00D672A0">
      <w:pPr>
        <w:pStyle w:val="Heading3"/>
        <w:numPr>
          <w:ilvl w:val="2"/>
          <w:numId w:val="40"/>
        </w:numPr>
        <w:jc w:val="both"/>
        <w:rPr>
          <w:rFonts w:ascii="Times New Roman" w:hAnsi="Times New Roman" w:cs="Times New Roman"/>
          <w:lang w:eastAsia="en-GB"/>
        </w:rPr>
      </w:pPr>
      <w:bookmarkStart w:id="48" w:name="_Toc386523275"/>
      <w:r w:rsidRPr="000C1818">
        <w:rPr>
          <w:rFonts w:ascii="Times New Roman" w:hAnsi="Times New Roman" w:cs="Times New Roman"/>
          <w:lang w:eastAsia="en-GB"/>
        </w:rPr>
        <w:lastRenderedPageBreak/>
        <w:t xml:space="preserve">Data </w:t>
      </w:r>
      <w:r w:rsidR="00AB01BF" w:rsidRPr="000C1818">
        <w:rPr>
          <w:rFonts w:ascii="Times New Roman" w:hAnsi="Times New Roman" w:cs="Times New Roman"/>
          <w:lang w:eastAsia="en-GB"/>
        </w:rPr>
        <w:t>s</w:t>
      </w:r>
      <w:r w:rsidRPr="000C1818">
        <w:rPr>
          <w:rFonts w:ascii="Times New Roman" w:hAnsi="Times New Roman" w:cs="Times New Roman"/>
          <w:lang w:eastAsia="en-GB"/>
        </w:rPr>
        <w:t>erialisation</w:t>
      </w:r>
      <w:r w:rsidR="00AB01BF" w:rsidRPr="000C1818">
        <w:rPr>
          <w:rFonts w:ascii="Times New Roman" w:hAnsi="Times New Roman" w:cs="Times New Roman"/>
          <w:lang w:eastAsia="en-GB"/>
        </w:rPr>
        <w:t xml:space="preserve"> &amp; d</w:t>
      </w:r>
      <w:r w:rsidRPr="000C1818">
        <w:rPr>
          <w:rFonts w:ascii="Times New Roman" w:hAnsi="Times New Roman" w:cs="Times New Roman"/>
          <w:lang w:eastAsia="en-GB"/>
        </w:rPr>
        <w:t>eserialization</w:t>
      </w:r>
      <w:bookmarkEnd w:id="48"/>
    </w:p>
    <w:p w:rsidR="00A73023" w:rsidRPr="000C1818" w:rsidRDefault="001E1C3A" w:rsidP="00084F42">
      <w:pPr>
        <w:jc w:val="both"/>
        <w:rPr>
          <w:rFonts w:ascii="Times New Roman" w:hAnsi="Times New Roman" w:cs="Times New Roman"/>
          <w:lang w:eastAsia="en-GB"/>
        </w:rPr>
      </w:pPr>
      <w:r w:rsidRPr="000C1818">
        <w:rPr>
          <w:rFonts w:ascii="Times New Roman" w:hAnsi="Times New Roman" w:cs="Times New Roman"/>
          <w:lang w:eastAsia="en-GB"/>
        </w:rPr>
        <w:t>One of the biggest challenges faced during the development process</w:t>
      </w:r>
      <w:r w:rsidR="009338B9" w:rsidRPr="000C1818">
        <w:rPr>
          <w:rFonts w:ascii="Times New Roman" w:hAnsi="Times New Roman" w:cs="Times New Roman"/>
          <w:lang w:eastAsia="en-GB"/>
        </w:rPr>
        <w:t xml:space="preserve"> was creating a uniform way of </w:t>
      </w:r>
      <w:proofErr w:type="spellStart"/>
      <w:r w:rsidR="009338B9" w:rsidRPr="000C1818">
        <w:rPr>
          <w:rFonts w:ascii="Times New Roman" w:hAnsi="Times New Roman" w:cs="Times New Roman"/>
          <w:lang w:eastAsia="en-GB"/>
        </w:rPr>
        <w:t>deserializing</w:t>
      </w:r>
      <w:proofErr w:type="spellEnd"/>
      <w:r w:rsidR="009338B9" w:rsidRPr="000C1818">
        <w:rPr>
          <w:rFonts w:ascii="Times New Roman" w:hAnsi="Times New Roman" w:cs="Times New Roman"/>
          <w:lang w:eastAsia="en-GB"/>
        </w:rPr>
        <w:t xml:space="preserve"> objects of any type received as a response from the web service using</w:t>
      </w:r>
      <w:r w:rsidR="00CF144D" w:rsidRPr="000C1818">
        <w:rPr>
          <w:rFonts w:ascii="Times New Roman" w:hAnsi="Times New Roman" w:cs="Times New Roman"/>
          <w:lang w:eastAsia="en-GB"/>
        </w:rPr>
        <w:t xml:space="preserve"> only</w:t>
      </w:r>
      <w:r w:rsidR="009338B9" w:rsidRPr="000C1818">
        <w:rPr>
          <w:rFonts w:ascii="Times New Roman" w:hAnsi="Times New Roman" w:cs="Times New Roman"/>
          <w:lang w:eastAsia="en-GB"/>
        </w:rPr>
        <w:t xml:space="preserve"> a single class in order to avoid code duplication.</w:t>
      </w:r>
    </w:p>
    <w:p w:rsidR="000B532F" w:rsidRPr="000C1818" w:rsidRDefault="00A73023" w:rsidP="00084F42">
      <w:pPr>
        <w:jc w:val="both"/>
        <w:rPr>
          <w:rFonts w:ascii="Times New Roman" w:hAnsi="Times New Roman" w:cs="Times New Roman"/>
          <w:lang w:eastAsia="en-GB"/>
        </w:rPr>
      </w:pPr>
      <w:r w:rsidRPr="000C1818">
        <w:rPr>
          <w:rFonts w:ascii="Times New Roman" w:hAnsi="Times New Roman" w:cs="Times New Roman"/>
          <w:lang w:eastAsia="en-GB"/>
        </w:rPr>
        <w:t>With the help of Google’s GSON library</w:t>
      </w:r>
      <w:r w:rsidR="007C238F" w:rsidRPr="000C1818">
        <w:rPr>
          <w:rFonts w:ascii="Times New Roman" w:hAnsi="Times New Roman" w:cs="Times New Roman"/>
          <w:lang w:eastAsia="en-GB"/>
        </w:rPr>
        <w:t>,</w:t>
      </w:r>
      <w:r w:rsidRPr="000C1818">
        <w:rPr>
          <w:rFonts w:ascii="Times New Roman" w:hAnsi="Times New Roman" w:cs="Times New Roman"/>
          <w:lang w:eastAsia="en-GB"/>
        </w:rPr>
        <w:t xml:space="preserve"> which provides full support for serialization and deserialization of generic objects, it was possible to extend </w:t>
      </w:r>
      <w:r w:rsidR="009E1016" w:rsidRPr="000C1818">
        <w:rPr>
          <w:rFonts w:ascii="Times New Roman" w:hAnsi="Times New Roman" w:cs="Times New Roman"/>
          <w:lang w:eastAsia="en-GB"/>
        </w:rPr>
        <w:t>both</w:t>
      </w:r>
      <w:r w:rsidRPr="000C1818">
        <w:rPr>
          <w:rFonts w:ascii="Times New Roman" w:hAnsi="Times New Roman" w:cs="Times New Roman"/>
          <w:lang w:eastAsia="en-GB"/>
        </w:rPr>
        <w:t xml:space="preserve"> </w:t>
      </w:r>
      <w:proofErr w:type="spellStart"/>
      <w:r w:rsidR="009E1016" w:rsidRPr="000C1818">
        <w:rPr>
          <w:rFonts w:ascii="Times New Roman" w:hAnsi="Times New Roman" w:cs="Times New Roman"/>
          <w:lang w:eastAsia="en-GB"/>
        </w:rPr>
        <w:t>ServiceTask</w:t>
      </w:r>
      <w:proofErr w:type="spellEnd"/>
      <w:r w:rsidR="009E1016" w:rsidRPr="000C1818">
        <w:rPr>
          <w:rFonts w:ascii="Times New Roman" w:hAnsi="Times New Roman" w:cs="Times New Roman"/>
          <w:lang w:eastAsia="en-GB"/>
        </w:rPr>
        <w:t xml:space="preserve"> classes</w:t>
      </w:r>
      <w:r w:rsidRPr="000C1818">
        <w:rPr>
          <w:rFonts w:ascii="Times New Roman" w:hAnsi="Times New Roman" w:cs="Times New Roman"/>
          <w:lang w:eastAsia="en-GB"/>
        </w:rPr>
        <w:t xml:space="preserve"> class described in section 4.3.4 to provide support for all types of objects to be received from the web service using a single class.</w:t>
      </w:r>
      <w:r w:rsidR="00060E78" w:rsidRPr="000C1818">
        <w:rPr>
          <w:rFonts w:ascii="Times New Roman" w:hAnsi="Times New Roman" w:cs="Times New Roman"/>
          <w:lang w:eastAsia="en-GB"/>
        </w:rPr>
        <w:t xml:space="preserve"> This generic behaviour has been achieved with the use of GSON’s </w:t>
      </w:r>
      <w:proofErr w:type="spellStart"/>
      <w:r w:rsidR="00060E78" w:rsidRPr="000C1818">
        <w:rPr>
          <w:rFonts w:ascii="Times New Roman" w:hAnsi="Times New Roman" w:cs="Times New Roman"/>
          <w:lang w:eastAsia="en-GB"/>
        </w:rPr>
        <w:t>TypeToken</w:t>
      </w:r>
      <w:proofErr w:type="spellEnd"/>
      <w:r w:rsidR="00060E78" w:rsidRPr="000C1818">
        <w:rPr>
          <w:rFonts w:ascii="Times New Roman" w:hAnsi="Times New Roman" w:cs="Times New Roman"/>
          <w:lang w:eastAsia="en-GB"/>
        </w:rPr>
        <w:t xml:space="preserve"> class which tells GSON what specific type the generic object received from the web service should be converted to.</w:t>
      </w:r>
      <w:r w:rsidR="00B90948" w:rsidRPr="000C1818">
        <w:rPr>
          <w:rFonts w:ascii="Times New Roman" w:hAnsi="Times New Roman" w:cs="Times New Roman"/>
          <w:lang w:eastAsia="en-GB"/>
        </w:rPr>
        <w:t xml:space="preserve"> </w:t>
      </w:r>
    </w:p>
    <w:p w:rsidR="00C31633" w:rsidRPr="000C1818" w:rsidRDefault="006756B0" w:rsidP="00084F42">
      <w:pPr>
        <w:jc w:val="both"/>
        <w:rPr>
          <w:rFonts w:ascii="Times New Roman" w:hAnsi="Times New Roman" w:cs="Times New Roman"/>
          <w:lang w:eastAsia="en-GB"/>
        </w:rPr>
      </w:pPr>
      <w:r>
        <w:rPr>
          <w:rFonts w:ascii="Times New Roman" w:hAnsi="Times New Roman" w:cs="Times New Roman"/>
          <w:noProof/>
          <w:lang w:eastAsia="en-GB"/>
        </w:rPr>
        <mc:AlternateContent>
          <mc:Choice Requires="wpg">
            <w:drawing>
              <wp:anchor distT="0" distB="0" distL="114300" distR="114300" simplePos="0" relativeHeight="251656704" behindDoc="0" locked="0" layoutInCell="1" allowOverlap="1" wp14:anchorId="1E732BFA" wp14:editId="436AC6D3">
                <wp:simplePos x="0" y="0"/>
                <wp:positionH relativeFrom="column">
                  <wp:posOffset>723265</wp:posOffset>
                </wp:positionH>
                <wp:positionV relativeFrom="paragraph">
                  <wp:posOffset>1371600</wp:posOffset>
                </wp:positionV>
                <wp:extent cx="4290060" cy="2971800"/>
                <wp:effectExtent l="0" t="0" r="0" b="0"/>
                <wp:wrapTopAndBottom/>
                <wp:docPr id="254" name="Group 254"/>
                <wp:cNvGraphicFramePr/>
                <a:graphic xmlns:a="http://schemas.openxmlformats.org/drawingml/2006/main">
                  <a:graphicData uri="http://schemas.microsoft.com/office/word/2010/wordprocessingGroup">
                    <wpg:wgp>
                      <wpg:cNvGrpSpPr/>
                      <wpg:grpSpPr>
                        <a:xfrm>
                          <a:off x="0" y="0"/>
                          <a:ext cx="4290060" cy="2971800"/>
                          <a:chOff x="0" y="0"/>
                          <a:chExt cx="3886200" cy="2691765"/>
                        </a:xfrm>
                      </wpg:grpSpPr>
                      <pic:pic xmlns:pic="http://schemas.openxmlformats.org/drawingml/2006/picture">
                        <pic:nvPicPr>
                          <pic:cNvPr id="73" name="Picture 73" descr="C:\Users\Michal\vpworkspace\com.example.myapplication.activities.activities.MyJourneysActivity.retrieveJourneys().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6200" cy="2228215"/>
                          </a:xfrm>
                          <a:prstGeom prst="rect">
                            <a:avLst/>
                          </a:prstGeom>
                          <a:noFill/>
                          <a:ln>
                            <a:noFill/>
                          </a:ln>
                        </pic:spPr>
                      </pic:pic>
                      <wps:wsp>
                        <wps:cNvPr id="233" name="Text Box 233"/>
                        <wps:cNvSpPr txBox="1"/>
                        <wps:spPr>
                          <a:xfrm>
                            <a:off x="0" y="2286000"/>
                            <a:ext cx="3886200" cy="405765"/>
                          </a:xfrm>
                          <a:prstGeom prst="rect">
                            <a:avLst/>
                          </a:prstGeom>
                          <a:solidFill>
                            <a:prstClr val="white"/>
                          </a:solidFill>
                          <a:ln>
                            <a:noFill/>
                          </a:ln>
                          <a:effectLst/>
                        </wps:spPr>
                        <wps:txbx>
                          <w:txbxContent>
                            <w:p w:rsidR="00A3136B" w:rsidRPr="00046146" w:rsidRDefault="00A3136B" w:rsidP="006756B0">
                              <w:pPr>
                                <w:pStyle w:val="Caption"/>
                                <w:rPr>
                                  <w:rFonts w:ascii="Times New Roman" w:hAnsi="Times New Roman" w:cs="Times New Roman"/>
                                  <w:noProof/>
                                </w:rPr>
                              </w:pPr>
                              <w:r>
                                <w:t xml:space="preserve">Figure </w:t>
                              </w:r>
                              <w:fldSimple w:instr=" SEQ Figure \* ARABIC ">
                                <w:r>
                                  <w:rPr>
                                    <w:noProof/>
                                  </w:rPr>
                                  <w:t>18</w:t>
                                </w:r>
                              </w:fldSimple>
                              <w:r>
                                <w:t xml:space="preserve"> - T</w:t>
                              </w:r>
                              <w:r w:rsidRPr="00156687">
                                <w:t xml:space="preserve">he process of </w:t>
                              </w:r>
                              <w:proofErr w:type="spellStart"/>
                              <w:r w:rsidRPr="00156687">
                                <w:t>deserialising</w:t>
                              </w:r>
                              <w:proofErr w:type="spellEnd"/>
                              <w:r w:rsidRPr="00156687">
                                <w:t xml:space="preserve"> generic object into a specific type with the use of Type Tokens.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732BFA" id="Group 254" o:spid="_x0000_s1071" style="position:absolute;left:0;text-align:left;margin-left:56.95pt;margin-top:108pt;width:337.8pt;height:234pt;z-index:251656704;mso-width-relative:margin;mso-height-relative:margin" coordsize="38862,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">
                <v:shape id="Picture 73" o:spid="_x0000_s1072" type="#_x0000_t75" style="position:absolute;width:38862;height:22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FuiLEAAAA2wAAAA8AAABkcnMvZG93bnJldi54bWxEj81qwzAQhO+FvIPYQm6NnIS2wY1iHAfT&#10;QE9N8gCLtf5prZWwlNh5+6pQ6HGYmW+YbTaZXtxo8J1lBctFAoK4srrjRsHlXD5tQPiArLG3TAru&#10;5CHbzR62mGo78ifdTqEREcI+RQVtCC6V0lctGfQL64ijV9vBYIhyaKQecIxw08tVkrxIgx3HhRYd&#10;FS1V36erUVDUB3Kbj6Mt3Ff5/H5fcp3v10rNH6f8DUSgKfyH/9pHreB1Db9f4g+Qu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FuiLEAAAA2wAAAA8AAAAAAAAAAAAAAAAA&#10;nwIAAGRycy9kb3ducmV2LnhtbFBLBQYAAAAABAAEAPcAAACQAwAAAAA=&#10;">
                  <v:imagedata r:id="rId43" o:title="com.example.myapplication.activities.activities.MyJourneysActivity.retrieveJourneys()"/>
                  <v:path arrowok="t"/>
                </v:shape>
                <v:shape id="Text Box 233" o:spid="_x0000_s1073" type="#_x0000_t202" style="position:absolute;top:22860;width:3886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DvcQA&#10;AADcAAAADwAAAGRycy9kb3ducmV2LnhtbESPzYvCMBTE7wv+D+EJXhZNrSBSjeIn7GH34AeeH82z&#10;LTYvJYm2/vdmYWGPw8z8hlmsOlOLJzlfWVYwHiUgiHOrKy4UXM6H4QyED8gaa8uk4EUeVsvexwIz&#10;bVs+0vMUChEh7DNUUIbQZFL6vCSDfmQb4ujdrDMYonSF1A7bCDe1TJNkKg1WHBdKbGhbUn4/PYyC&#10;6c492iNvP3eX/Tf+NEV63byuSg363XoOIlAX/sN/7S+tIJ1M4P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8g73EAAAA3AAAAA8AAAAAAAAAAAAAAAAAmAIAAGRycy9k&#10;b3ducmV2LnhtbFBLBQYAAAAABAAEAPUAAACJAwAAAAA=&#10;" stroked="f">
                  <v:textbox inset="0,0,0,0">
                    <w:txbxContent>
                      <w:p w:rsidR="00A3136B" w:rsidRPr="00046146" w:rsidRDefault="00A3136B" w:rsidP="006756B0">
                        <w:pPr>
                          <w:pStyle w:val="Caption"/>
                          <w:rPr>
                            <w:rFonts w:ascii="Times New Roman" w:hAnsi="Times New Roman" w:cs="Times New Roman"/>
                            <w:noProof/>
                          </w:rPr>
                        </w:pPr>
                        <w:r>
                          <w:t xml:space="preserve">Figure </w:t>
                        </w:r>
                        <w:fldSimple w:instr=" SEQ Figure \* ARABIC ">
                          <w:r>
                            <w:rPr>
                              <w:noProof/>
                            </w:rPr>
                            <w:t>18</w:t>
                          </w:r>
                        </w:fldSimple>
                        <w:r>
                          <w:t xml:space="preserve"> - T</w:t>
                        </w:r>
                        <w:r w:rsidRPr="00156687">
                          <w:t xml:space="preserve">he process of </w:t>
                        </w:r>
                        <w:proofErr w:type="spellStart"/>
                        <w:r w:rsidRPr="00156687">
                          <w:t>deserialising</w:t>
                        </w:r>
                        <w:proofErr w:type="spellEnd"/>
                        <w:r w:rsidRPr="00156687">
                          <w:t xml:space="preserve"> generic object into a specific type with the use of Type Tokens.</w:t>
                        </w:r>
                      </w:p>
                    </w:txbxContent>
                  </v:textbox>
                </v:shape>
                <w10:wrap type="topAndBottom"/>
              </v:group>
            </w:pict>
          </mc:Fallback>
        </mc:AlternateContent>
      </w:r>
      <w:r w:rsidR="001C4BC5">
        <w:rPr>
          <w:rFonts w:ascii="Times New Roman" w:hAnsi="Times New Roman" w:cs="Times New Roman"/>
          <w:lang w:eastAsia="en-GB"/>
        </w:rPr>
        <w:t>Figure 18</w:t>
      </w:r>
      <w:r w:rsidR="00B90948" w:rsidRPr="000C1818">
        <w:rPr>
          <w:rFonts w:ascii="Times New Roman" w:hAnsi="Times New Roman" w:cs="Times New Roman"/>
          <w:lang w:eastAsia="en-GB"/>
        </w:rPr>
        <w:t xml:space="preserve"> illustrates the process of contacting the web service to retrieve the list of user’s journeys. When a new </w:t>
      </w:r>
      <w:proofErr w:type="spellStart"/>
      <w:r w:rsidR="00B90948" w:rsidRPr="000C1818">
        <w:rPr>
          <w:rFonts w:ascii="Times New Roman" w:hAnsi="Times New Roman" w:cs="Times New Roman"/>
          <w:lang w:eastAsia="en-GB"/>
        </w:rPr>
        <w:t>PostServiceTask</w:t>
      </w:r>
      <w:proofErr w:type="spellEnd"/>
      <w:r w:rsidR="00B90948" w:rsidRPr="000C1818">
        <w:rPr>
          <w:rFonts w:ascii="Times New Roman" w:hAnsi="Times New Roman" w:cs="Times New Roman"/>
          <w:lang w:eastAsia="en-GB"/>
        </w:rPr>
        <w:t xml:space="preserve"> is created, it receives an instance of the </w:t>
      </w:r>
      <w:proofErr w:type="spellStart"/>
      <w:r w:rsidR="00B90948" w:rsidRPr="000C1818">
        <w:rPr>
          <w:rFonts w:ascii="Times New Roman" w:hAnsi="Times New Roman" w:cs="Times New Roman"/>
          <w:lang w:eastAsia="en-GB"/>
        </w:rPr>
        <w:t>TypeToken</w:t>
      </w:r>
      <w:proofErr w:type="spellEnd"/>
      <w:r w:rsidR="00B90948" w:rsidRPr="000C1818">
        <w:rPr>
          <w:rFonts w:ascii="Times New Roman" w:hAnsi="Times New Roman" w:cs="Times New Roman"/>
          <w:lang w:eastAsia="en-GB"/>
        </w:rPr>
        <w:t xml:space="preserve"> class as one of its constructor parameters. In this particular case, the </w:t>
      </w:r>
      <w:proofErr w:type="spellStart"/>
      <w:r w:rsidR="00B90948" w:rsidRPr="000C1818">
        <w:rPr>
          <w:rFonts w:ascii="Times New Roman" w:hAnsi="Times New Roman" w:cs="Times New Roman"/>
          <w:lang w:eastAsia="en-GB"/>
        </w:rPr>
        <w:t>TypeToken</w:t>
      </w:r>
      <w:proofErr w:type="spellEnd"/>
      <w:r w:rsidR="00B90948" w:rsidRPr="000C1818">
        <w:rPr>
          <w:rFonts w:ascii="Times New Roman" w:hAnsi="Times New Roman" w:cs="Times New Roman"/>
          <w:lang w:eastAsia="en-GB"/>
        </w:rPr>
        <w:t xml:space="preserve"> tells GSON the object it’s about to receive for deserialization is of type </w:t>
      </w:r>
      <w:proofErr w:type="spellStart"/>
      <w:r w:rsidR="00B90948" w:rsidRPr="000C1818">
        <w:rPr>
          <w:rFonts w:ascii="Times New Roman" w:hAnsi="Times New Roman" w:cs="Times New Roman"/>
          <w:lang w:eastAsia="en-GB"/>
        </w:rPr>
        <w:t>ArrayList</w:t>
      </w:r>
      <w:proofErr w:type="spellEnd"/>
      <w:r w:rsidR="00B90948" w:rsidRPr="000C1818">
        <w:rPr>
          <w:rFonts w:ascii="Times New Roman" w:hAnsi="Times New Roman" w:cs="Times New Roman"/>
          <w:lang w:eastAsia="en-GB"/>
        </w:rPr>
        <w:t xml:space="preserve">&lt;Journey&gt; since the web service call was made </w:t>
      </w:r>
      <w:r w:rsidR="009E3A3D" w:rsidRPr="000C1818">
        <w:rPr>
          <w:rFonts w:ascii="Times New Roman" w:hAnsi="Times New Roman" w:cs="Times New Roman"/>
          <w:lang w:eastAsia="en-GB"/>
        </w:rPr>
        <w:t xml:space="preserve">to retrieve all of the user’s journeys. GSON then uses this </w:t>
      </w:r>
      <w:proofErr w:type="spellStart"/>
      <w:r w:rsidR="009E3A3D" w:rsidRPr="000C1818">
        <w:rPr>
          <w:rFonts w:ascii="Times New Roman" w:hAnsi="Times New Roman" w:cs="Times New Roman"/>
          <w:lang w:eastAsia="en-GB"/>
        </w:rPr>
        <w:t>TypeToken</w:t>
      </w:r>
      <w:proofErr w:type="spellEnd"/>
      <w:r w:rsidR="009E3A3D" w:rsidRPr="000C1818">
        <w:rPr>
          <w:rFonts w:ascii="Times New Roman" w:hAnsi="Times New Roman" w:cs="Times New Roman"/>
          <w:lang w:eastAsia="en-GB"/>
        </w:rPr>
        <w:t xml:space="preserve"> object to parse the response it receives from the web service into the </w:t>
      </w:r>
      <w:proofErr w:type="spellStart"/>
      <w:r w:rsidR="009E3A3D" w:rsidRPr="000C1818">
        <w:rPr>
          <w:rFonts w:ascii="Times New Roman" w:hAnsi="Times New Roman" w:cs="Times New Roman"/>
          <w:lang w:eastAsia="en-GB"/>
        </w:rPr>
        <w:t>ArrayList</w:t>
      </w:r>
      <w:proofErr w:type="spellEnd"/>
      <w:r w:rsidR="009E3A3D" w:rsidRPr="000C1818">
        <w:rPr>
          <w:rFonts w:ascii="Times New Roman" w:hAnsi="Times New Roman" w:cs="Times New Roman"/>
          <w:lang w:eastAsia="en-GB"/>
        </w:rPr>
        <w:t>&lt;Journey&gt; type which is then passed back to the Activity via the call-back method.</w:t>
      </w:r>
    </w:p>
    <w:p w:rsidR="00B90948" w:rsidRPr="000C1818" w:rsidRDefault="00B90948" w:rsidP="00084F42">
      <w:pPr>
        <w:keepNext/>
        <w:jc w:val="both"/>
        <w:rPr>
          <w:rFonts w:ascii="Times New Roman" w:hAnsi="Times New Roman" w:cs="Times New Roman"/>
        </w:rPr>
      </w:pPr>
    </w:p>
    <w:p w:rsidR="003670B2" w:rsidRPr="000C1818" w:rsidRDefault="003670B2" w:rsidP="00D672A0">
      <w:pPr>
        <w:pStyle w:val="Heading3"/>
        <w:numPr>
          <w:ilvl w:val="2"/>
          <w:numId w:val="40"/>
        </w:numPr>
        <w:jc w:val="both"/>
        <w:rPr>
          <w:rFonts w:ascii="Times New Roman" w:hAnsi="Times New Roman" w:cs="Times New Roman"/>
          <w:lang w:eastAsia="en-GB"/>
        </w:rPr>
      </w:pPr>
      <w:bookmarkStart w:id="49" w:name="_Toc386523276"/>
      <w:r w:rsidRPr="000C1818">
        <w:rPr>
          <w:rFonts w:ascii="Times New Roman" w:hAnsi="Times New Roman" w:cs="Times New Roman"/>
          <w:lang w:eastAsia="en-GB"/>
        </w:rPr>
        <w:t>Persisting data</w:t>
      </w:r>
      <w:r w:rsidR="00552E84" w:rsidRPr="000C1818">
        <w:rPr>
          <w:rFonts w:ascii="Times New Roman" w:hAnsi="Times New Roman" w:cs="Times New Roman"/>
          <w:lang w:eastAsia="en-GB"/>
        </w:rPr>
        <w:t xml:space="preserve"> onto device</w:t>
      </w:r>
      <w:bookmarkEnd w:id="49"/>
    </w:p>
    <w:p w:rsidR="00FF03CE" w:rsidRPr="000C1818" w:rsidRDefault="00B560D7" w:rsidP="00084F42">
      <w:pPr>
        <w:jc w:val="both"/>
        <w:rPr>
          <w:rFonts w:ascii="Times New Roman" w:hAnsi="Times New Roman" w:cs="Times New Roman"/>
          <w:lang w:eastAsia="en-GB"/>
        </w:rPr>
      </w:pPr>
      <w:r w:rsidRPr="000C1818">
        <w:rPr>
          <w:rFonts w:ascii="Times New Roman" w:hAnsi="Times New Roman" w:cs="Times New Roman"/>
          <w:lang w:eastAsia="en-GB"/>
        </w:rPr>
        <w:t>Due to the nature of Android’s resource management</w:t>
      </w:r>
      <w:r w:rsidR="00D27B11" w:rsidRPr="000C1818">
        <w:rPr>
          <w:rFonts w:ascii="Times New Roman" w:hAnsi="Times New Roman" w:cs="Times New Roman"/>
          <w:lang w:eastAsia="en-GB"/>
        </w:rPr>
        <w:t xml:space="preserve"> system</w:t>
      </w:r>
      <w:r w:rsidRPr="000C1818">
        <w:rPr>
          <w:rFonts w:ascii="Times New Roman" w:hAnsi="Times New Roman" w:cs="Times New Roman"/>
          <w:lang w:eastAsia="en-GB"/>
        </w:rPr>
        <w:t xml:space="preserve">, any data required by the application to run properly should be persisted onto the device’s storage at regular intervals. </w:t>
      </w:r>
      <w:r w:rsidR="00D27B11" w:rsidRPr="000C1818">
        <w:rPr>
          <w:rFonts w:ascii="Times New Roman" w:hAnsi="Times New Roman" w:cs="Times New Roman"/>
          <w:lang w:eastAsia="en-GB"/>
        </w:rPr>
        <w:t>This is because Android can erase the application’s data from memory if it’s running out of resources and the application has been inactive for some time. This means that all of the information that was previously kept in memory will be gone when the user returns to the application at a later stage.</w:t>
      </w:r>
    </w:p>
    <w:p w:rsidR="00AF6662" w:rsidRPr="000C1818" w:rsidRDefault="00FF03CE" w:rsidP="00084F42">
      <w:pPr>
        <w:jc w:val="both"/>
        <w:rPr>
          <w:rFonts w:ascii="Times New Roman" w:hAnsi="Times New Roman" w:cs="Times New Roman"/>
          <w:lang w:eastAsia="en-GB"/>
        </w:rPr>
      </w:pPr>
      <w:r w:rsidRPr="000C1818">
        <w:rPr>
          <w:rFonts w:ascii="Times New Roman" w:hAnsi="Times New Roman" w:cs="Times New Roman"/>
          <w:lang w:eastAsia="en-GB"/>
        </w:rPr>
        <w:t>To solve this problem, an application manager has been developed in order to persist</w:t>
      </w:r>
      <w:r w:rsidR="00AF6662" w:rsidRPr="000C1818">
        <w:rPr>
          <w:rFonts w:ascii="Times New Roman" w:hAnsi="Times New Roman" w:cs="Times New Roman"/>
          <w:lang w:eastAsia="en-GB"/>
        </w:rPr>
        <w:t xml:space="preserve"> the data required by the application to run properly and then reload it from device’s storage if the application’s memory has been erased.</w:t>
      </w:r>
    </w:p>
    <w:p w:rsidR="00495A6C" w:rsidRPr="000C1818" w:rsidRDefault="006A5A0B" w:rsidP="00084F42">
      <w:pPr>
        <w:jc w:val="both"/>
        <w:rPr>
          <w:rFonts w:ascii="Times New Roman" w:hAnsi="Times New Roman" w:cs="Times New Roman"/>
          <w:lang w:eastAsia="en-GB"/>
        </w:rPr>
      </w:pPr>
      <w:r w:rsidRPr="000C1818">
        <w:rPr>
          <w:rFonts w:ascii="Times New Roman" w:hAnsi="Times New Roman" w:cs="Times New Roman"/>
          <w:lang w:eastAsia="en-GB"/>
        </w:rPr>
        <w:t>The application manager provides global access to some of the application’s most important data, such as the currently logged in user, or the current session information, required for session authentication on the server side.</w:t>
      </w:r>
      <w:r w:rsidR="009707FD" w:rsidRPr="000C1818">
        <w:rPr>
          <w:rFonts w:ascii="Times New Roman" w:hAnsi="Times New Roman" w:cs="Times New Roman"/>
          <w:lang w:eastAsia="en-GB"/>
        </w:rPr>
        <w:t xml:space="preserve"> </w:t>
      </w:r>
    </w:p>
    <w:p w:rsidR="00C31633" w:rsidRPr="000C1818" w:rsidRDefault="00495A6C" w:rsidP="00084F42">
      <w:pPr>
        <w:jc w:val="both"/>
        <w:rPr>
          <w:rFonts w:ascii="Times New Roman" w:hAnsi="Times New Roman" w:cs="Times New Roman"/>
          <w:lang w:eastAsia="en-GB"/>
        </w:rPr>
      </w:pPr>
      <w:r w:rsidRPr="000C1818">
        <w:rPr>
          <w:rFonts w:ascii="Times New Roman" w:hAnsi="Times New Roman" w:cs="Times New Roman"/>
          <w:lang w:eastAsia="en-GB"/>
        </w:rPr>
        <w:lastRenderedPageBreak/>
        <w:t>Behind the scenes, the application manager uses Android’s SharedPreferences class to persist data as its values are being assigned. SharedPreferences uses the device’s storage to persist data in the XML format. On the other hand, when data is retrieved from the application manager, it first checks if the object is still in memory by if its reference is null. If the reference is null, it means that the variable has been cleared from memory by the operating system and must be retrieved from device’s storage before it’s returned.</w:t>
      </w:r>
    </w:p>
    <w:p w:rsidR="002C0C03" w:rsidRPr="000C1818" w:rsidRDefault="00FE3450" w:rsidP="00D672A0">
      <w:pPr>
        <w:pStyle w:val="Heading3"/>
        <w:numPr>
          <w:ilvl w:val="2"/>
          <w:numId w:val="40"/>
        </w:numPr>
        <w:jc w:val="both"/>
        <w:rPr>
          <w:rFonts w:ascii="Times New Roman" w:hAnsi="Times New Roman" w:cs="Times New Roman"/>
          <w:lang w:eastAsia="en-GB"/>
        </w:rPr>
      </w:pPr>
      <w:bookmarkStart w:id="50" w:name="_Toc386523277"/>
      <w:r w:rsidRPr="000C1818">
        <w:rPr>
          <w:rFonts w:ascii="Times New Roman" w:hAnsi="Times New Roman" w:cs="Times New Roman"/>
          <w:lang w:eastAsia="en-GB"/>
        </w:rPr>
        <w:t>Google Maps, GPS</w:t>
      </w:r>
      <w:r w:rsidR="00EF0AA4">
        <w:rPr>
          <w:rFonts w:ascii="Times New Roman" w:hAnsi="Times New Roman" w:cs="Times New Roman"/>
          <w:lang w:eastAsia="en-GB"/>
        </w:rPr>
        <w:t xml:space="preserve"> &amp;</w:t>
      </w:r>
      <w:r w:rsidRPr="000C1818">
        <w:rPr>
          <w:rFonts w:ascii="Times New Roman" w:hAnsi="Times New Roman" w:cs="Times New Roman"/>
          <w:lang w:eastAsia="en-GB"/>
        </w:rPr>
        <w:t xml:space="preserve"> Geocoding</w:t>
      </w:r>
      <w:r w:rsidR="002C0C03" w:rsidRPr="000C1818">
        <w:rPr>
          <w:rFonts w:ascii="Times New Roman" w:hAnsi="Times New Roman" w:cs="Times New Roman"/>
          <w:lang w:eastAsia="en-GB"/>
        </w:rPr>
        <w:t>.</w:t>
      </w:r>
      <w:bookmarkEnd w:id="50"/>
    </w:p>
    <w:p w:rsidR="00C31633" w:rsidRPr="000C1818" w:rsidRDefault="00CA442B" w:rsidP="00084F42">
      <w:pPr>
        <w:jc w:val="both"/>
        <w:rPr>
          <w:rFonts w:ascii="Times New Roman" w:hAnsi="Times New Roman" w:cs="Times New Roman"/>
          <w:lang w:eastAsia="en-GB"/>
        </w:rPr>
      </w:pPr>
      <w:r w:rsidRPr="000C1818">
        <w:rPr>
          <w:rFonts w:ascii="Times New Roman" w:hAnsi="Times New Roman" w:cs="Times New Roman"/>
          <w:lang w:eastAsia="en-GB"/>
        </w:rPr>
        <w:t>As mentioned in chapter three</w:t>
      </w:r>
      <w:r w:rsidR="00320478" w:rsidRPr="000C1818">
        <w:rPr>
          <w:rFonts w:ascii="Times New Roman" w:hAnsi="Times New Roman" w:cs="Times New Roman"/>
          <w:lang w:eastAsia="en-GB"/>
        </w:rPr>
        <w:t>, the application relies heavily on Google Maps</w:t>
      </w:r>
      <w:r w:rsidR="00BD1131" w:rsidRPr="000C1818">
        <w:rPr>
          <w:rFonts w:ascii="Times New Roman" w:hAnsi="Times New Roman" w:cs="Times New Roman"/>
          <w:lang w:eastAsia="en-GB"/>
        </w:rPr>
        <w:t xml:space="preserve"> and the Android’s Geocoder</w:t>
      </w:r>
      <w:r w:rsidR="00320478" w:rsidRPr="000C1818">
        <w:rPr>
          <w:rFonts w:ascii="Times New Roman" w:hAnsi="Times New Roman" w:cs="Times New Roman"/>
          <w:lang w:eastAsia="en-GB"/>
        </w:rPr>
        <w:t xml:space="preserve"> to perform </w:t>
      </w:r>
      <w:r w:rsidR="00021793" w:rsidRPr="000C1818">
        <w:rPr>
          <w:rFonts w:ascii="Times New Roman" w:hAnsi="Times New Roman" w:cs="Times New Roman"/>
          <w:lang w:eastAsia="en-GB"/>
        </w:rPr>
        <w:t>address g</w:t>
      </w:r>
      <w:r w:rsidR="00320478" w:rsidRPr="000C1818">
        <w:rPr>
          <w:rFonts w:ascii="Times New Roman" w:hAnsi="Times New Roman" w:cs="Times New Roman"/>
          <w:lang w:eastAsia="en-GB"/>
        </w:rPr>
        <w:t xml:space="preserve">eocoding and </w:t>
      </w:r>
      <w:r w:rsidR="00EF0AA4">
        <w:rPr>
          <w:rFonts w:ascii="Times New Roman" w:hAnsi="Times New Roman" w:cs="Times New Roman"/>
          <w:lang w:eastAsia="en-GB"/>
        </w:rPr>
        <w:t>to display</w:t>
      </w:r>
      <w:r w:rsidR="00320478" w:rsidRPr="000C1818">
        <w:rPr>
          <w:rFonts w:ascii="Times New Roman" w:hAnsi="Times New Roman" w:cs="Times New Roman"/>
          <w:lang w:eastAsia="en-GB"/>
        </w:rPr>
        <w:t xml:space="preserve"> journey route on the map.</w:t>
      </w:r>
      <w:r w:rsidR="00021793" w:rsidRPr="000C1818">
        <w:rPr>
          <w:rFonts w:ascii="Times New Roman" w:hAnsi="Times New Roman" w:cs="Times New Roman"/>
          <w:lang w:eastAsia="en-GB"/>
        </w:rPr>
        <w:t xml:space="preserve"> One of the requirements for implementing Google Maps into the project was obtaining a valid Google Maps API key via Google’s APIS console.</w:t>
      </w:r>
      <w:r w:rsidR="009052EF" w:rsidRPr="000C1818">
        <w:rPr>
          <w:rFonts w:ascii="Times New Roman" w:hAnsi="Times New Roman" w:cs="Times New Roman"/>
          <w:lang w:eastAsia="en-GB"/>
        </w:rPr>
        <w:t xml:space="preserve"> This involved registering the project with Google and enabling the Google Maps API for the project to make use of.</w:t>
      </w:r>
    </w:p>
    <w:p w:rsidR="00021793" w:rsidRDefault="00E01134" w:rsidP="00084F42">
      <w:pPr>
        <w:jc w:val="both"/>
        <w:rPr>
          <w:rFonts w:ascii="Times New Roman" w:hAnsi="Times New Roman" w:cs="Times New Roman"/>
          <w:lang w:eastAsia="en-GB"/>
        </w:rPr>
      </w:pPr>
      <w:r>
        <w:rPr>
          <w:rFonts w:ascii="Times New Roman" w:hAnsi="Times New Roman" w:cs="Times New Roman"/>
          <w:noProof/>
          <w:lang w:eastAsia="en-GB"/>
        </w:rPr>
        <mc:AlternateContent>
          <mc:Choice Requires="wpg">
            <w:drawing>
              <wp:anchor distT="0" distB="0" distL="114300" distR="114300" simplePos="0" relativeHeight="251662848" behindDoc="0" locked="0" layoutInCell="1" allowOverlap="1" wp14:anchorId="725A5E8C" wp14:editId="0FEA0F28">
                <wp:simplePos x="0" y="0"/>
                <wp:positionH relativeFrom="column">
                  <wp:posOffset>752475</wp:posOffset>
                </wp:positionH>
                <wp:positionV relativeFrom="paragraph">
                  <wp:posOffset>1946275</wp:posOffset>
                </wp:positionV>
                <wp:extent cx="4219575" cy="1181100"/>
                <wp:effectExtent l="0" t="0" r="9525" b="0"/>
                <wp:wrapTopAndBottom/>
                <wp:docPr id="11" name="Group 11"/>
                <wp:cNvGraphicFramePr/>
                <a:graphic xmlns:a="http://schemas.openxmlformats.org/drawingml/2006/main">
                  <a:graphicData uri="http://schemas.microsoft.com/office/word/2010/wordprocessingGroup">
                    <wpg:wgp>
                      <wpg:cNvGrpSpPr/>
                      <wpg:grpSpPr>
                        <a:xfrm>
                          <a:off x="0" y="0"/>
                          <a:ext cx="4219575" cy="1181100"/>
                          <a:chOff x="0" y="0"/>
                          <a:chExt cx="4219575" cy="1181100"/>
                        </a:xfrm>
                      </wpg:grpSpPr>
                      <pic:pic xmlns:pic="http://schemas.openxmlformats.org/drawingml/2006/picture">
                        <pic:nvPicPr>
                          <pic:cNvPr id="9" name="Picture 9"/>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9575" cy="857250"/>
                          </a:xfrm>
                          <a:prstGeom prst="rect">
                            <a:avLst/>
                          </a:prstGeom>
                          <a:noFill/>
                          <a:ln>
                            <a:noFill/>
                          </a:ln>
                        </pic:spPr>
                      </pic:pic>
                      <wps:wsp>
                        <wps:cNvPr id="10" name="Text Box 10"/>
                        <wps:cNvSpPr txBox="1"/>
                        <wps:spPr>
                          <a:xfrm>
                            <a:off x="0" y="914400"/>
                            <a:ext cx="4219575" cy="266700"/>
                          </a:xfrm>
                          <a:prstGeom prst="rect">
                            <a:avLst/>
                          </a:prstGeom>
                          <a:solidFill>
                            <a:prstClr val="white"/>
                          </a:solidFill>
                          <a:ln>
                            <a:noFill/>
                          </a:ln>
                          <a:effectLst/>
                        </wps:spPr>
                        <wps:txbx>
                          <w:txbxContent>
                            <w:p w:rsidR="00A3136B" w:rsidRPr="00165B74" w:rsidRDefault="00A3136B" w:rsidP="00F73762">
                              <w:pPr>
                                <w:pStyle w:val="Caption"/>
                                <w:rPr>
                                  <w:rFonts w:ascii="Times New Roman" w:hAnsi="Times New Roman" w:cs="Times New Roman"/>
                                  <w:noProof/>
                                </w:rPr>
                              </w:pPr>
                              <w:r>
                                <w:t xml:space="preserve">Figure </w:t>
                              </w:r>
                              <w:fldSimple w:instr=" SEQ Figure \* ARABIC ">
                                <w:r>
                                  <w:rPr>
                                    <w:noProof/>
                                  </w:rPr>
                                  <w:t>19</w:t>
                                </w:r>
                              </w:fldSimple>
                              <w:r>
                                <w:t xml:space="preserve"> - Placing a new marker on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5A5E8C" id="Group 11" o:spid="_x0000_s1074" style="position:absolute;left:0;text-align:left;margin-left:59.25pt;margin-top:153.25pt;width:332.25pt;height:93pt;z-index:251662848" coordsize="42195,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">
                <v:shape id="Picture 9" o:spid="_x0000_s1075" type="#_x0000_t75" style="position:absolute;width:42195;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GQhPEAAAA2gAAAA8AAABkcnMvZG93bnJldi54bWxEj09rwkAUxO+C32F5Qm+6aQ/+SV1DEVsK&#10;pQc13h/ZZ5Im+zbsribtp+8KgsdhZn7DrLPBtOJKzteWFTzPEhDEhdU1lwry4/t0CcIHZI2tZVLw&#10;Sx6yzXi0xlTbnvd0PYRSRAj7FBVUIXSplL6oyKCf2Y44emfrDIYoXSm1wz7CTStfkmQuDdYcFyrs&#10;aFtR0RwuRgEff85f/S63+cV9zP9O34uuyRdKPU2Gt1cQgYbwCN/bn1rBCm5X4g2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GQhPEAAAA2gAAAA8AAAAAAAAAAAAAAAAA&#10;nwIAAGRycy9kb3ducmV2LnhtbFBLBQYAAAAABAAEAPcAAACQAwAAAAA=&#10;">
                  <v:imagedata r:id="rId45" o:title=""/>
                  <v:path arrowok="t"/>
                </v:shape>
                <v:shape id="Text Box 10" o:spid="_x0000_s1076" type="#_x0000_t202" style="position:absolute;top:9144;width:42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A3136B" w:rsidRPr="00165B74" w:rsidRDefault="00A3136B" w:rsidP="00F73762">
                        <w:pPr>
                          <w:pStyle w:val="Caption"/>
                          <w:rPr>
                            <w:rFonts w:ascii="Times New Roman" w:hAnsi="Times New Roman" w:cs="Times New Roman"/>
                            <w:noProof/>
                          </w:rPr>
                        </w:pPr>
                        <w:r>
                          <w:t xml:space="preserve">Figure </w:t>
                        </w:r>
                        <w:fldSimple w:instr=" SEQ Figure \* ARABIC ">
                          <w:r>
                            <w:rPr>
                              <w:noProof/>
                            </w:rPr>
                            <w:t>19</w:t>
                          </w:r>
                        </w:fldSimple>
                        <w:r>
                          <w:t xml:space="preserve"> - Placing a new marker on the map.</w:t>
                        </w:r>
                      </w:p>
                    </w:txbxContent>
                  </v:textbox>
                </v:shape>
                <w10:wrap type="topAndBottom"/>
              </v:group>
            </w:pict>
          </mc:Fallback>
        </mc:AlternateContent>
      </w:r>
      <w:r w:rsidR="00021793" w:rsidRPr="000C1818">
        <w:rPr>
          <w:rFonts w:ascii="Times New Roman" w:hAnsi="Times New Roman" w:cs="Times New Roman"/>
          <w:lang w:eastAsia="en-GB"/>
        </w:rPr>
        <w:t>Once the key</w:t>
      </w:r>
      <w:r>
        <w:rPr>
          <w:rFonts w:ascii="Times New Roman" w:hAnsi="Times New Roman" w:cs="Times New Roman"/>
          <w:lang w:eastAsia="en-GB"/>
        </w:rPr>
        <w:t xml:space="preserve"> was obtained and installed in</w:t>
      </w:r>
      <w:r w:rsidR="00021793" w:rsidRPr="000C1818">
        <w:rPr>
          <w:rFonts w:ascii="Times New Roman" w:hAnsi="Times New Roman" w:cs="Times New Roman"/>
          <w:lang w:eastAsia="en-GB"/>
        </w:rPr>
        <w:t xml:space="preserve"> the</w:t>
      </w:r>
      <w:r>
        <w:rPr>
          <w:rFonts w:ascii="Times New Roman" w:hAnsi="Times New Roman" w:cs="Times New Roman"/>
          <w:lang w:eastAsia="en-GB"/>
        </w:rPr>
        <w:t xml:space="preserve"> Android application</w:t>
      </w:r>
      <w:r w:rsidR="00021793" w:rsidRPr="000C1818">
        <w:rPr>
          <w:rFonts w:ascii="Times New Roman" w:hAnsi="Times New Roman" w:cs="Times New Roman"/>
          <w:lang w:eastAsia="en-GB"/>
        </w:rPr>
        <w:t xml:space="preserve">, </w:t>
      </w:r>
      <w:r>
        <w:rPr>
          <w:rFonts w:ascii="Times New Roman" w:hAnsi="Times New Roman" w:cs="Times New Roman"/>
          <w:lang w:eastAsia="en-GB"/>
        </w:rPr>
        <w:t>full access was granted to Google Maps functionality</w:t>
      </w:r>
      <w:r w:rsidR="003A21EC" w:rsidRPr="000C1818">
        <w:rPr>
          <w:rFonts w:ascii="Times New Roman" w:hAnsi="Times New Roman" w:cs="Times New Roman"/>
          <w:lang w:eastAsia="en-GB"/>
        </w:rPr>
        <w:t xml:space="preserve">. </w:t>
      </w:r>
      <w:r>
        <w:rPr>
          <w:rFonts w:ascii="Times New Roman" w:hAnsi="Times New Roman" w:cs="Times New Roman"/>
          <w:lang w:eastAsia="en-GB"/>
        </w:rPr>
        <w:t>Showing</w:t>
      </w:r>
      <w:r w:rsidR="00800C8D" w:rsidRPr="000C1818">
        <w:rPr>
          <w:rFonts w:ascii="Times New Roman" w:hAnsi="Times New Roman" w:cs="Times New Roman"/>
          <w:lang w:eastAsia="en-GB"/>
        </w:rPr>
        <w:t xml:space="preserve"> points on the map </w:t>
      </w:r>
      <w:r>
        <w:rPr>
          <w:rFonts w:ascii="Times New Roman" w:hAnsi="Times New Roman" w:cs="Times New Roman"/>
          <w:lang w:eastAsia="en-GB"/>
        </w:rPr>
        <w:t>was</w:t>
      </w:r>
      <w:r w:rsidR="009A18FB" w:rsidRPr="000C1818">
        <w:rPr>
          <w:rFonts w:ascii="Times New Roman" w:hAnsi="Times New Roman" w:cs="Times New Roman"/>
          <w:lang w:eastAsia="en-GB"/>
        </w:rPr>
        <w:t xml:space="preserve"> achieved with markers. Markers are objects which contain all the information necessary to identify point on a map, such as latitude and longitude</w:t>
      </w:r>
      <w:r>
        <w:rPr>
          <w:rFonts w:ascii="Times New Roman" w:hAnsi="Times New Roman" w:cs="Times New Roman"/>
          <w:lang w:eastAsia="en-GB"/>
        </w:rPr>
        <w:t xml:space="preserve"> as well as human readable address</w:t>
      </w:r>
      <w:r w:rsidR="009A18FB" w:rsidRPr="000C1818">
        <w:rPr>
          <w:rFonts w:ascii="Times New Roman" w:hAnsi="Times New Roman" w:cs="Times New Roman"/>
          <w:lang w:eastAsia="en-GB"/>
        </w:rPr>
        <w:t xml:space="preserve">. </w:t>
      </w:r>
      <w:r w:rsidR="00EF0AA4">
        <w:rPr>
          <w:rFonts w:ascii="Times New Roman" w:hAnsi="Times New Roman" w:cs="Times New Roman"/>
          <w:lang w:eastAsia="en-GB"/>
        </w:rPr>
        <w:t>The google map that’s visible to the user is represented by an object of type GoogleMap. The GoogleMap class expose</w:t>
      </w:r>
      <w:r>
        <w:rPr>
          <w:rFonts w:ascii="Times New Roman" w:hAnsi="Times New Roman" w:cs="Times New Roman"/>
          <w:lang w:eastAsia="en-GB"/>
        </w:rPr>
        <w:t>s</w:t>
      </w:r>
      <w:r w:rsidR="00EF0AA4">
        <w:rPr>
          <w:rFonts w:ascii="Times New Roman" w:hAnsi="Times New Roman" w:cs="Times New Roman"/>
          <w:lang w:eastAsia="en-GB"/>
        </w:rPr>
        <w:t xml:space="preserve"> a variety of methods to perform operations on the map. Markers are placed on the map</w:t>
      </w:r>
      <w:r w:rsidR="00F73762">
        <w:rPr>
          <w:rFonts w:ascii="Times New Roman" w:hAnsi="Times New Roman" w:cs="Times New Roman"/>
          <w:lang w:eastAsia="en-GB"/>
        </w:rPr>
        <w:t xml:space="preserve"> by calling the GoogleMap’s addMarker method, which in itself returns a Marker object</w:t>
      </w:r>
      <w:r>
        <w:rPr>
          <w:rFonts w:ascii="Times New Roman" w:hAnsi="Times New Roman" w:cs="Times New Roman"/>
          <w:lang w:eastAsia="en-GB"/>
        </w:rPr>
        <w:t>,</w:t>
      </w:r>
      <w:r w:rsidR="00F73762">
        <w:rPr>
          <w:rFonts w:ascii="Times New Roman" w:hAnsi="Times New Roman" w:cs="Times New Roman"/>
          <w:lang w:eastAsia="en-GB"/>
        </w:rPr>
        <w:t xml:space="preserve"> making it possible to retain a reference to it. Keeping a reference to the Marker object is very useful because some of the operations such as removing a Marker from the map are accessible through the Marker class but not throug</w:t>
      </w:r>
      <w:r w:rsidR="00790019">
        <w:rPr>
          <w:rFonts w:ascii="Times New Roman" w:hAnsi="Times New Roman" w:cs="Times New Roman"/>
          <w:lang w:eastAsia="en-GB"/>
        </w:rPr>
        <w:t>h the GoogleMap class. Figure 19</w:t>
      </w:r>
      <w:r w:rsidR="00F73762">
        <w:rPr>
          <w:rFonts w:ascii="Times New Roman" w:hAnsi="Times New Roman" w:cs="Times New Roman"/>
          <w:lang w:eastAsia="en-GB"/>
        </w:rPr>
        <w:t xml:space="preserve"> illustrates the code snippet used to place a new marker on the map.</w:t>
      </w:r>
    </w:p>
    <w:p w:rsidR="000E0229" w:rsidRDefault="00E01134" w:rsidP="00084F42">
      <w:pPr>
        <w:jc w:val="both"/>
        <w:rPr>
          <w:rFonts w:ascii="Times New Roman" w:hAnsi="Times New Roman" w:cs="Times New Roman"/>
          <w:lang w:eastAsia="en-GB"/>
        </w:rPr>
      </w:pPr>
      <w:r>
        <w:rPr>
          <w:rFonts w:ascii="Times New Roman" w:hAnsi="Times New Roman" w:cs="Times New Roman"/>
          <w:lang w:eastAsia="en-GB"/>
        </w:rPr>
        <w:t xml:space="preserve">The functionality common to all of the activities utilising Google Maps has been placed in the BaseMapActivity class which </w:t>
      </w:r>
      <w:r w:rsidR="002A7F4E">
        <w:rPr>
          <w:rFonts w:ascii="Times New Roman" w:hAnsi="Times New Roman" w:cs="Times New Roman"/>
          <w:lang w:eastAsia="en-GB"/>
        </w:rPr>
        <w:t>exposes</w:t>
      </w:r>
      <w:r>
        <w:rPr>
          <w:rFonts w:ascii="Times New Roman" w:hAnsi="Times New Roman" w:cs="Times New Roman"/>
          <w:lang w:eastAsia="en-GB"/>
        </w:rPr>
        <w:t xml:space="preserve"> methods for placing markers on the map as well as </w:t>
      </w:r>
      <w:r w:rsidR="002A7F4E">
        <w:rPr>
          <w:rFonts w:ascii="Times New Roman" w:hAnsi="Times New Roman" w:cs="Times New Roman"/>
          <w:lang w:eastAsia="en-GB"/>
        </w:rPr>
        <w:t>performing</w:t>
      </w:r>
      <w:r>
        <w:rPr>
          <w:rFonts w:ascii="Times New Roman" w:hAnsi="Times New Roman" w:cs="Times New Roman"/>
          <w:lang w:eastAsia="en-GB"/>
        </w:rPr>
        <w:t xml:space="preserve"> camera operations allowing</w:t>
      </w:r>
      <w:r w:rsidR="002A7F4E">
        <w:rPr>
          <w:rFonts w:ascii="Times New Roman" w:hAnsi="Times New Roman" w:cs="Times New Roman"/>
          <w:lang w:eastAsia="en-GB"/>
        </w:rPr>
        <w:t xml:space="preserve"> for</w:t>
      </w:r>
      <w:r>
        <w:rPr>
          <w:rFonts w:ascii="Times New Roman" w:hAnsi="Times New Roman" w:cs="Times New Roman"/>
          <w:lang w:eastAsia="en-GB"/>
        </w:rPr>
        <w:t xml:space="preserve"> the zoom and camera position to be changed.</w:t>
      </w:r>
      <w:r w:rsidR="002A7F4E">
        <w:rPr>
          <w:rFonts w:ascii="Times New Roman" w:hAnsi="Times New Roman" w:cs="Times New Roman"/>
          <w:lang w:eastAsia="en-GB"/>
        </w:rPr>
        <w:t xml:space="preserve"> Activities which make use of Google Maps extend the BaseMapActivity thus effectively inheriting all of </w:t>
      </w:r>
      <w:r w:rsidR="000E0229">
        <w:rPr>
          <w:rFonts w:ascii="Times New Roman" w:hAnsi="Times New Roman" w:cs="Times New Roman"/>
          <w:lang w:eastAsia="en-GB"/>
        </w:rPr>
        <w:t>its</w:t>
      </w:r>
      <w:r w:rsidR="002A7F4E">
        <w:rPr>
          <w:rFonts w:ascii="Times New Roman" w:hAnsi="Times New Roman" w:cs="Times New Roman"/>
          <w:lang w:eastAsia="en-GB"/>
        </w:rPr>
        <w:t xml:space="preserve"> behaviours </w:t>
      </w:r>
      <w:r w:rsidR="000E0229">
        <w:rPr>
          <w:rFonts w:ascii="Times New Roman" w:hAnsi="Times New Roman" w:cs="Times New Roman"/>
          <w:lang w:eastAsia="en-GB"/>
        </w:rPr>
        <w:t>and variables</w:t>
      </w:r>
      <w:r w:rsidR="002A7F4E">
        <w:rPr>
          <w:rFonts w:ascii="Times New Roman" w:hAnsi="Times New Roman" w:cs="Times New Roman"/>
          <w:lang w:eastAsia="en-GB"/>
        </w:rPr>
        <w:t>.</w:t>
      </w:r>
    </w:p>
    <w:p w:rsidR="006756B0" w:rsidRDefault="00160ACF" w:rsidP="00084F42">
      <w:pPr>
        <w:jc w:val="both"/>
        <w:rPr>
          <w:rFonts w:ascii="Times New Roman" w:hAnsi="Times New Roman" w:cs="Times New Roman"/>
          <w:lang w:eastAsia="en-GB"/>
        </w:rPr>
      </w:pPr>
      <w:r>
        <w:rPr>
          <w:rFonts w:ascii="Times New Roman" w:hAnsi="Times New Roman" w:cs="Times New Roman"/>
          <w:lang w:eastAsia="en-GB"/>
        </w:rPr>
        <w:t>The BaseMapActivity class has also been made responsible for retrieving the journey route that</w:t>
      </w:r>
      <w:r w:rsidR="003B3CDF">
        <w:rPr>
          <w:rFonts w:ascii="Times New Roman" w:hAnsi="Times New Roman" w:cs="Times New Roman"/>
          <w:lang w:eastAsia="en-GB"/>
        </w:rPr>
        <w:t xml:space="preserve"> is </w:t>
      </w:r>
      <w:r>
        <w:rPr>
          <w:rFonts w:ascii="Times New Roman" w:hAnsi="Times New Roman" w:cs="Times New Roman"/>
          <w:lang w:eastAsia="en-GB"/>
        </w:rPr>
        <w:t xml:space="preserve">displayed on the map. The journey route is retrieved by contacting </w:t>
      </w:r>
      <w:r w:rsidR="003B3CDF">
        <w:rPr>
          <w:rFonts w:ascii="Times New Roman" w:hAnsi="Times New Roman" w:cs="Times New Roman"/>
          <w:lang w:eastAsia="en-GB"/>
        </w:rPr>
        <w:t>Google Map Web API and providing it with a list of addresses for which the route should be retrieved. Google servers return the route in an XML file which is parsed by the application and drawn on the map.</w:t>
      </w:r>
    </w:p>
    <w:p w:rsidR="00531CF0" w:rsidRPr="000C1818" w:rsidRDefault="0095379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Geocoding an address and showing it on the map is a process which must be performed in its own thread due to its time-consuming nature as described in section 4.3.5. </w:t>
      </w:r>
      <w:r w:rsidR="003374F9" w:rsidRPr="000C1818">
        <w:rPr>
          <w:rFonts w:ascii="Times New Roman" w:hAnsi="Times New Roman" w:cs="Times New Roman"/>
          <w:lang w:eastAsia="en-GB"/>
        </w:rPr>
        <w:t>For this reason, a GeocoderTask class has been implemented the sole purpose of which is perform the geocoding process on the address provided and return back the result as soon as the process completes.</w:t>
      </w:r>
    </w:p>
    <w:p w:rsidR="001959C1" w:rsidRPr="000C1818" w:rsidRDefault="009052EF" w:rsidP="00084F42">
      <w:pPr>
        <w:jc w:val="both"/>
        <w:rPr>
          <w:rFonts w:ascii="Times New Roman" w:hAnsi="Times New Roman" w:cs="Times New Roman"/>
          <w:lang w:eastAsia="en-GB"/>
        </w:rPr>
      </w:pPr>
      <w:r w:rsidRPr="000C1818">
        <w:rPr>
          <w:rFonts w:ascii="Times New Roman" w:hAnsi="Times New Roman" w:cs="Times New Roman"/>
          <w:noProof/>
          <w:lang w:eastAsia="en-GB"/>
        </w:rPr>
        <w:lastRenderedPageBreak/>
        <mc:AlternateContent>
          <mc:Choice Requires="wpg">
            <w:drawing>
              <wp:anchor distT="0" distB="0" distL="114300" distR="114300" simplePos="0" relativeHeight="251641344" behindDoc="0" locked="0" layoutInCell="1" allowOverlap="1" wp14:anchorId="21543365" wp14:editId="36447692">
                <wp:simplePos x="0" y="0"/>
                <wp:positionH relativeFrom="column">
                  <wp:posOffset>0</wp:posOffset>
                </wp:positionH>
                <wp:positionV relativeFrom="paragraph">
                  <wp:posOffset>1447800</wp:posOffset>
                </wp:positionV>
                <wp:extent cx="5724525" cy="2609850"/>
                <wp:effectExtent l="0" t="0" r="9525" b="0"/>
                <wp:wrapTopAndBottom/>
                <wp:docPr id="76" name="Group 76"/>
                <wp:cNvGraphicFramePr/>
                <a:graphic xmlns:a="http://schemas.openxmlformats.org/drawingml/2006/main">
                  <a:graphicData uri="http://schemas.microsoft.com/office/word/2010/wordprocessingGroup">
                    <wpg:wgp>
                      <wpg:cNvGrpSpPr/>
                      <wpg:grpSpPr>
                        <a:xfrm>
                          <a:off x="0" y="0"/>
                          <a:ext cx="5724525" cy="2609850"/>
                          <a:chOff x="0" y="0"/>
                          <a:chExt cx="5724525" cy="2609850"/>
                        </a:xfrm>
                      </wpg:grpSpPr>
                      <pic:pic xmlns:pic="http://schemas.openxmlformats.org/drawingml/2006/picture">
                        <pic:nvPicPr>
                          <pic:cNvPr id="74" name="Picture 74" descr="C:\Users\Michal\vpworkspace\com.example.myapplication.activities.activities.OfferJourneyStepOneActivity.addressDialogClosed(MarkerType, String, double).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wps:wsp>
                        <wps:cNvPr id="75" name="Text Box 75"/>
                        <wps:cNvSpPr txBox="1"/>
                        <wps:spPr>
                          <a:xfrm>
                            <a:off x="0" y="2343150"/>
                            <a:ext cx="5724525" cy="266700"/>
                          </a:xfrm>
                          <a:prstGeom prst="rect">
                            <a:avLst/>
                          </a:prstGeom>
                          <a:solidFill>
                            <a:prstClr val="white"/>
                          </a:solidFill>
                          <a:ln>
                            <a:noFill/>
                          </a:ln>
                          <a:effectLst/>
                        </wps:spPr>
                        <wps:txbx>
                          <w:txbxContent>
                            <w:p w:rsidR="00A3136B" w:rsidRPr="00757872" w:rsidRDefault="00A3136B" w:rsidP="009052EF">
                              <w:pPr>
                                <w:pStyle w:val="Caption"/>
                                <w:rPr>
                                  <w:noProof/>
                                </w:rPr>
                              </w:pPr>
                              <w:r>
                                <w:t xml:space="preserve">Figure </w:t>
                              </w:r>
                              <w:fldSimple w:instr=" SEQ Figure \* ARABIC ">
                                <w:r>
                                  <w:rPr>
                                    <w:noProof/>
                                  </w:rPr>
                                  <w:t>20</w:t>
                                </w:r>
                              </w:fldSimple>
                              <w:r>
                                <w:t xml:space="preserve"> - Falling back on the backup geocoder if the primary one is unavailable.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543365" id="Group 76" o:spid="_x0000_s1077" style="position:absolute;left:0;text-align:left;margin-left:0;margin-top:114pt;width:450.75pt;height:205.5pt;z-index:251641344" coordsize="57245,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">
                <v:shape id="Picture 74" o:spid="_x0000_s1078" type="#_x0000_t75" style="position:absolute;width:57245;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6NX7GAAAA2wAAAA8AAABkcnMvZG93bnJldi54bWxEj0FrwkAUhO8F/8PyhF5EN9ZQJXWVVigU&#10;hBZTQbw9s6/Z0OzbkN2a+O9dQehxmJlvmOW6t7U4U+srxwqmkwQEceF0xaWC/ff7eAHCB2SNtWNS&#10;cCEP69XgYYmZdh3v6JyHUkQI+wwVmBCaTEpfGLLoJ64hjt6Pay2GKNtS6ha7CLe1fEqSZ2mx4rhg&#10;sKGNoeI3/7MKRu7UdV/pYXdczLbpZz4dbcwbKfU47F9fQATqw3/43v7QCuYp3L7EH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vo1fsYAAADbAAAADwAAAAAAAAAAAAAA&#10;AACfAgAAZHJzL2Rvd25yZXYueG1sUEsFBgAAAAAEAAQA9wAAAJIDAAAAAA==&#10;">
                  <v:imagedata r:id="rId47" o:title="com.example.myapplication.activities.activities.OfferJourneyStepOneActivity.addressDialogClosed(MarkerType, String, double)"/>
                  <v:path arrowok="t"/>
                </v:shape>
                <v:shape id="Text Box 75" o:spid="_x0000_s1079" type="#_x0000_t202" style="position:absolute;top:23431;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A3136B" w:rsidRPr="00757872" w:rsidRDefault="00A3136B" w:rsidP="009052EF">
                        <w:pPr>
                          <w:pStyle w:val="Caption"/>
                          <w:rPr>
                            <w:noProof/>
                          </w:rPr>
                        </w:pPr>
                        <w:r>
                          <w:t xml:space="preserve">Figure </w:t>
                        </w:r>
                        <w:fldSimple w:instr=" SEQ Figure \* ARABIC ">
                          <w:r>
                            <w:rPr>
                              <w:noProof/>
                            </w:rPr>
                            <w:t>20</w:t>
                          </w:r>
                        </w:fldSimple>
                        <w:r>
                          <w:t xml:space="preserve"> - Falling back on the backup geocoder if the primary one is unavailable.</w:t>
                        </w:r>
                      </w:p>
                    </w:txbxContent>
                  </v:textbox>
                </v:shape>
                <w10:wrap type="topAndBottom"/>
              </v:group>
            </w:pict>
          </mc:Fallback>
        </mc:AlternateContent>
      </w:r>
      <w:r w:rsidR="001959C1" w:rsidRPr="000C1818">
        <w:rPr>
          <w:rFonts w:ascii="Times New Roman" w:hAnsi="Times New Roman" w:cs="Times New Roman"/>
          <w:lang w:eastAsia="en-GB"/>
        </w:rPr>
        <w:t xml:space="preserve">One of the challenges faced when using the Android’s Geocoder class was the fact that it is only available on devices that are fully compatible with Google Play services. The solution involved developing a backup Geocoder class which is to be used when the primary Android Geocoder is not available. The backup Geocoder uses </w:t>
      </w:r>
      <w:r w:rsidR="00042E91" w:rsidRPr="000C1818">
        <w:rPr>
          <w:rFonts w:ascii="Times New Roman" w:hAnsi="Times New Roman" w:cs="Times New Roman"/>
          <w:lang w:eastAsia="en-GB"/>
        </w:rPr>
        <w:t>Google’s geocoding web API to perform the geocoding process and parse the JSON response containing the address information.</w:t>
      </w:r>
      <w:r w:rsidR="00B62719">
        <w:rPr>
          <w:rFonts w:ascii="Times New Roman" w:hAnsi="Times New Roman" w:cs="Times New Roman"/>
          <w:lang w:eastAsia="en-GB"/>
        </w:rPr>
        <w:t xml:space="preserve"> Figure 20</w:t>
      </w:r>
      <w:r w:rsidRPr="000C1818">
        <w:rPr>
          <w:rFonts w:ascii="Times New Roman" w:hAnsi="Times New Roman" w:cs="Times New Roman"/>
          <w:lang w:eastAsia="en-GB"/>
        </w:rPr>
        <w:t xml:space="preserve"> illustrates the process of choosing between the primary and secondary geocoders depending on the availability of the primary one.</w:t>
      </w:r>
    </w:p>
    <w:p w:rsidR="00787486" w:rsidRPr="000C1818" w:rsidRDefault="00787486" w:rsidP="00084F42">
      <w:pPr>
        <w:jc w:val="both"/>
        <w:rPr>
          <w:rFonts w:ascii="Times New Roman" w:hAnsi="Times New Roman" w:cs="Times New Roman"/>
          <w:lang w:eastAsia="en-GB"/>
        </w:rPr>
      </w:pPr>
    </w:p>
    <w:p w:rsidR="00BD1131" w:rsidRPr="000C1818" w:rsidRDefault="009E2F65" w:rsidP="00084F42">
      <w:pPr>
        <w:jc w:val="both"/>
        <w:rPr>
          <w:rFonts w:ascii="Times New Roman" w:hAnsi="Times New Roman" w:cs="Times New Roman"/>
          <w:lang w:eastAsia="en-GB"/>
        </w:rPr>
      </w:pPr>
      <w:r w:rsidRPr="000C1818">
        <w:rPr>
          <w:rFonts w:ascii="Times New Roman" w:hAnsi="Times New Roman" w:cs="Times New Roman"/>
          <w:lang w:eastAsia="en-GB"/>
        </w:rPr>
        <w:t>In order to provide a better user experience, the application implements GPS functionality to allow the user quickly get a hold of their current location either when advertising or when searching for journeys.</w:t>
      </w:r>
    </w:p>
    <w:p w:rsidR="00156CB5" w:rsidRPr="000C1818" w:rsidRDefault="00176E6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Android framework provides an easy access to the device’s GPS functions </w:t>
      </w:r>
      <w:r w:rsidR="003A220D" w:rsidRPr="000C1818">
        <w:rPr>
          <w:rFonts w:ascii="Times New Roman" w:hAnsi="Times New Roman" w:cs="Times New Roman"/>
          <w:lang w:eastAsia="en-GB"/>
        </w:rPr>
        <w:t>meaning</w:t>
      </w:r>
      <w:r w:rsidRPr="000C1818">
        <w:rPr>
          <w:rFonts w:ascii="Times New Roman" w:hAnsi="Times New Roman" w:cs="Times New Roman"/>
          <w:lang w:eastAsia="en-GB"/>
        </w:rPr>
        <w:t xml:space="preserve"> that implementing GPS functionality into the application was a relatively straightforward process. </w:t>
      </w:r>
      <w:r w:rsidR="003A220D" w:rsidRPr="000C1818">
        <w:rPr>
          <w:rFonts w:ascii="Times New Roman" w:hAnsi="Times New Roman" w:cs="Times New Roman"/>
          <w:lang w:eastAsia="en-GB"/>
        </w:rPr>
        <w:t xml:space="preserve">However, one very important factor that had to be considered was the level of accuracy and the frequency of location updates that are required by the application. </w:t>
      </w:r>
      <w:r w:rsidR="00A02ED1" w:rsidRPr="000C1818">
        <w:rPr>
          <w:rFonts w:ascii="Times New Roman" w:hAnsi="Times New Roman" w:cs="Times New Roman"/>
          <w:lang w:eastAsia="en-GB"/>
        </w:rPr>
        <w:t>Higher levels of accuracy and higher frequencies of location updates have a very negative effect on the device’s battery lifespan. It was therefore extremely important to find optimal balance using appropriate code</w:t>
      </w:r>
      <w:r w:rsidR="005C5210" w:rsidRPr="000C1818">
        <w:rPr>
          <w:rFonts w:ascii="Times New Roman" w:hAnsi="Times New Roman" w:cs="Times New Roman"/>
          <w:lang w:eastAsia="en-GB"/>
        </w:rPr>
        <w:t>,</w:t>
      </w:r>
      <w:r w:rsidR="00A02ED1" w:rsidRPr="000C1818">
        <w:rPr>
          <w:rFonts w:ascii="Times New Roman" w:hAnsi="Times New Roman" w:cs="Times New Roman"/>
          <w:lang w:eastAsia="en-GB"/>
        </w:rPr>
        <w:t xml:space="preserve"> to ensure </w:t>
      </w:r>
      <w:r w:rsidR="005C5210" w:rsidRPr="000C1818">
        <w:rPr>
          <w:rFonts w:ascii="Times New Roman" w:hAnsi="Times New Roman" w:cs="Times New Roman"/>
          <w:lang w:eastAsia="en-GB"/>
        </w:rPr>
        <w:t>the application had as little effect on the battery lifespan as possible.</w:t>
      </w:r>
    </w:p>
    <w:p w:rsidR="00F43FCB" w:rsidRPr="000C1818" w:rsidRDefault="009E2F65" w:rsidP="00084F42">
      <w:pPr>
        <w:jc w:val="both"/>
        <w:rPr>
          <w:rFonts w:ascii="Times New Roman" w:hAnsi="Times New Roman" w:cs="Times New Roman"/>
          <w:lang w:eastAsia="en-GB"/>
        </w:rPr>
      </w:pPr>
      <w:r w:rsidRPr="000C1818">
        <w:rPr>
          <w:rFonts w:ascii="Times New Roman" w:hAnsi="Times New Roman" w:cs="Times New Roman"/>
          <w:lang w:eastAsia="en-GB"/>
        </w:rPr>
        <w:t>There are a number of strategies available to developers when it comes to retrieving current location</w:t>
      </w:r>
      <w:r w:rsidR="00AD768B" w:rsidRPr="000C1818">
        <w:rPr>
          <w:rFonts w:ascii="Times New Roman" w:hAnsi="Times New Roman" w:cs="Times New Roman"/>
          <w:lang w:eastAsia="en-GB"/>
        </w:rPr>
        <w:t xml:space="preserve">. The one that has been implemented into the application involves </w:t>
      </w:r>
      <w:r w:rsidR="004219BC" w:rsidRPr="000C1818">
        <w:rPr>
          <w:rFonts w:ascii="Times New Roman" w:hAnsi="Times New Roman" w:cs="Times New Roman"/>
          <w:lang w:eastAsia="en-GB"/>
        </w:rPr>
        <w:t xml:space="preserve">using the last remembered location retrieved from the cache. This approach provides </w:t>
      </w:r>
      <w:r w:rsidR="00C42276" w:rsidRPr="000C1818">
        <w:rPr>
          <w:rFonts w:ascii="Times New Roman" w:hAnsi="Times New Roman" w:cs="Times New Roman"/>
          <w:lang w:eastAsia="en-GB"/>
        </w:rPr>
        <w:t xml:space="preserve">current location that’s sufficiently </w:t>
      </w:r>
      <w:r w:rsidR="0048185E" w:rsidRPr="000C1818">
        <w:rPr>
          <w:rFonts w:ascii="Times New Roman" w:hAnsi="Times New Roman" w:cs="Times New Roman"/>
          <w:lang w:eastAsia="en-GB"/>
        </w:rPr>
        <w:t>accurate while having minimal to no effect on the battery life.</w:t>
      </w:r>
      <w:r w:rsidR="0052721D" w:rsidRPr="000C1818">
        <w:rPr>
          <w:rFonts w:ascii="Times New Roman" w:hAnsi="Times New Roman" w:cs="Times New Roman"/>
          <w:lang w:eastAsia="en-GB"/>
        </w:rPr>
        <w:t xml:space="preserve"> Should there be no location stored on the device’s cache, the application will request the device to start the location acquiring process and return the result back as soon as it’s available.</w:t>
      </w:r>
    </w:p>
    <w:p w:rsidR="009052EF" w:rsidRPr="000C1818" w:rsidRDefault="009052EF" w:rsidP="00084F42">
      <w:pPr>
        <w:jc w:val="both"/>
        <w:rPr>
          <w:rFonts w:ascii="Times New Roman" w:hAnsi="Times New Roman" w:cs="Times New Roman"/>
          <w:lang w:eastAsia="en-GB"/>
        </w:rPr>
      </w:pPr>
    </w:p>
    <w:p w:rsidR="007A422D" w:rsidRPr="000C1818" w:rsidRDefault="005A34D4"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2C0C03" w:rsidRPr="000C1818" w:rsidRDefault="002C0C03" w:rsidP="00D672A0">
      <w:pPr>
        <w:pStyle w:val="Heading3"/>
        <w:numPr>
          <w:ilvl w:val="2"/>
          <w:numId w:val="40"/>
        </w:numPr>
        <w:jc w:val="both"/>
        <w:rPr>
          <w:rFonts w:ascii="Times New Roman" w:hAnsi="Times New Roman" w:cs="Times New Roman"/>
          <w:lang w:eastAsia="en-GB"/>
        </w:rPr>
      </w:pPr>
      <w:bookmarkStart w:id="51" w:name="_Toc386523278"/>
      <w:r w:rsidRPr="000C1818">
        <w:rPr>
          <w:rFonts w:ascii="Times New Roman" w:hAnsi="Times New Roman" w:cs="Times New Roman"/>
          <w:lang w:eastAsia="en-GB"/>
        </w:rPr>
        <w:lastRenderedPageBreak/>
        <w:t xml:space="preserve">Working with </w:t>
      </w:r>
      <w:r w:rsidR="00705420" w:rsidRPr="000C1818">
        <w:rPr>
          <w:rFonts w:ascii="Times New Roman" w:hAnsi="Times New Roman" w:cs="Times New Roman"/>
          <w:lang w:eastAsia="en-GB"/>
        </w:rPr>
        <w:t xml:space="preserve">Images and </w:t>
      </w:r>
      <w:r w:rsidR="00BF01FF" w:rsidRPr="000C1818">
        <w:rPr>
          <w:rFonts w:ascii="Times New Roman" w:hAnsi="Times New Roman" w:cs="Times New Roman"/>
          <w:lang w:eastAsia="en-GB"/>
        </w:rPr>
        <w:t>Least Recently Used (</w:t>
      </w:r>
      <w:r w:rsidR="00705420" w:rsidRPr="000C1818">
        <w:rPr>
          <w:rFonts w:ascii="Times New Roman" w:hAnsi="Times New Roman" w:cs="Times New Roman"/>
          <w:lang w:eastAsia="en-GB"/>
        </w:rPr>
        <w:t>LRU</w:t>
      </w:r>
      <w:r w:rsidR="00BF01FF" w:rsidRPr="000C1818">
        <w:rPr>
          <w:rFonts w:ascii="Times New Roman" w:hAnsi="Times New Roman" w:cs="Times New Roman"/>
          <w:lang w:eastAsia="en-GB"/>
        </w:rPr>
        <w:t>)</w:t>
      </w:r>
      <w:r w:rsidR="00705420" w:rsidRPr="000C1818">
        <w:rPr>
          <w:rFonts w:ascii="Times New Roman" w:hAnsi="Times New Roman" w:cs="Times New Roman"/>
          <w:lang w:eastAsia="en-GB"/>
        </w:rPr>
        <w:t xml:space="preserve"> </w:t>
      </w:r>
      <w:r w:rsidR="004942DA" w:rsidRPr="000C1818">
        <w:rPr>
          <w:rFonts w:ascii="Times New Roman" w:hAnsi="Times New Roman" w:cs="Times New Roman"/>
          <w:lang w:eastAsia="en-GB"/>
        </w:rPr>
        <w:t>memory</w:t>
      </w:r>
      <w:r w:rsidR="00B81576" w:rsidRPr="000C1818">
        <w:rPr>
          <w:rFonts w:ascii="Times New Roman" w:hAnsi="Times New Roman" w:cs="Times New Roman"/>
          <w:lang w:eastAsia="en-GB"/>
        </w:rPr>
        <w:t xml:space="preserve"> </w:t>
      </w:r>
      <w:r w:rsidR="00705420" w:rsidRPr="000C1818">
        <w:rPr>
          <w:rFonts w:ascii="Times New Roman" w:hAnsi="Times New Roman" w:cs="Times New Roman"/>
          <w:lang w:eastAsia="en-GB"/>
        </w:rPr>
        <w:t>cache</w:t>
      </w:r>
      <w:r w:rsidRPr="000C1818">
        <w:rPr>
          <w:rFonts w:ascii="Times New Roman" w:hAnsi="Times New Roman" w:cs="Times New Roman"/>
          <w:lang w:eastAsia="en-GB"/>
        </w:rPr>
        <w:t>.</w:t>
      </w:r>
      <w:bookmarkEnd w:id="51"/>
    </w:p>
    <w:p w:rsidR="00C31633" w:rsidRPr="000C1818" w:rsidRDefault="00A4220D" w:rsidP="00084F42">
      <w:pPr>
        <w:jc w:val="both"/>
        <w:rPr>
          <w:rFonts w:ascii="Times New Roman" w:hAnsi="Times New Roman" w:cs="Times New Roman"/>
          <w:lang w:eastAsia="en-GB"/>
        </w:rPr>
      </w:pPr>
      <w:r w:rsidRPr="000C1818">
        <w:rPr>
          <w:rFonts w:ascii="Times New Roman" w:hAnsi="Times New Roman" w:cs="Times New Roman"/>
          <w:lang w:eastAsia="en-GB"/>
        </w:rPr>
        <w:t>Almost every Android device on the market has a</w:t>
      </w:r>
      <w:r w:rsidR="005545C1" w:rsidRPr="000C1818">
        <w:rPr>
          <w:rFonts w:ascii="Times New Roman" w:hAnsi="Times New Roman" w:cs="Times New Roman"/>
          <w:lang w:eastAsia="en-GB"/>
        </w:rPr>
        <w:t xml:space="preserve"> hardware</w:t>
      </w:r>
      <w:r w:rsidRPr="000C1818">
        <w:rPr>
          <w:rFonts w:ascii="Times New Roman" w:hAnsi="Times New Roman" w:cs="Times New Roman"/>
          <w:lang w:eastAsia="en-GB"/>
        </w:rPr>
        <w:t xml:space="preserve"> camera device. The application makes use of the</w:t>
      </w:r>
      <w:r w:rsidR="005545C1" w:rsidRPr="000C1818">
        <w:rPr>
          <w:rFonts w:ascii="Times New Roman" w:hAnsi="Times New Roman" w:cs="Times New Roman"/>
          <w:lang w:eastAsia="en-GB"/>
        </w:rPr>
        <w:t xml:space="preserve"> device’s </w:t>
      </w:r>
      <w:r w:rsidRPr="000C1818">
        <w:rPr>
          <w:rFonts w:ascii="Times New Roman" w:hAnsi="Times New Roman" w:cs="Times New Roman"/>
          <w:lang w:eastAsia="en-GB"/>
        </w:rPr>
        <w:t>camera to provide users with the ability t</w:t>
      </w:r>
      <w:r w:rsidR="00342C6D" w:rsidRPr="000C1818">
        <w:rPr>
          <w:rFonts w:ascii="Times New Roman" w:hAnsi="Times New Roman" w:cs="Times New Roman"/>
          <w:lang w:eastAsia="en-GB"/>
        </w:rPr>
        <w:t>o change their profile picture.</w:t>
      </w:r>
    </w:p>
    <w:p w:rsidR="005545C1" w:rsidRPr="000C1818" w:rsidRDefault="005545C1" w:rsidP="00084F42">
      <w:pPr>
        <w:jc w:val="both"/>
        <w:rPr>
          <w:rFonts w:ascii="Times New Roman" w:hAnsi="Times New Roman" w:cs="Times New Roman"/>
          <w:lang w:eastAsia="en-GB"/>
        </w:rPr>
      </w:pPr>
      <w:r w:rsidRPr="000C1818">
        <w:rPr>
          <w:rFonts w:ascii="Times New Roman" w:hAnsi="Times New Roman" w:cs="Times New Roman"/>
          <w:lang w:eastAsia="en-GB"/>
        </w:rPr>
        <w:t>In order to make use of the camera, the application must launch a special activity</w:t>
      </w:r>
      <w:r w:rsidR="008B5C13" w:rsidRPr="000C1818">
        <w:rPr>
          <w:rFonts w:ascii="Times New Roman" w:hAnsi="Times New Roman" w:cs="Times New Roman"/>
          <w:lang w:eastAsia="en-GB"/>
        </w:rPr>
        <w:t xml:space="preserve"> whose intent is set to ACTION_IMAGE_CAPTURE. Once the activity is started, it opens the device’s default camera application </w:t>
      </w:r>
      <w:r w:rsidRPr="000C1818">
        <w:rPr>
          <w:rFonts w:ascii="Times New Roman" w:hAnsi="Times New Roman" w:cs="Times New Roman"/>
          <w:lang w:eastAsia="en-GB"/>
        </w:rPr>
        <w:t>which allows the user</w:t>
      </w:r>
      <w:r w:rsidR="008B5C13" w:rsidRPr="000C1818">
        <w:rPr>
          <w:rFonts w:ascii="Times New Roman" w:hAnsi="Times New Roman" w:cs="Times New Roman"/>
          <w:lang w:eastAsia="en-GB"/>
        </w:rPr>
        <w:t xml:space="preserve"> to take a picture and return it back to the original activity for further processing. </w:t>
      </w:r>
    </w:p>
    <w:p w:rsidR="008B5C13" w:rsidRPr="000C1818" w:rsidRDefault="008B5C13"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further processing involves resizing and compressing the image to reduce its size and optimize of for </w:t>
      </w:r>
      <w:r w:rsidR="00194B0E" w:rsidRPr="000C1818">
        <w:rPr>
          <w:rFonts w:ascii="Times New Roman" w:hAnsi="Times New Roman" w:cs="Times New Roman"/>
          <w:lang w:eastAsia="en-GB"/>
        </w:rPr>
        <w:t>transfer across the network. The BitmapUtilities class has been created to expose static helper methods that perform the image resizing and return a much smaller and compressed bitmap image.</w:t>
      </w:r>
      <w:r w:rsidR="0047056B" w:rsidRPr="000C1818">
        <w:rPr>
          <w:rFonts w:ascii="Times New Roman" w:hAnsi="Times New Roman" w:cs="Times New Roman"/>
          <w:lang w:eastAsia="en-GB"/>
        </w:rPr>
        <w:t xml:space="preserve"> The code for the BitmapUtilities class is located on page //TODO in the appendices.</w:t>
      </w:r>
    </w:p>
    <w:p w:rsidR="0047056B" w:rsidRPr="000C1818" w:rsidRDefault="00FC1DC4" w:rsidP="00084F42">
      <w:pPr>
        <w:jc w:val="both"/>
        <w:rPr>
          <w:rFonts w:ascii="Times New Roman" w:hAnsi="Times New Roman" w:cs="Times New Roman"/>
          <w:lang w:eastAsia="en-GB"/>
        </w:rPr>
      </w:pPr>
      <w:r w:rsidRPr="000C1818">
        <w:rPr>
          <w:rFonts w:ascii="Times New Roman" w:hAnsi="Times New Roman" w:cs="Times New Roman"/>
          <w:lang w:eastAsia="en-GB"/>
        </w:rPr>
        <w:t>Caching images retrieved from the web service is an extremely important process. Ideally, an image should only be retrieved once and stored in cache</w:t>
      </w:r>
      <w:r w:rsidR="0047056B" w:rsidRPr="000C1818">
        <w:rPr>
          <w:rFonts w:ascii="Times New Roman" w:hAnsi="Times New Roman" w:cs="Times New Roman"/>
          <w:lang w:eastAsia="en-GB"/>
        </w:rPr>
        <w:t>,</w:t>
      </w:r>
      <w:r w:rsidRPr="000C1818">
        <w:rPr>
          <w:rFonts w:ascii="Times New Roman" w:hAnsi="Times New Roman" w:cs="Times New Roman"/>
          <w:lang w:eastAsia="en-GB"/>
        </w:rPr>
        <w:t xml:space="preserve"> from which it should be loaded the next time it is required.</w:t>
      </w:r>
      <w:r w:rsidR="00521304" w:rsidRPr="000C1818">
        <w:rPr>
          <w:rFonts w:ascii="Times New Roman" w:hAnsi="Times New Roman" w:cs="Times New Roman"/>
          <w:lang w:eastAsia="en-GB"/>
        </w:rPr>
        <w:t xml:space="preserve"> </w:t>
      </w:r>
      <w:r w:rsidR="000059EB" w:rsidRPr="000C1818">
        <w:rPr>
          <w:rFonts w:ascii="Times New Roman" w:hAnsi="Times New Roman" w:cs="Times New Roman"/>
          <w:lang w:eastAsia="en-GB"/>
        </w:rPr>
        <w:t xml:space="preserve">The application utilises Android’s Least Recently Used (LRU) </w:t>
      </w:r>
      <w:r w:rsidR="0047056B" w:rsidRPr="000C1818">
        <w:rPr>
          <w:rFonts w:ascii="Times New Roman" w:hAnsi="Times New Roman" w:cs="Times New Roman"/>
          <w:lang w:eastAsia="en-GB"/>
        </w:rPr>
        <w:t xml:space="preserve">in-memory </w:t>
      </w:r>
      <w:r w:rsidR="000059EB" w:rsidRPr="000C1818">
        <w:rPr>
          <w:rFonts w:ascii="Times New Roman" w:hAnsi="Times New Roman" w:cs="Times New Roman"/>
          <w:lang w:eastAsia="en-GB"/>
        </w:rPr>
        <w:t xml:space="preserve">cache to store images in the memory after they </w:t>
      </w:r>
      <w:r w:rsidR="0047056B" w:rsidRPr="000C1818">
        <w:rPr>
          <w:rFonts w:ascii="Times New Roman" w:hAnsi="Times New Roman" w:cs="Times New Roman"/>
          <w:lang w:eastAsia="en-GB"/>
        </w:rPr>
        <w:t>have been</w:t>
      </w:r>
      <w:r w:rsidR="000059EB" w:rsidRPr="000C1818">
        <w:rPr>
          <w:rFonts w:ascii="Times New Roman" w:hAnsi="Times New Roman" w:cs="Times New Roman"/>
          <w:lang w:eastAsia="en-GB"/>
        </w:rPr>
        <w:t xml:space="preserve"> downloaded for the first time. </w:t>
      </w:r>
    </w:p>
    <w:p w:rsidR="0047056B" w:rsidRPr="000C1818" w:rsidRDefault="0047056B" w:rsidP="00084F42">
      <w:pPr>
        <w:jc w:val="both"/>
        <w:rPr>
          <w:rFonts w:ascii="Times New Roman" w:hAnsi="Times New Roman" w:cs="Times New Roman"/>
          <w:lang w:eastAsia="en-GB"/>
        </w:rPr>
      </w:pPr>
      <w:r w:rsidRPr="000C1818">
        <w:rPr>
          <w:rFonts w:ascii="Times New Roman" w:hAnsi="Times New Roman" w:cs="Times New Roman"/>
          <w:lang w:eastAsia="en-GB"/>
        </w:rPr>
        <w:t>After an image is stored in cache, a</w:t>
      </w:r>
      <w:r w:rsidR="000059EB" w:rsidRPr="000C1818">
        <w:rPr>
          <w:rFonts w:ascii="Times New Roman" w:hAnsi="Times New Roman" w:cs="Times New Roman"/>
          <w:lang w:eastAsia="en-GB"/>
        </w:rPr>
        <w:t xml:space="preserve">ll subsequent </w:t>
      </w:r>
      <w:r w:rsidRPr="000C1818">
        <w:rPr>
          <w:rFonts w:ascii="Times New Roman" w:hAnsi="Times New Roman" w:cs="Times New Roman"/>
          <w:lang w:eastAsia="en-GB"/>
        </w:rPr>
        <w:t xml:space="preserve">requests </w:t>
      </w:r>
      <w:r w:rsidR="000059EB" w:rsidRPr="000C1818">
        <w:rPr>
          <w:rFonts w:ascii="Times New Roman" w:hAnsi="Times New Roman" w:cs="Times New Roman"/>
          <w:lang w:eastAsia="en-GB"/>
        </w:rPr>
        <w:t>for the image are loaded from the LRU cache greatly speeding up the loading process and improvin</w:t>
      </w:r>
      <w:r w:rsidRPr="000C1818">
        <w:rPr>
          <w:rFonts w:ascii="Times New Roman" w:hAnsi="Times New Roman" w:cs="Times New Roman"/>
          <w:lang w:eastAsia="en-GB"/>
        </w:rPr>
        <w:t>g the device’s battery lifespan due to not having to perform another network call</w:t>
      </w:r>
      <w:r w:rsidR="00786B9D" w:rsidRPr="000C1818">
        <w:rPr>
          <w:rFonts w:ascii="Times New Roman" w:hAnsi="Times New Roman" w:cs="Times New Roman"/>
          <w:lang w:eastAsia="en-GB"/>
        </w:rPr>
        <w:t>. The LRU cache utilises a hash-map structure allowing items to be stored using a {“key”, “value”} system where the key is a unique identifier of the item being stored as the value. This greatly speeds up the process of checking if an image is already present in the cache since the only check that is required</w:t>
      </w:r>
      <w:r w:rsidR="00FA2BCE" w:rsidRPr="000C1818">
        <w:rPr>
          <w:rFonts w:ascii="Times New Roman" w:hAnsi="Times New Roman" w:cs="Times New Roman"/>
          <w:lang w:eastAsia="en-GB"/>
        </w:rPr>
        <w:t xml:space="preserve"> is to see if the key’s value is null</w:t>
      </w:r>
      <w:r w:rsidR="00786B9D" w:rsidRPr="000C1818">
        <w:rPr>
          <w:rFonts w:ascii="Times New Roman" w:hAnsi="Times New Roman" w:cs="Times New Roman"/>
          <w:lang w:eastAsia="en-GB"/>
        </w:rPr>
        <w:t xml:space="preserve">. </w:t>
      </w:r>
      <w:r w:rsidRPr="000C1818">
        <w:rPr>
          <w:rFonts w:ascii="Times New Roman" w:hAnsi="Times New Roman" w:cs="Times New Roman"/>
          <w:lang w:eastAsia="en-GB"/>
        </w:rPr>
        <w:t>The below steps illustrate the mechanism of loading an image for the first time.</w:t>
      </w:r>
    </w:p>
    <w:p w:rsidR="0047056B" w:rsidRPr="000C1818" w:rsidRDefault="0047056B"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The application is asked to load an image into an ImageView control.</w:t>
      </w:r>
    </w:p>
    <w:p w:rsidR="0047056B" w:rsidRPr="000C1818" w:rsidRDefault="0047056B"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The LRU in-memory cache is checked to see if the image has already been downloaded.</w:t>
      </w:r>
    </w:p>
    <w:p w:rsidR="0047056B" w:rsidRPr="000C1818" w:rsidRDefault="0047056B"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w:t>
      </w:r>
      <w:r w:rsidR="00EF7E5C" w:rsidRPr="000C1818">
        <w:rPr>
          <w:rFonts w:ascii="Times New Roman" w:hAnsi="Times New Roman" w:cs="Times New Roman"/>
          <w:lang w:eastAsia="en-GB"/>
        </w:rPr>
        <w:t>e image was not found in the cache, the application calls the WCF service to retrieve it.</w:t>
      </w:r>
    </w:p>
    <w:p w:rsidR="00EF7E5C" w:rsidRPr="000C1818" w:rsidRDefault="00EF7E5C"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The image is downloaded and stored in the cache</w:t>
      </w:r>
      <w:r w:rsidR="00786B9D" w:rsidRPr="000C1818">
        <w:rPr>
          <w:rFonts w:ascii="Times New Roman" w:hAnsi="Times New Roman" w:cs="Times New Roman"/>
          <w:lang w:eastAsia="en-GB"/>
        </w:rPr>
        <w:t xml:space="preserve"> using the {“key”, “value”} system.</w:t>
      </w:r>
    </w:p>
    <w:p w:rsidR="00EF7E5C" w:rsidRPr="000C1818" w:rsidRDefault="00EF7E5C"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All subsequent requests for this ima</w:t>
      </w:r>
      <w:r w:rsidR="006F2E53" w:rsidRPr="000C1818">
        <w:rPr>
          <w:rFonts w:ascii="Times New Roman" w:hAnsi="Times New Roman" w:cs="Times New Roman"/>
          <w:lang w:eastAsia="en-GB"/>
        </w:rPr>
        <w:t>ge are retrieved from the cache using the key.</w:t>
      </w:r>
    </w:p>
    <w:p w:rsidR="002C0C03" w:rsidRPr="000C1818" w:rsidRDefault="00DD1E28" w:rsidP="00D672A0">
      <w:pPr>
        <w:pStyle w:val="Heading3"/>
        <w:numPr>
          <w:ilvl w:val="2"/>
          <w:numId w:val="40"/>
        </w:numPr>
        <w:jc w:val="both"/>
        <w:rPr>
          <w:rFonts w:ascii="Times New Roman" w:hAnsi="Times New Roman" w:cs="Times New Roman"/>
          <w:lang w:eastAsia="en-GB"/>
        </w:rPr>
      </w:pPr>
      <w:bookmarkStart w:id="52" w:name="_Toc386523279"/>
      <w:r w:rsidRPr="000C1818">
        <w:rPr>
          <w:rFonts w:ascii="Times New Roman" w:hAnsi="Times New Roman" w:cs="Times New Roman"/>
          <w:lang w:eastAsia="en-GB"/>
        </w:rPr>
        <w:t>Input</w:t>
      </w:r>
      <w:r w:rsidR="002C0C03" w:rsidRPr="000C1818">
        <w:rPr>
          <w:rFonts w:ascii="Times New Roman" w:hAnsi="Times New Roman" w:cs="Times New Roman"/>
          <w:lang w:eastAsia="en-GB"/>
        </w:rPr>
        <w:t xml:space="preserve"> Validation</w:t>
      </w:r>
      <w:bookmarkEnd w:id="52"/>
    </w:p>
    <w:p w:rsidR="00F35709" w:rsidRPr="000C1818" w:rsidRDefault="00B241CA" w:rsidP="00084F42">
      <w:pPr>
        <w:jc w:val="both"/>
        <w:rPr>
          <w:rFonts w:ascii="Times New Roman" w:hAnsi="Times New Roman" w:cs="Times New Roman"/>
          <w:lang w:eastAsia="en-GB"/>
        </w:rPr>
      </w:pPr>
      <w:r w:rsidRPr="000C1818">
        <w:rPr>
          <w:rFonts w:ascii="Times New Roman" w:hAnsi="Times New Roman" w:cs="Times New Roman"/>
          <w:lang w:eastAsia="en-GB"/>
        </w:rPr>
        <w:t>Input validation on the client side has been handled by using custom validation functions. Those functions have been declared as static to make them accessible globally to all other functions. Below is a list of validation functions that have been defined.</w:t>
      </w:r>
    </w:p>
    <w:p w:rsidR="00B241CA" w:rsidRPr="000C1818" w:rsidRDefault="00B241CA" w:rsidP="00B317AD">
      <w:pPr>
        <w:pStyle w:val="ListParagraph"/>
        <w:numPr>
          <w:ilvl w:val="0"/>
          <w:numId w:val="5"/>
        </w:numPr>
        <w:jc w:val="both"/>
        <w:rPr>
          <w:rFonts w:ascii="Times New Roman" w:hAnsi="Times New Roman" w:cs="Times New Roman"/>
          <w:lang w:eastAsia="en-GB"/>
        </w:rPr>
      </w:pPr>
      <w:proofErr w:type="gramStart"/>
      <w:r w:rsidRPr="008C794D">
        <w:rPr>
          <w:rFonts w:ascii="Times New Roman" w:hAnsi="Times New Roman" w:cs="Times New Roman"/>
          <w:b/>
          <w:lang w:eastAsia="en-GB"/>
        </w:rPr>
        <w:t>validateEmailAddress</w:t>
      </w:r>
      <w:proofErr w:type="gramEnd"/>
      <w:r w:rsidRPr="000C1818">
        <w:rPr>
          <w:rFonts w:ascii="Times New Roman" w:hAnsi="Times New Roman" w:cs="Times New Roman"/>
          <w:lang w:eastAsia="en-GB"/>
        </w:rPr>
        <w:t xml:space="preserve"> – this function uses a regex pattern to detect whether the string entered by the user is of a valid email address format. </w:t>
      </w:r>
      <w:r w:rsidR="00AE48B6" w:rsidRPr="000C1818">
        <w:rPr>
          <w:rFonts w:ascii="Times New Roman" w:hAnsi="Times New Roman" w:cs="Times New Roman"/>
          <w:lang w:eastAsia="en-GB"/>
        </w:rPr>
        <w:t xml:space="preserve">It is used during new user registration and inside the profile editor </w:t>
      </w:r>
      <w:r w:rsidR="008B5C13" w:rsidRPr="000C1818">
        <w:rPr>
          <w:rFonts w:ascii="Times New Roman" w:hAnsi="Times New Roman" w:cs="Times New Roman"/>
          <w:lang w:eastAsia="en-GB"/>
        </w:rPr>
        <w:t>activity</w:t>
      </w:r>
      <w:r w:rsidR="00AE48B6" w:rsidRPr="000C1818">
        <w:rPr>
          <w:rFonts w:ascii="Times New Roman" w:hAnsi="Times New Roman" w:cs="Times New Roman"/>
          <w:lang w:eastAsia="en-GB"/>
        </w:rPr>
        <w:t xml:space="preserve"> which allows the user to change their email address. </w:t>
      </w:r>
      <w:r w:rsidRPr="000C1818">
        <w:rPr>
          <w:rFonts w:ascii="Times New Roman" w:hAnsi="Times New Roman" w:cs="Times New Roman"/>
          <w:lang w:eastAsia="en-GB"/>
        </w:rPr>
        <w:t xml:space="preserve">The regex </w:t>
      </w:r>
      <w:r w:rsidR="00AE48B6" w:rsidRPr="000C1818">
        <w:rPr>
          <w:rFonts w:ascii="Times New Roman" w:hAnsi="Times New Roman" w:cs="Times New Roman"/>
          <w:lang w:eastAsia="en-GB"/>
        </w:rPr>
        <w:t xml:space="preserve">expression </w:t>
      </w:r>
      <w:r w:rsidRPr="000C1818">
        <w:rPr>
          <w:rFonts w:ascii="Times New Roman" w:hAnsi="Times New Roman" w:cs="Times New Roman"/>
          <w:lang w:eastAsia="en-GB"/>
        </w:rPr>
        <w:t xml:space="preserve">used to validate the email address is as follows: </w:t>
      </w:r>
      <w:r w:rsidRPr="000C1818">
        <w:rPr>
          <w:rFonts w:ascii="Times New Roman" w:hAnsi="Times New Roman" w:cs="Times New Roman"/>
          <w:lang w:eastAsia="en-GB"/>
        </w:rPr>
        <w:br/>
      </w:r>
      <w:r w:rsidRPr="000C1818">
        <w:rPr>
          <w:rFonts w:ascii="Times New Roman" w:hAnsi="Times New Roman" w:cs="Times New Roman"/>
          <w:i/>
          <w:highlight w:val="lightGray"/>
          <w:lang w:eastAsia="en-GB"/>
        </w:rPr>
        <w:t>"</w:t>
      </w:r>
      <w:proofErr w:type="gramStart"/>
      <w:r w:rsidRPr="000C1818">
        <w:rPr>
          <w:rFonts w:ascii="Times New Roman" w:hAnsi="Times New Roman" w:cs="Times New Roman"/>
          <w:i/>
          <w:highlight w:val="lightGray"/>
          <w:lang w:eastAsia="en-GB"/>
        </w:rPr>
        <w:t>^[</w:t>
      </w:r>
      <w:proofErr w:type="gramEnd"/>
      <w:r w:rsidRPr="000C1818">
        <w:rPr>
          <w:rFonts w:ascii="Times New Roman" w:hAnsi="Times New Roman" w:cs="Times New Roman"/>
          <w:i/>
          <w:highlight w:val="lightGray"/>
          <w:lang w:eastAsia="en-GB"/>
        </w:rPr>
        <w:t>a-z0-9!#$%&amp;'*+/=?^_`{|}~-]+(?:\\.[a-z0-9!#</w:t>
      </w:r>
      <w:proofErr w:type="gramStart"/>
      <w:r w:rsidRPr="000C1818">
        <w:rPr>
          <w:rFonts w:ascii="Times New Roman" w:hAnsi="Times New Roman" w:cs="Times New Roman"/>
          <w:i/>
          <w:highlight w:val="lightGray"/>
          <w:lang w:eastAsia="en-GB"/>
        </w:rPr>
        <w:t>$%</w:t>
      </w:r>
      <w:proofErr w:type="gramEnd"/>
      <w:r w:rsidRPr="000C1818">
        <w:rPr>
          <w:rFonts w:ascii="Times New Roman" w:hAnsi="Times New Roman" w:cs="Times New Roman"/>
          <w:i/>
          <w:highlight w:val="lightGray"/>
          <w:lang w:eastAsia="en-GB"/>
        </w:rPr>
        <w:t>&amp;'*+/=?^_`{|}~-]+)*@(?:[a-z0-9](?:[a-z0-9-]*[a-z0-9])?\\.)</w:t>
      </w:r>
      <w:proofErr w:type="gramStart"/>
      <w:r w:rsidRPr="000C1818">
        <w:rPr>
          <w:rFonts w:ascii="Times New Roman" w:hAnsi="Times New Roman" w:cs="Times New Roman"/>
          <w:i/>
          <w:highlight w:val="lightGray"/>
          <w:lang w:eastAsia="en-GB"/>
        </w:rPr>
        <w:t>+[</w:t>
      </w:r>
      <w:proofErr w:type="gramEnd"/>
      <w:r w:rsidRPr="000C1818">
        <w:rPr>
          <w:rFonts w:ascii="Times New Roman" w:hAnsi="Times New Roman" w:cs="Times New Roman"/>
          <w:i/>
          <w:highlight w:val="lightGray"/>
          <w:lang w:eastAsia="en-GB"/>
        </w:rPr>
        <w:t>a-z0-9](?:[a-z0-9-]*[a-z0-9])?$"</w:t>
      </w:r>
    </w:p>
    <w:p w:rsidR="00B241CA" w:rsidRPr="000C1818" w:rsidRDefault="00595C55" w:rsidP="00B317AD">
      <w:pPr>
        <w:pStyle w:val="ListParagraph"/>
        <w:numPr>
          <w:ilvl w:val="0"/>
          <w:numId w:val="5"/>
        </w:numPr>
        <w:jc w:val="both"/>
        <w:rPr>
          <w:rFonts w:ascii="Times New Roman" w:hAnsi="Times New Roman" w:cs="Times New Roman"/>
          <w:lang w:eastAsia="en-GB"/>
        </w:rPr>
      </w:pPr>
      <w:proofErr w:type="gramStart"/>
      <w:r w:rsidRPr="008C794D">
        <w:rPr>
          <w:rFonts w:ascii="Times New Roman" w:hAnsi="Times New Roman" w:cs="Times New Roman"/>
          <w:b/>
          <w:lang w:eastAsia="en-GB"/>
        </w:rPr>
        <w:t>validatePasswords</w:t>
      </w:r>
      <w:proofErr w:type="gramEnd"/>
      <w:r w:rsidRPr="000C1818">
        <w:rPr>
          <w:rFonts w:ascii="Times New Roman" w:hAnsi="Times New Roman" w:cs="Times New Roman"/>
          <w:lang w:eastAsia="en-GB"/>
        </w:rPr>
        <w:t xml:space="preserve"> – this function is used during new user registration to ensure that the two passwords supplied by the user are at least </w:t>
      </w:r>
      <w:r w:rsidR="00AE48B6" w:rsidRPr="000C1818">
        <w:rPr>
          <w:rFonts w:ascii="Times New Roman" w:hAnsi="Times New Roman" w:cs="Times New Roman"/>
          <w:lang w:eastAsia="en-GB"/>
        </w:rPr>
        <w:t>six</w:t>
      </w:r>
      <w:r w:rsidRPr="000C1818">
        <w:rPr>
          <w:rFonts w:ascii="Times New Roman" w:hAnsi="Times New Roman" w:cs="Times New Roman"/>
          <w:lang w:eastAsia="en-GB"/>
        </w:rPr>
        <w:t xml:space="preserve"> characters long and also to check that both passwords match.</w:t>
      </w:r>
    </w:p>
    <w:p w:rsidR="002C0C03" w:rsidRPr="000C1818" w:rsidRDefault="00AE48B6" w:rsidP="00B317AD">
      <w:pPr>
        <w:pStyle w:val="ListParagraph"/>
        <w:numPr>
          <w:ilvl w:val="0"/>
          <w:numId w:val="5"/>
        </w:numPr>
        <w:jc w:val="both"/>
        <w:rPr>
          <w:rFonts w:ascii="Times New Roman" w:hAnsi="Times New Roman" w:cs="Times New Roman"/>
          <w:lang w:eastAsia="en-GB"/>
        </w:rPr>
      </w:pPr>
      <w:proofErr w:type="gramStart"/>
      <w:r w:rsidRPr="008C794D">
        <w:rPr>
          <w:rFonts w:ascii="Times New Roman" w:hAnsi="Times New Roman" w:cs="Times New Roman"/>
          <w:b/>
          <w:lang w:eastAsia="en-GB"/>
        </w:rPr>
        <w:t>validateUserName</w:t>
      </w:r>
      <w:proofErr w:type="gramEnd"/>
      <w:r w:rsidRPr="000C1818">
        <w:rPr>
          <w:rFonts w:ascii="Times New Roman" w:hAnsi="Times New Roman" w:cs="Times New Roman"/>
          <w:lang w:eastAsia="en-GB"/>
        </w:rPr>
        <w:t xml:space="preserve"> – this function validates the username during </w:t>
      </w:r>
      <w:r w:rsidR="002E088F">
        <w:rPr>
          <w:rFonts w:ascii="Times New Roman" w:hAnsi="Times New Roman" w:cs="Times New Roman"/>
          <w:lang w:eastAsia="en-GB"/>
        </w:rPr>
        <w:t>the</w:t>
      </w:r>
      <w:r w:rsidRPr="000C1818">
        <w:rPr>
          <w:rFonts w:ascii="Times New Roman" w:hAnsi="Times New Roman" w:cs="Times New Roman"/>
          <w:lang w:eastAsia="en-GB"/>
        </w:rPr>
        <w:t xml:space="preserve"> registration</w:t>
      </w:r>
      <w:r w:rsidR="002E088F">
        <w:rPr>
          <w:rFonts w:ascii="Times New Roman" w:hAnsi="Times New Roman" w:cs="Times New Roman"/>
          <w:lang w:eastAsia="en-GB"/>
        </w:rPr>
        <w:t xml:space="preserve"> of a new user</w:t>
      </w:r>
      <w:r w:rsidRPr="000C1818">
        <w:rPr>
          <w:rFonts w:ascii="Times New Roman" w:hAnsi="Times New Roman" w:cs="Times New Roman"/>
          <w:lang w:eastAsia="en-GB"/>
        </w:rPr>
        <w:t xml:space="preserve"> to ensure it is at least six characters long and that it does not contain any illegal characters.</w:t>
      </w:r>
    </w:p>
    <w:p w:rsidR="0047056B" w:rsidRPr="000C1818" w:rsidRDefault="0047056B"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834B56" w:rsidRPr="000C1818" w:rsidRDefault="00834B56" w:rsidP="00084F42">
      <w:pPr>
        <w:jc w:val="both"/>
        <w:rPr>
          <w:rFonts w:ascii="Times New Roman" w:hAnsi="Times New Roman" w:cs="Times New Roman"/>
          <w:lang w:eastAsia="en-GB"/>
        </w:rPr>
      </w:pPr>
      <w:r w:rsidRPr="000C1818">
        <w:rPr>
          <w:rFonts w:ascii="Times New Roman" w:hAnsi="Times New Roman" w:cs="Times New Roman"/>
          <w:noProof/>
          <w:lang w:eastAsia="en-GB"/>
        </w:rPr>
        <w:lastRenderedPageBreak/>
        <mc:AlternateContent>
          <mc:Choice Requires="wpg">
            <w:drawing>
              <wp:anchor distT="0" distB="0" distL="114300" distR="114300" simplePos="0" relativeHeight="251645440" behindDoc="1" locked="0" layoutInCell="1" allowOverlap="1" wp14:anchorId="7B858073" wp14:editId="4B9DAB92">
                <wp:simplePos x="0" y="0"/>
                <wp:positionH relativeFrom="column">
                  <wp:posOffset>3571240</wp:posOffset>
                </wp:positionH>
                <wp:positionV relativeFrom="paragraph">
                  <wp:posOffset>275590</wp:posOffset>
                </wp:positionV>
                <wp:extent cx="2145030" cy="963930"/>
                <wp:effectExtent l="0" t="0" r="7620" b="7620"/>
                <wp:wrapTight wrapText="bothSides">
                  <wp:wrapPolygon edited="0">
                    <wp:start x="0" y="0"/>
                    <wp:lineTo x="0" y="21344"/>
                    <wp:lineTo x="21485" y="21344"/>
                    <wp:lineTo x="21485"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145030" cy="963930"/>
                          <a:chOff x="0" y="0"/>
                          <a:chExt cx="2809875" cy="1263015"/>
                        </a:xfrm>
                      </wpg:grpSpPr>
                      <pic:pic xmlns:pic="http://schemas.openxmlformats.org/drawingml/2006/picture">
                        <pic:nvPicPr>
                          <pic:cNvPr id="77" name="Picture 77"/>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09875" cy="799465"/>
                          </a:xfrm>
                          <a:prstGeom prst="rect">
                            <a:avLst/>
                          </a:prstGeom>
                          <a:noFill/>
                          <a:ln>
                            <a:noFill/>
                          </a:ln>
                        </pic:spPr>
                      </pic:pic>
                      <wps:wsp>
                        <wps:cNvPr id="78" name="Text Box 78"/>
                        <wps:cNvSpPr txBox="1"/>
                        <wps:spPr>
                          <a:xfrm>
                            <a:off x="0" y="857250"/>
                            <a:ext cx="2809875" cy="405765"/>
                          </a:xfrm>
                          <a:prstGeom prst="rect">
                            <a:avLst/>
                          </a:prstGeom>
                          <a:solidFill>
                            <a:prstClr val="white"/>
                          </a:solidFill>
                          <a:ln>
                            <a:noFill/>
                          </a:ln>
                          <a:effectLst/>
                        </wps:spPr>
                        <wps:txbx>
                          <w:txbxContent>
                            <w:p w:rsidR="00A3136B" w:rsidRPr="00AE0C6D" w:rsidRDefault="00A3136B" w:rsidP="00834B56">
                              <w:pPr>
                                <w:pStyle w:val="Caption"/>
                                <w:rPr>
                                  <w:noProof/>
                                </w:rPr>
                              </w:pPr>
                              <w:r>
                                <w:t xml:space="preserve">Figure </w:t>
                              </w:r>
                              <w:fldSimple w:instr=" SEQ Figure \* ARABIC ">
                                <w:r>
                                  <w:rPr>
                                    <w:noProof/>
                                  </w:rPr>
                                  <w:t>21</w:t>
                                </w:r>
                              </w:fldSimple>
                              <w:r w:rsidR="007D47A3">
                                <w:rPr>
                                  <w:noProof/>
                                </w:rPr>
                                <w:t xml:space="preserve"> </w:t>
                              </w:r>
                              <w:proofErr w:type="gramStart"/>
                              <w:r w:rsidR="007D47A3">
                                <w:rPr>
                                  <w:noProof/>
                                </w:rPr>
                                <w:t xml:space="preserve">- </w:t>
                              </w:r>
                              <w:r>
                                <w:t xml:space="preserve"> Android's</w:t>
                              </w:r>
                              <w:proofErr w:type="gramEnd"/>
                              <w:r>
                                <w:t xml:space="preserve"> </w:t>
                              </w:r>
                              <w:proofErr w:type="spellStart"/>
                              <w:r>
                                <w:t>setError</w:t>
                              </w:r>
                              <w:proofErr w:type="spellEnd"/>
                              <w:r>
                                <w:t xml:space="preserve"> message informing user of a data validation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58073" id="Group 79" o:spid="_x0000_s1080" style="position:absolute;left:0;text-align:left;margin-left:281.2pt;margin-top:21.7pt;width:168.9pt;height:75.9pt;z-index:-251671040;mso-width-relative:margin;mso-height-relative:margin" coordsize="28098,12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">
                <v:shape id="Picture 77" o:spid="_x0000_s1081" type="#_x0000_t75" style="position:absolute;width:28098;height:7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Xh3DAAAA2wAAAA8AAABkcnMvZG93bnJldi54bWxEj0FrwkAUhO8F/8PyhN7qRgtaUlcRJdAe&#10;jULx9pp9ZqPZtzG7Nem/dwXB4zAz3zDzZW9rcaXWV44VjEcJCOLC6YpLBftd9vYBwgdkjbVjUvBP&#10;HpaLwcscU+063tI1D6WIEPYpKjAhNKmUvjBk0Y9cQxy9o2sthijbUuoWuwi3tZwkyVRarDguGGxo&#10;bag4539WwY7fv/Psd38KP4dNV5nssubDVKnXYb/6BBGoD8/wo/2lFcxmcP8Sf4B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f5eHcMAAADbAAAADwAAAAAAAAAAAAAAAACf&#10;AgAAZHJzL2Rvd25yZXYueG1sUEsFBgAAAAAEAAQA9wAAAI8DAAAAAA==&#10;">
                  <v:imagedata r:id="rId49" o:title=""/>
                  <v:path arrowok="t"/>
                </v:shape>
                <v:shape id="Text Box 78" o:spid="_x0000_s1082" type="#_x0000_t202" style="position:absolute;top:8572;width:2809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A3136B" w:rsidRPr="00AE0C6D" w:rsidRDefault="00A3136B" w:rsidP="00834B56">
                        <w:pPr>
                          <w:pStyle w:val="Caption"/>
                          <w:rPr>
                            <w:noProof/>
                          </w:rPr>
                        </w:pPr>
                        <w:r>
                          <w:t xml:space="preserve">Figure </w:t>
                        </w:r>
                        <w:fldSimple w:instr=" SEQ Figure \* ARABIC ">
                          <w:r>
                            <w:rPr>
                              <w:noProof/>
                            </w:rPr>
                            <w:t>21</w:t>
                          </w:r>
                        </w:fldSimple>
                        <w:r w:rsidR="007D47A3">
                          <w:rPr>
                            <w:noProof/>
                          </w:rPr>
                          <w:t xml:space="preserve"> </w:t>
                        </w:r>
                        <w:proofErr w:type="gramStart"/>
                        <w:r w:rsidR="007D47A3">
                          <w:rPr>
                            <w:noProof/>
                          </w:rPr>
                          <w:t xml:space="preserve">- </w:t>
                        </w:r>
                        <w:r>
                          <w:t xml:space="preserve"> Android's</w:t>
                        </w:r>
                        <w:proofErr w:type="gramEnd"/>
                        <w:r>
                          <w:t xml:space="preserve"> </w:t>
                        </w:r>
                        <w:proofErr w:type="spellStart"/>
                        <w:r>
                          <w:t>setError</w:t>
                        </w:r>
                        <w:proofErr w:type="spellEnd"/>
                        <w:r>
                          <w:t xml:space="preserve"> message informing user of a data validation error.</w:t>
                        </w:r>
                      </w:p>
                    </w:txbxContent>
                  </v:textbox>
                </v:shape>
                <w10:wrap type="tight"/>
              </v:group>
            </w:pict>
          </mc:Fallback>
        </mc:AlternateContent>
      </w:r>
      <w:r w:rsidR="00DD1E28" w:rsidRPr="000C1818">
        <w:rPr>
          <w:rFonts w:ascii="Times New Roman" w:hAnsi="Times New Roman" w:cs="Times New Roman"/>
          <w:lang w:eastAsia="en-GB"/>
        </w:rPr>
        <w:t xml:space="preserve">If an error is found during </w:t>
      </w:r>
      <w:r w:rsidR="00DD0E46" w:rsidRPr="000C1818">
        <w:rPr>
          <w:rFonts w:ascii="Times New Roman" w:hAnsi="Times New Roman" w:cs="Times New Roman"/>
          <w:lang w:eastAsia="en-GB"/>
        </w:rPr>
        <w:t xml:space="preserve">one of </w:t>
      </w:r>
      <w:r w:rsidR="00DD1E28" w:rsidRPr="000C1818">
        <w:rPr>
          <w:rFonts w:ascii="Times New Roman" w:hAnsi="Times New Roman" w:cs="Times New Roman"/>
          <w:lang w:eastAsia="en-GB"/>
        </w:rPr>
        <w:t>the data validation check</w:t>
      </w:r>
      <w:r w:rsidR="00DD0E46" w:rsidRPr="000C1818">
        <w:rPr>
          <w:rFonts w:ascii="Times New Roman" w:hAnsi="Times New Roman" w:cs="Times New Roman"/>
          <w:lang w:eastAsia="en-GB"/>
        </w:rPr>
        <w:t>s</w:t>
      </w:r>
      <w:r w:rsidR="00DD1E28" w:rsidRPr="000C1818">
        <w:rPr>
          <w:rFonts w:ascii="Times New Roman" w:hAnsi="Times New Roman" w:cs="Times New Roman"/>
          <w:lang w:eastAsia="en-GB"/>
        </w:rPr>
        <w:t xml:space="preserve">, </w:t>
      </w:r>
      <w:r w:rsidR="00DD0E46" w:rsidRPr="000C1818">
        <w:rPr>
          <w:rFonts w:ascii="Times New Roman" w:hAnsi="Times New Roman" w:cs="Times New Roman"/>
          <w:lang w:eastAsia="en-GB"/>
        </w:rPr>
        <w:t xml:space="preserve">the current task is immediately cancelled and the user is notified about the erroneous piece of information they have entered. Android provides a </w:t>
      </w:r>
      <w:proofErr w:type="spellStart"/>
      <w:r w:rsidR="00DD0E46" w:rsidRPr="000C1818">
        <w:rPr>
          <w:rFonts w:ascii="Times New Roman" w:hAnsi="Times New Roman" w:cs="Times New Roman"/>
          <w:lang w:eastAsia="en-GB"/>
        </w:rPr>
        <w:t>setError</w:t>
      </w:r>
      <w:proofErr w:type="spellEnd"/>
      <w:r w:rsidR="00DD0E46" w:rsidRPr="000C1818">
        <w:rPr>
          <w:rFonts w:ascii="Times New Roman" w:hAnsi="Times New Roman" w:cs="Times New Roman"/>
          <w:lang w:eastAsia="en-GB"/>
        </w:rPr>
        <w:t xml:space="preserve"> method on the </w:t>
      </w:r>
      <w:proofErr w:type="spellStart"/>
      <w:r w:rsidR="00DD0E46" w:rsidRPr="000C1818">
        <w:rPr>
          <w:rFonts w:ascii="Times New Roman" w:hAnsi="Times New Roman" w:cs="Times New Roman"/>
          <w:lang w:eastAsia="en-GB"/>
        </w:rPr>
        <w:t>TextView</w:t>
      </w:r>
      <w:proofErr w:type="spellEnd"/>
      <w:r w:rsidR="00DD0E46" w:rsidRPr="000C1818">
        <w:rPr>
          <w:rFonts w:ascii="Times New Roman" w:hAnsi="Times New Roman" w:cs="Times New Roman"/>
          <w:lang w:eastAsia="en-GB"/>
        </w:rPr>
        <w:t xml:space="preserve"> and EditText user-interface </w:t>
      </w:r>
      <w:r w:rsidR="00303AEC" w:rsidRPr="000C1818">
        <w:rPr>
          <w:rFonts w:ascii="Times New Roman" w:hAnsi="Times New Roman" w:cs="Times New Roman"/>
          <w:lang w:eastAsia="en-GB"/>
        </w:rPr>
        <w:t>controls</w:t>
      </w:r>
      <w:r w:rsidR="00DD0E46" w:rsidRPr="000C1818">
        <w:rPr>
          <w:rFonts w:ascii="Times New Roman" w:hAnsi="Times New Roman" w:cs="Times New Roman"/>
          <w:lang w:eastAsia="en-GB"/>
        </w:rPr>
        <w:t xml:space="preserve"> to inform the user of an error together with an error message.</w:t>
      </w:r>
      <w:r w:rsidR="009C16A0">
        <w:rPr>
          <w:rFonts w:ascii="Times New Roman" w:hAnsi="Times New Roman" w:cs="Times New Roman"/>
          <w:lang w:eastAsia="en-GB"/>
        </w:rPr>
        <w:t xml:space="preserve"> Figure 21</w:t>
      </w:r>
      <w:r w:rsidRPr="000C1818">
        <w:rPr>
          <w:rFonts w:ascii="Times New Roman" w:hAnsi="Times New Roman" w:cs="Times New Roman"/>
          <w:lang w:eastAsia="en-GB"/>
        </w:rPr>
        <w:t xml:space="preserve"> shows the error message being displayed inside an EditText control.</w:t>
      </w:r>
    </w:p>
    <w:p w:rsidR="00DC504D" w:rsidRPr="000C1818" w:rsidRDefault="00DC504D" w:rsidP="00D672A0">
      <w:pPr>
        <w:pStyle w:val="Heading3"/>
        <w:numPr>
          <w:ilvl w:val="2"/>
          <w:numId w:val="40"/>
        </w:numPr>
        <w:jc w:val="both"/>
        <w:rPr>
          <w:rFonts w:ascii="Times New Roman" w:hAnsi="Times New Roman" w:cs="Times New Roman"/>
          <w:lang w:eastAsia="en-GB"/>
        </w:rPr>
      </w:pPr>
      <w:bookmarkStart w:id="53" w:name="_Toc386523280"/>
      <w:r w:rsidRPr="000C1818">
        <w:rPr>
          <w:rFonts w:ascii="Times New Roman" w:hAnsi="Times New Roman" w:cs="Times New Roman"/>
          <w:lang w:eastAsia="en-GB"/>
        </w:rPr>
        <w:t>Sending Broadcasts</w:t>
      </w:r>
      <w:bookmarkEnd w:id="53"/>
    </w:p>
    <w:p w:rsidR="00785E74" w:rsidRPr="000C1818" w:rsidRDefault="003B146C" w:rsidP="00084F42">
      <w:pPr>
        <w:jc w:val="both"/>
        <w:rPr>
          <w:rFonts w:ascii="Times New Roman" w:hAnsi="Times New Roman" w:cs="Times New Roman"/>
          <w:lang w:eastAsia="en-GB"/>
        </w:rPr>
      </w:pPr>
      <w:r w:rsidRPr="000C1818">
        <w:rPr>
          <w:rFonts w:ascii="Times New Roman" w:hAnsi="Times New Roman" w:cs="Times New Roman"/>
          <w:lang w:eastAsia="en-GB"/>
        </w:rPr>
        <w:t>Broadcasts are an extremely useful way of signalling system events such as the arrival of a new message. Broadcasts are picked up by Broadcast Receivers</w:t>
      </w:r>
      <w:r w:rsidR="00785E74" w:rsidRPr="000C1818">
        <w:rPr>
          <w:rFonts w:ascii="Times New Roman" w:hAnsi="Times New Roman" w:cs="Times New Roman"/>
          <w:lang w:eastAsia="en-GB"/>
        </w:rPr>
        <w:t>,</w:t>
      </w:r>
      <w:r w:rsidRPr="000C1818">
        <w:rPr>
          <w:rFonts w:ascii="Times New Roman" w:hAnsi="Times New Roman" w:cs="Times New Roman"/>
          <w:lang w:eastAsia="en-GB"/>
        </w:rPr>
        <w:t xml:space="preserve"> which listen for a particular type of signal for which they were registered.</w:t>
      </w:r>
      <w:r w:rsidR="00785E74" w:rsidRPr="000C1818">
        <w:rPr>
          <w:rFonts w:ascii="Times New Roman" w:hAnsi="Times New Roman" w:cs="Times New Roman"/>
          <w:lang w:eastAsia="en-GB"/>
        </w:rPr>
        <w:t xml:space="preserve"> Broadcasts have been implemented in the application to signal events such as the arrival of a new instant-message or a new notification. </w:t>
      </w:r>
    </w:p>
    <w:p w:rsidR="00785E74" w:rsidRPr="000C1818" w:rsidRDefault="00785E74" w:rsidP="00D672A0">
      <w:pPr>
        <w:pStyle w:val="Heading3"/>
        <w:numPr>
          <w:ilvl w:val="2"/>
          <w:numId w:val="40"/>
        </w:numPr>
        <w:jc w:val="both"/>
        <w:rPr>
          <w:rFonts w:ascii="Times New Roman" w:hAnsi="Times New Roman" w:cs="Times New Roman"/>
          <w:lang w:eastAsia="en-GB"/>
        </w:rPr>
      </w:pPr>
      <w:bookmarkStart w:id="54" w:name="_Toc386523281"/>
      <w:r w:rsidRPr="000C1818">
        <w:rPr>
          <w:rFonts w:ascii="Times New Roman" w:hAnsi="Times New Roman" w:cs="Times New Roman"/>
          <w:lang w:eastAsia="en-GB"/>
        </w:rPr>
        <w:t>Google Cloud Messaging (GCM)</w:t>
      </w:r>
      <w:r w:rsidR="00E44907" w:rsidRPr="000C1818">
        <w:rPr>
          <w:rFonts w:ascii="Times New Roman" w:hAnsi="Times New Roman" w:cs="Times New Roman"/>
          <w:lang w:eastAsia="en-GB"/>
        </w:rPr>
        <w:t xml:space="preserve"> &amp; Instant Messaging</w:t>
      </w:r>
      <w:bookmarkEnd w:id="54"/>
    </w:p>
    <w:p w:rsidR="00785E74" w:rsidRPr="000C1818" w:rsidRDefault="00113CE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Google Cloud Messaging (GCM) is a service that allows </w:t>
      </w:r>
      <w:r w:rsidR="00501D11" w:rsidRPr="000C1818">
        <w:rPr>
          <w:rFonts w:ascii="Times New Roman" w:hAnsi="Times New Roman" w:cs="Times New Roman"/>
          <w:lang w:eastAsia="en-GB"/>
        </w:rPr>
        <w:t>messages of up to 4KB</w:t>
      </w:r>
      <w:r w:rsidR="005A0247" w:rsidRPr="000C1818">
        <w:rPr>
          <w:rFonts w:ascii="Times New Roman" w:hAnsi="Times New Roman" w:cs="Times New Roman"/>
          <w:lang w:eastAsia="en-GB"/>
        </w:rPr>
        <w:t xml:space="preserve"> to be sent directly </w:t>
      </w:r>
      <w:r w:rsidRPr="000C1818">
        <w:rPr>
          <w:rFonts w:ascii="Times New Roman" w:hAnsi="Times New Roman" w:cs="Times New Roman"/>
          <w:lang w:eastAsia="en-GB"/>
        </w:rPr>
        <w:t>to user’s Android device</w:t>
      </w:r>
      <w:r w:rsidR="00501D11" w:rsidRPr="000C1818">
        <w:rPr>
          <w:rFonts w:ascii="Times New Roman" w:hAnsi="Times New Roman" w:cs="Times New Roman"/>
          <w:lang w:eastAsia="en-GB"/>
        </w:rPr>
        <w:t xml:space="preserve"> </w:t>
      </w:r>
      <w:r w:rsidR="005A0247" w:rsidRPr="000C1818">
        <w:rPr>
          <w:rFonts w:ascii="Times New Roman" w:hAnsi="Times New Roman" w:cs="Times New Roman"/>
          <w:lang w:eastAsia="en-GB"/>
        </w:rPr>
        <w:t>making</w:t>
      </w:r>
      <w:r w:rsidR="00501D11" w:rsidRPr="000C1818">
        <w:rPr>
          <w:rFonts w:ascii="Times New Roman" w:hAnsi="Times New Roman" w:cs="Times New Roman"/>
          <w:lang w:eastAsia="en-GB"/>
        </w:rPr>
        <w:t xml:space="preserve"> it perfect for sending simple notifications or instant chat messages</w:t>
      </w:r>
      <w:r w:rsidRPr="000C1818">
        <w:rPr>
          <w:rFonts w:ascii="Times New Roman" w:hAnsi="Times New Roman" w:cs="Times New Roman"/>
          <w:lang w:eastAsia="en-GB"/>
        </w:rPr>
        <w:t>. GCM works by maintaining an open connection network between the device and Google’s servers sending a periodical ping message to ensure the connection is kept alive.</w:t>
      </w:r>
      <w:r w:rsidR="00501D11" w:rsidRPr="000C1818">
        <w:rPr>
          <w:rFonts w:ascii="Times New Roman" w:hAnsi="Times New Roman" w:cs="Times New Roman"/>
          <w:lang w:eastAsia="en-GB"/>
        </w:rPr>
        <w:t xml:space="preserve"> GCM has been implemented into the Android application to enable instant-messaging between the users and to inform the device that there is new data awaiting on the server and that it should synchronise its state.</w:t>
      </w:r>
    </w:p>
    <w:p w:rsidR="0094332C" w:rsidRPr="000C1818" w:rsidRDefault="005A0247"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GCM uses unique registration ID’s to distinguish between devices. Once a device has been registered with GCM and received its registration ID, this ID is very unlikely to change. The WCF service has been configured to keep track of user’s GCM registration ID in order to ensure messages and notifications arrive at the correct device. </w:t>
      </w:r>
    </w:p>
    <w:p w:rsidR="002223BA" w:rsidRPr="000C1818" w:rsidRDefault="002223B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When the application is first launched, it detects the lack of the GCM registration ID present after which it proceeds to contact the GCM service to obtain a new registration ID. This ID is then persisted on the device using SharedPreferences described in section 4.3.6. After the registration ID has been successfully persisted, the application displays the login screen. </w:t>
      </w:r>
      <w:r w:rsidR="00387582" w:rsidRPr="000C1818">
        <w:rPr>
          <w:rFonts w:ascii="Times New Roman" w:hAnsi="Times New Roman" w:cs="Times New Roman"/>
          <w:lang w:eastAsia="en-GB"/>
        </w:rPr>
        <w:t xml:space="preserve">User then hits to login button and their username and password are send to the WCF service together with the GCM registration ID. If the login was successful, the GCM registration ID is saved in the users table </w:t>
      </w:r>
      <w:r w:rsidRPr="000C1818">
        <w:rPr>
          <w:rFonts w:ascii="Times New Roman" w:hAnsi="Times New Roman" w:cs="Times New Roman"/>
          <w:lang w:eastAsia="en-GB"/>
        </w:rPr>
        <w:t>to ensure messages and notifications are forwarded to the correct device.</w:t>
      </w:r>
      <w:r w:rsidR="00387582" w:rsidRPr="000C1818">
        <w:rPr>
          <w:rFonts w:ascii="Times New Roman" w:hAnsi="Times New Roman" w:cs="Times New Roman"/>
          <w:lang w:eastAsia="en-GB"/>
        </w:rPr>
        <w:t xml:space="preserve"> If a user logs in from a device whose registration ID is already present in the database in another user’s record, this user’s registration ID is set to zero. This means that the notifications will always arrive at the correct device.</w:t>
      </w:r>
    </w:p>
    <w:p w:rsidR="00E44907" w:rsidRPr="000C1818" w:rsidRDefault="00EA36B3"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WCF service acts as a proxy between the user’s Android device and </w:t>
      </w:r>
      <w:r w:rsidR="00E44907" w:rsidRPr="000C1818">
        <w:rPr>
          <w:rFonts w:ascii="Times New Roman" w:hAnsi="Times New Roman" w:cs="Times New Roman"/>
          <w:lang w:eastAsia="en-GB"/>
        </w:rPr>
        <w:t>Google’s</w:t>
      </w:r>
      <w:r w:rsidRPr="000C1818">
        <w:rPr>
          <w:rFonts w:ascii="Times New Roman" w:hAnsi="Times New Roman" w:cs="Times New Roman"/>
          <w:lang w:eastAsia="en-GB"/>
        </w:rPr>
        <w:t xml:space="preserve"> GCM servers. User wishing to send a</w:t>
      </w:r>
      <w:r w:rsidR="00E44907" w:rsidRPr="000C1818">
        <w:rPr>
          <w:rFonts w:ascii="Times New Roman" w:hAnsi="Times New Roman" w:cs="Times New Roman"/>
          <w:lang w:eastAsia="en-GB"/>
        </w:rPr>
        <w:t>n instant-</w:t>
      </w:r>
      <w:r w:rsidRPr="000C1818">
        <w:rPr>
          <w:rFonts w:ascii="Times New Roman" w:hAnsi="Times New Roman" w:cs="Times New Roman"/>
          <w:lang w:eastAsia="en-GB"/>
        </w:rPr>
        <w:t xml:space="preserve">message to another user </w:t>
      </w:r>
      <w:r w:rsidR="00E44907" w:rsidRPr="000C1818">
        <w:rPr>
          <w:rFonts w:ascii="Times New Roman" w:hAnsi="Times New Roman" w:cs="Times New Roman"/>
          <w:lang w:eastAsia="en-GB"/>
        </w:rPr>
        <w:t>sends a message to the InstantMessenger service which performs the following actions:</w:t>
      </w:r>
    </w:p>
    <w:p w:rsidR="00E44907" w:rsidRPr="000C1818" w:rsidRDefault="00E44907"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Validates the message to make sure the sender and the recipient are valid user that exist within the system.</w:t>
      </w:r>
    </w:p>
    <w:p w:rsidR="00E44907" w:rsidRPr="000C1818" w:rsidRDefault="00E44907"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Adds the message to the ChatMessages table in the database. This allows conversation history to be retrieved when chat activity is started on the Android application.</w:t>
      </w:r>
    </w:p>
    <w:p w:rsidR="00BF10B5" w:rsidRPr="000C1818" w:rsidRDefault="00E44907"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Passes the message onto the NotificationManager described in section 4.6.2 which converts the message into GCM compatible JSON format and forwards the message onto Google’s GCM servers, which in turn push the message directly onto the other user’s Android device.</w:t>
      </w:r>
    </w:p>
    <w:p w:rsidR="00DC504D" w:rsidRPr="000C1818" w:rsidRDefault="00BF10B5"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The message is delivered onto user’s device and a notification is displayed in the top-left corner to inform the user of a new message.</w:t>
      </w:r>
      <w:r w:rsidR="009F1CE0" w:rsidRPr="000C1818">
        <w:rPr>
          <w:rFonts w:ascii="Times New Roman" w:hAnsi="Times New Roman" w:cs="Times New Roman"/>
          <w:lang w:eastAsia="en-GB"/>
        </w:rPr>
        <w:br w:type="page"/>
      </w:r>
    </w:p>
    <w:p w:rsidR="009504B1" w:rsidRPr="000C1818" w:rsidRDefault="00DE103A" w:rsidP="00D672A0">
      <w:pPr>
        <w:pStyle w:val="Heading2"/>
        <w:numPr>
          <w:ilvl w:val="1"/>
          <w:numId w:val="40"/>
        </w:numPr>
        <w:jc w:val="both"/>
        <w:rPr>
          <w:rFonts w:ascii="Times New Roman" w:hAnsi="Times New Roman" w:cs="Times New Roman"/>
          <w:lang w:eastAsia="en-GB"/>
        </w:rPr>
      </w:pPr>
      <w:bookmarkStart w:id="55" w:name="_Toc386523282"/>
      <w:r w:rsidRPr="000C1818">
        <w:rPr>
          <w:rFonts w:ascii="Times New Roman" w:hAnsi="Times New Roman" w:cs="Times New Roman"/>
          <w:lang w:eastAsia="en-GB"/>
        </w:rPr>
        <w:lastRenderedPageBreak/>
        <w:t>WCF Service Implementation</w:t>
      </w:r>
      <w:bookmarkEnd w:id="55"/>
    </w:p>
    <w:p w:rsidR="002A3B9E" w:rsidRPr="000C1818" w:rsidRDefault="002C0C03" w:rsidP="00D672A0">
      <w:pPr>
        <w:pStyle w:val="Heading3"/>
        <w:numPr>
          <w:ilvl w:val="2"/>
          <w:numId w:val="40"/>
        </w:numPr>
        <w:jc w:val="both"/>
        <w:rPr>
          <w:rFonts w:ascii="Times New Roman" w:hAnsi="Times New Roman" w:cs="Times New Roman"/>
          <w:lang w:eastAsia="en-GB"/>
        </w:rPr>
      </w:pPr>
      <w:bookmarkStart w:id="56" w:name="_Toc386523283"/>
      <w:r w:rsidRPr="000C1818">
        <w:rPr>
          <w:rFonts w:ascii="Times New Roman" w:hAnsi="Times New Roman" w:cs="Times New Roman"/>
          <w:lang w:eastAsia="en-GB"/>
        </w:rPr>
        <w:t>Setting up the environment.</w:t>
      </w:r>
      <w:bookmarkEnd w:id="56"/>
    </w:p>
    <w:p w:rsidR="009504B1" w:rsidRPr="000C1818" w:rsidRDefault="000854D7" w:rsidP="00084F42">
      <w:pPr>
        <w:jc w:val="both"/>
        <w:rPr>
          <w:rFonts w:ascii="Times New Roman" w:hAnsi="Times New Roman" w:cs="Times New Roman"/>
          <w:lang w:eastAsia="en-GB"/>
        </w:rPr>
      </w:pPr>
      <w:r w:rsidRPr="000C1818">
        <w:rPr>
          <w:rFonts w:ascii="Times New Roman" w:hAnsi="Times New Roman" w:cs="Times New Roman"/>
          <w:lang w:eastAsia="en-GB"/>
        </w:rPr>
        <w:t>Microsoft Visual Studio 2012 Ultimate</w:t>
      </w:r>
      <w:r w:rsidR="0010513A" w:rsidRPr="000C1818">
        <w:rPr>
          <w:rFonts w:ascii="Times New Roman" w:hAnsi="Times New Roman" w:cs="Times New Roman"/>
          <w:lang w:eastAsia="en-GB"/>
        </w:rPr>
        <w:t xml:space="preserve"> has been used for development of the WCF service</w:t>
      </w:r>
      <w:r w:rsidRPr="000C1818">
        <w:rPr>
          <w:rFonts w:ascii="Times New Roman" w:hAnsi="Times New Roman" w:cs="Times New Roman"/>
          <w:lang w:eastAsia="en-GB"/>
        </w:rPr>
        <w:t>. The initial setup involved installation of the SQL Server Express instance for the test development server</w:t>
      </w:r>
      <w:r w:rsidR="0088705A" w:rsidRPr="000C1818">
        <w:rPr>
          <w:rFonts w:ascii="Times New Roman" w:hAnsi="Times New Roman" w:cs="Times New Roman"/>
          <w:lang w:eastAsia="en-GB"/>
        </w:rPr>
        <w:t>,</w:t>
      </w:r>
      <w:r w:rsidRPr="000C1818">
        <w:rPr>
          <w:rFonts w:ascii="Times New Roman" w:hAnsi="Times New Roman" w:cs="Times New Roman"/>
          <w:lang w:eastAsia="en-GB"/>
        </w:rPr>
        <w:t xml:space="preserve"> as well as Amazon’s AWS Visual Studio plugin to enable quick deployment of the services to Amazo</w:t>
      </w:r>
      <w:r w:rsidR="0088705A" w:rsidRPr="000C1818">
        <w:rPr>
          <w:rFonts w:ascii="Times New Roman" w:hAnsi="Times New Roman" w:cs="Times New Roman"/>
          <w:lang w:eastAsia="en-GB"/>
        </w:rPr>
        <w:t>n’s EC2 virtual machine which acts as</w:t>
      </w:r>
      <w:r w:rsidRPr="000C1818">
        <w:rPr>
          <w:rFonts w:ascii="Times New Roman" w:hAnsi="Times New Roman" w:cs="Times New Roman"/>
          <w:lang w:eastAsia="en-GB"/>
        </w:rPr>
        <w:t xml:space="preserve"> the designated production server.</w:t>
      </w:r>
    </w:p>
    <w:p w:rsidR="002C0C03" w:rsidRPr="000C1818" w:rsidRDefault="002C0C03" w:rsidP="00D672A0">
      <w:pPr>
        <w:pStyle w:val="Heading3"/>
        <w:numPr>
          <w:ilvl w:val="2"/>
          <w:numId w:val="40"/>
        </w:numPr>
        <w:jc w:val="both"/>
        <w:rPr>
          <w:rFonts w:ascii="Times New Roman" w:hAnsi="Times New Roman" w:cs="Times New Roman"/>
          <w:lang w:eastAsia="en-GB"/>
        </w:rPr>
      </w:pPr>
      <w:bookmarkStart w:id="57" w:name="_Toc386523284"/>
      <w:r w:rsidRPr="000C1818">
        <w:rPr>
          <w:rFonts w:ascii="Times New Roman" w:hAnsi="Times New Roman" w:cs="Times New Roman"/>
          <w:lang w:eastAsia="en-GB"/>
        </w:rPr>
        <w:t>Implementing Service</w:t>
      </w:r>
      <w:r w:rsidR="00C57419" w:rsidRPr="000C1818">
        <w:rPr>
          <w:rFonts w:ascii="Times New Roman" w:hAnsi="Times New Roman" w:cs="Times New Roman"/>
          <w:lang w:eastAsia="en-GB"/>
        </w:rPr>
        <w:t>s</w:t>
      </w:r>
      <w:r w:rsidRPr="000C1818">
        <w:rPr>
          <w:rFonts w:ascii="Times New Roman" w:hAnsi="Times New Roman" w:cs="Times New Roman"/>
          <w:lang w:eastAsia="en-GB"/>
        </w:rPr>
        <w:t xml:space="preserve"> </w:t>
      </w:r>
      <w:r w:rsidR="001C3DB2" w:rsidRPr="000C1818">
        <w:rPr>
          <w:rFonts w:ascii="Times New Roman" w:hAnsi="Times New Roman" w:cs="Times New Roman"/>
          <w:lang w:eastAsia="en-GB"/>
        </w:rPr>
        <w:t xml:space="preserve">&amp; Operation </w:t>
      </w:r>
      <w:r w:rsidRPr="000C1818">
        <w:rPr>
          <w:rFonts w:ascii="Times New Roman" w:hAnsi="Times New Roman" w:cs="Times New Roman"/>
          <w:lang w:eastAsia="en-GB"/>
        </w:rPr>
        <w:t>Contracts</w:t>
      </w:r>
      <w:bookmarkEnd w:id="57"/>
    </w:p>
    <w:p w:rsidR="00736897" w:rsidRPr="000C1818" w:rsidRDefault="006C6258" w:rsidP="00084F42">
      <w:pPr>
        <w:jc w:val="both"/>
        <w:rPr>
          <w:rFonts w:ascii="Times New Roman" w:hAnsi="Times New Roman" w:cs="Times New Roman"/>
          <w:lang w:eastAsia="en-GB"/>
        </w:rPr>
      </w:pPr>
      <w:r w:rsidRPr="000C1818">
        <w:rPr>
          <w:rFonts w:ascii="Times New Roman" w:hAnsi="Times New Roman" w:cs="Times New Roman"/>
          <w:lang w:eastAsia="en-GB"/>
        </w:rPr>
        <w:t>WCF services</w:t>
      </w:r>
      <w:r w:rsidR="00724D9B" w:rsidRPr="000C1818">
        <w:rPr>
          <w:rFonts w:ascii="Times New Roman" w:hAnsi="Times New Roman" w:cs="Times New Roman"/>
          <w:lang w:eastAsia="en-GB"/>
        </w:rPr>
        <w:t xml:space="preserve"> </w:t>
      </w:r>
      <w:r w:rsidR="009F1CE0" w:rsidRPr="000C1818">
        <w:rPr>
          <w:rFonts w:ascii="Times New Roman" w:hAnsi="Times New Roman" w:cs="Times New Roman"/>
          <w:lang w:eastAsia="en-GB"/>
        </w:rPr>
        <w:t>have been</w:t>
      </w:r>
      <w:r w:rsidR="00724D9B" w:rsidRPr="000C1818">
        <w:rPr>
          <w:rFonts w:ascii="Times New Roman" w:hAnsi="Times New Roman" w:cs="Times New Roman"/>
          <w:lang w:eastAsia="en-GB"/>
        </w:rPr>
        <w:t xml:space="preserve"> implemented using Service Contracts.</w:t>
      </w:r>
      <w:r w:rsidR="00C57419" w:rsidRPr="000C1818">
        <w:rPr>
          <w:rFonts w:ascii="Times New Roman" w:hAnsi="Times New Roman" w:cs="Times New Roman"/>
          <w:lang w:eastAsia="en-GB"/>
        </w:rPr>
        <w:t xml:space="preserve"> Service Contract is a class or an interface which contains methods that are exposed by the service such as the Login or Register contained within the User Service. Methods that are exposed by Service Contracts are known as Operation Contracts.</w:t>
      </w:r>
      <w:r w:rsidR="00724D9B" w:rsidRPr="000C1818">
        <w:rPr>
          <w:rFonts w:ascii="Times New Roman" w:hAnsi="Times New Roman" w:cs="Times New Roman"/>
          <w:lang w:eastAsia="en-GB"/>
        </w:rPr>
        <w:t xml:space="preserve"> </w:t>
      </w:r>
      <w:r w:rsidRPr="000C1818">
        <w:rPr>
          <w:rFonts w:ascii="Times New Roman" w:hAnsi="Times New Roman" w:cs="Times New Roman"/>
          <w:lang w:eastAsia="en-GB"/>
        </w:rPr>
        <w:t xml:space="preserve"> </w:t>
      </w:r>
      <w:r w:rsidR="00C57419" w:rsidRPr="000C1818">
        <w:rPr>
          <w:rFonts w:ascii="Times New Roman" w:hAnsi="Times New Roman" w:cs="Times New Roman"/>
          <w:lang w:eastAsia="en-GB"/>
        </w:rPr>
        <w:t>All of the services created for the purpose of this project have been initially declared in their own interfaces which are implemented by the classes representing each particular service. Below is a list of all of the services implemented within the project:</w:t>
      </w:r>
    </w:p>
    <w:p w:rsidR="00C57419" w:rsidRPr="000C1818" w:rsidRDefault="00C57419" w:rsidP="00B317AD">
      <w:pPr>
        <w:pStyle w:val="ListParagraph"/>
        <w:numPr>
          <w:ilvl w:val="0"/>
          <w:numId w:val="5"/>
        </w:numPr>
        <w:jc w:val="both"/>
        <w:rPr>
          <w:rFonts w:ascii="Times New Roman" w:hAnsi="Times New Roman" w:cs="Times New Roman"/>
          <w:lang w:eastAsia="en-GB"/>
        </w:rPr>
      </w:pPr>
      <w:proofErr w:type="spellStart"/>
      <w:r w:rsidRPr="000C1818">
        <w:rPr>
          <w:rFonts w:ascii="Times New Roman" w:hAnsi="Times New Roman" w:cs="Times New Roman"/>
          <w:b/>
          <w:lang w:eastAsia="en-GB"/>
        </w:rPr>
        <w:t>UserService</w:t>
      </w:r>
      <w:proofErr w:type="spellEnd"/>
      <w:r w:rsidRPr="000C1818">
        <w:rPr>
          <w:rFonts w:ascii="Times New Roman" w:hAnsi="Times New Roman" w:cs="Times New Roman"/>
          <w:lang w:eastAsia="en-GB"/>
        </w:rPr>
        <w:t xml:space="preserve"> – strictly responsible for the management and retrieval of user accounts including logging-in, registration and updating user’s profiles.</w:t>
      </w:r>
    </w:p>
    <w:p w:rsidR="00C57419" w:rsidRPr="000C1818" w:rsidRDefault="00C57419" w:rsidP="00B317AD">
      <w:pPr>
        <w:pStyle w:val="ListParagraph"/>
        <w:numPr>
          <w:ilvl w:val="0"/>
          <w:numId w:val="5"/>
        </w:numPr>
        <w:jc w:val="both"/>
        <w:rPr>
          <w:rFonts w:ascii="Times New Roman" w:hAnsi="Times New Roman" w:cs="Times New Roman"/>
          <w:lang w:eastAsia="en-GB"/>
        </w:rPr>
      </w:pPr>
      <w:proofErr w:type="spellStart"/>
      <w:r w:rsidRPr="000C1818">
        <w:rPr>
          <w:rFonts w:ascii="Times New Roman" w:hAnsi="Times New Roman" w:cs="Times New Roman"/>
          <w:b/>
          <w:lang w:eastAsia="en-GB"/>
        </w:rPr>
        <w:t>JourneyService</w:t>
      </w:r>
      <w:proofErr w:type="spellEnd"/>
      <w:r w:rsidRPr="000C1818">
        <w:rPr>
          <w:rFonts w:ascii="Times New Roman" w:hAnsi="Times New Roman" w:cs="Times New Roman"/>
          <w:lang w:eastAsia="en-GB"/>
        </w:rPr>
        <w:t xml:space="preserve"> – responsible for the management of journeys. Its responsibilities include creation, retrieval and updating of the journey objects.</w:t>
      </w:r>
    </w:p>
    <w:p w:rsidR="00C57419" w:rsidRPr="000C1818" w:rsidRDefault="000F5B85" w:rsidP="00B317AD">
      <w:pPr>
        <w:pStyle w:val="ListParagraph"/>
        <w:numPr>
          <w:ilvl w:val="0"/>
          <w:numId w:val="5"/>
        </w:numPr>
        <w:jc w:val="both"/>
        <w:rPr>
          <w:rFonts w:ascii="Times New Roman" w:hAnsi="Times New Roman" w:cs="Times New Roman"/>
          <w:lang w:eastAsia="en-GB"/>
        </w:rPr>
      </w:pPr>
      <w:proofErr w:type="spellStart"/>
      <w:r w:rsidRPr="000C1818">
        <w:rPr>
          <w:rFonts w:ascii="Times New Roman" w:hAnsi="Times New Roman" w:cs="Times New Roman"/>
          <w:b/>
          <w:lang w:eastAsia="en-GB"/>
        </w:rPr>
        <w:t>FriendsService</w:t>
      </w:r>
      <w:proofErr w:type="spellEnd"/>
      <w:r w:rsidRPr="000C1818">
        <w:rPr>
          <w:rFonts w:ascii="Times New Roman" w:hAnsi="Times New Roman" w:cs="Times New Roman"/>
          <w:lang w:eastAsia="en-GB"/>
        </w:rPr>
        <w:t xml:space="preserve"> – responsible for management of friend requests. Processing of friends request decision takes place here.</w:t>
      </w:r>
    </w:p>
    <w:p w:rsidR="000F5B85" w:rsidRPr="000C1818" w:rsidRDefault="000F5B85" w:rsidP="00B317AD">
      <w:pPr>
        <w:pStyle w:val="ListParagraph"/>
        <w:numPr>
          <w:ilvl w:val="0"/>
          <w:numId w:val="5"/>
        </w:numPr>
        <w:jc w:val="both"/>
        <w:rPr>
          <w:rFonts w:ascii="Times New Roman" w:hAnsi="Times New Roman" w:cs="Times New Roman"/>
          <w:lang w:eastAsia="en-GB"/>
        </w:rPr>
      </w:pPr>
      <w:proofErr w:type="spellStart"/>
      <w:r w:rsidRPr="000C1818">
        <w:rPr>
          <w:rFonts w:ascii="Times New Roman" w:hAnsi="Times New Roman" w:cs="Times New Roman"/>
          <w:b/>
          <w:lang w:eastAsia="en-GB"/>
        </w:rPr>
        <w:t>NotificationService</w:t>
      </w:r>
      <w:proofErr w:type="spellEnd"/>
      <w:r w:rsidRPr="000C1818">
        <w:rPr>
          <w:rFonts w:ascii="Times New Roman" w:hAnsi="Times New Roman" w:cs="Times New Roman"/>
          <w:lang w:eastAsia="en-GB"/>
        </w:rPr>
        <w:t xml:space="preserve"> – responsible for retrieval of user notifications.</w:t>
      </w:r>
    </w:p>
    <w:p w:rsidR="000F5B85" w:rsidRPr="000C1818" w:rsidRDefault="000F5B85" w:rsidP="00B317AD">
      <w:pPr>
        <w:pStyle w:val="ListParagraph"/>
        <w:numPr>
          <w:ilvl w:val="0"/>
          <w:numId w:val="5"/>
        </w:numPr>
        <w:jc w:val="both"/>
        <w:rPr>
          <w:rFonts w:ascii="Times New Roman" w:hAnsi="Times New Roman" w:cs="Times New Roman"/>
          <w:lang w:eastAsia="en-GB"/>
        </w:rPr>
      </w:pPr>
      <w:proofErr w:type="spellStart"/>
      <w:r w:rsidRPr="000C1818">
        <w:rPr>
          <w:rFonts w:ascii="Times New Roman" w:hAnsi="Times New Roman" w:cs="Times New Roman"/>
          <w:b/>
          <w:lang w:eastAsia="en-GB"/>
        </w:rPr>
        <w:t>JourneyRequetService</w:t>
      </w:r>
      <w:proofErr w:type="spellEnd"/>
      <w:r w:rsidRPr="000C1818">
        <w:rPr>
          <w:rFonts w:ascii="Times New Roman" w:hAnsi="Times New Roman" w:cs="Times New Roman"/>
          <w:lang w:eastAsia="en-GB"/>
        </w:rPr>
        <w:t xml:space="preserve"> – responsible for management of journey requests. Sending and processing of journey request decisions takes place here.</w:t>
      </w:r>
    </w:p>
    <w:p w:rsidR="000F5B85" w:rsidRPr="000C1818" w:rsidRDefault="000F5B85" w:rsidP="00B317AD">
      <w:pPr>
        <w:pStyle w:val="ListParagraph"/>
        <w:numPr>
          <w:ilvl w:val="0"/>
          <w:numId w:val="5"/>
        </w:numPr>
        <w:jc w:val="both"/>
        <w:rPr>
          <w:rFonts w:ascii="Times New Roman" w:hAnsi="Times New Roman" w:cs="Times New Roman"/>
          <w:lang w:eastAsia="en-GB"/>
        </w:rPr>
      </w:pPr>
      <w:proofErr w:type="spellStart"/>
      <w:r w:rsidRPr="000C1818">
        <w:rPr>
          <w:rFonts w:ascii="Times New Roman" w:hAnsi="Times New Roman" w:cs="Times New Roman"/>
          <w:b/>
          <w:lang w:eastAsia="en-GB"/>
        </w:rPr>
        <w:t>JourneyChatService</w:t>
      </w:r>
      <w:proofErr w:type="spellEnd"/>
      <w:r w:rsidRPr="000C1818">
        <w:rPr>
          <w:rFonts w:ascii="Times New Roman" w:hAnsi="Times New Roman" w:cs="Times New Roman"/>
          <w:lang w:eastAsia="en-GB"/>
        </w:rPr>
        <w:t xml:space="preserve"> – responsible for sending and retrieval of multi-user chat room messages used by journey passengers to exchange messages.</w:t>
      </w:r>
    </w:p>
    <w:p w:rsidR="000F5B85" w:rsidRPr="000C1818" w:rsidRDefault="000F5B85" w:rsidP="00B317AD">
      <w:pPr>
        <w:pStyle w:val="ListParagraph"/>
        <w:numPr>
          <w:ilvl w:val="0"/>
          <w:numId w:val="5"/>
        </w:numPr>
        <w:jc w:val="both"/>
        <w:rPr>
          <w:rFonts w:ascii="Times New Roman" w:hAnsi="Times New Roman" w:cs="Times New Roman"/>
          <w:lang w:eastAsia="en-GB"/>
        </w:rPr>
      </w:pPr>
      <w:proofErr w:type="spellStart"/>
      <w:r w:rsidRPr="000C1818">
        <w:rPr>
          <w:rFonts w:ascii="Times New Roman" w:hAnsi="Times New Roman" w:cs="Times New Roman"/>
          <w:b/>
          <w:lang w:eastAsia="en-GB"/>
        </w:rPr>
        <w:t>MessengerService</w:t>
      </w:r>
      <w:proofErr w:type="spellEnd"/>
      <w:r w:rsidRPr="000C1818">
        <w:rPr>
          <w:rFonts w:ascii="Times New Roman" w:hAnsi="Times New Roman" w:cs="Times New Roman"/>
          <w:lang w:eastAsia="en-GB"/>
        </w:rPr>
        <w:t xml:space="preserve"> – responsible for sending and retrieval of user-to-user chat messages from the Android application’s instant messenger feature.</w:t>
      </w:r>
    </w:p>
    <w:p w:rsidR="000F5B85" w:rsidRPr="000C1818" w:rsidRDefault="0075172A" w:rsidP="00B317AD">
      <w:pPr>
        <w:pStyle w:val="ListParagraph"/>
        <w:numPr>
          <w:ilvl w:val="0"/>
          <w:numId w:val="5"/>
        </w:numPr>
        <w:jc w:val="both"/>
        <w:rPr>
          <w:rFonts w:ascii="Times New Roman" w:hAnsi="Times New Roman" w:cs="Times New Roman"/>
          <w:lang w:eastAsia="en-GB"/>
        </w:rPr>
      </w:pPr>
      <w:proofErr w:type="spellStart"/>
      <w:r w:rsidRPr="000C1818">
        <w:rPr>
          <w:rFonts w:ascii="Times New Roman" w:hAnsi="Times New Roman" w:cs="Times New Roman"/>
          <w:b/>
          <w:lang w:eastAsia="en-GB"/>
        </w:rPr>
        <w:t>Rating</w:t>
      </w:r>
      <w:r w:rsidR="000F5B85" w:rsidRPr="000C1818">
        <w:rPr>
          <w:rFonts w:ascii="Times New Roman" w:hAnsi="Times New Roman" w:cs="Times New Roman"/>
          <w:b/>
          <w:lang w:eastAsia="en-GB"/>
        </w:rPr>
        <w:t>Service</w:t>
      </w:r>
      <w:proofErr w:type="spellEnd"/>
      <w:r w:rsidR="000F5B85" w:rsidRPr="000C1818">
        <w:rPr>
          <w:rFonts w:ascii="Times New Roman" w:hAnsi="Times New Roman" w:cs="Times New Roman"/>
          <w:lang w:eastAsia="en-GB"/>
        </w:rPr>
        <w:t xml:space="preserve"> – responsible for management of the rating functionality allowing users to leave feedback for drivers.</w:t>
      </w:r>
    </w:p>
    <w:p w:rsidR="000F5B85" w:rsidRPr="000C1818" w:rsidRDefault="000F5B85" w:rsidP="00B317AD">
      <w:pPr>
        <w:pStyle w:val="ListParagraph"/>
        <w:numPr>
          <w:ilvl w:val="0"/>
          <w:numId w:val="5"/>
        </w:numPr>
        <w:jc w:val="both"/>
        <w:rPr>
          <w:rFonts w:ascii="Times New Roman" w:hAnsi="Times New Roman" w:cs="Times New Roman"/>
          <w:lang w:eastAsia="en-GB"/>
        </w:rPr>
      </w:pPr>
      <w:proofErr w:type="spellStart"/>
      <w:r w:rsidRPr="000C1818">
        <w:rPr>
          <w:rFonts w:ascii="Times New Roman" w:hAnsi="Times New Roman" w:cs="Times New Roman"/>
          <w:b/>
          <w:lang w:eastAsia="en-GB"/>
        </w:rPr>
        <w:t>SearchService</w:t>
      </w:r>
      <w:proofErr w:type="spellEnd"/>
      <w:r w:rsidRPr="000C1818">
        <w:rPr>
          <w:rFonts w:ascii="Times New Roman" w:hAnsi="Times New Roman" w:cs="Times New Roman"/>
          <w:lang w:eastAsia="en-GB"/>
        </w:rPr>
        <w:t xml:space="preserve"> – carries out the search for journeys by calling the </w:t>
      </w:r>
      <w:proofErr w:type="spellStart"/>
      <w:r w:rsidRPr="000C1818">
        <w:rPr>
          <w:rFonts w:ascii="Times New Roman" w:hAnsi="Times New Roman" w:cs="Times New Roman"/>
          <w:lang w:eastAsia="en-GB"/>
        </w:rPr>
        <w:t>SearchUtils</w:t>
      </w:r>
      <w:proofErr w:type="spellEnd"/>
      <w:r w:rsidRPr="000C1818">
        <w:rPr>
          <w:rFonts w:ascii="Times New Roman" w:hAnsi="Times New Roman" w:cs="Times New Roman"/>
          <w:lang w:eastAsia="en-GB"/>
        </w:rPr>
        <w:t xml:space="preserve"> class with the user’s search criteria provided as a parameter.</w:t>
      </w:r>
    </w:p>
    <w:p w:rsidR="000F5B85" w:rsidRPr="000C1818" w:rsidRDefault="000F5B85" w:rsidP="00B317AD">
      <w:pPr>
        <w:pStyle w:val="ListParagraph"/>
        <w:numPr>
          <w:ilvl w:val="0"/>
          <w:numId w:val="5"/>
        </w:numPr>
        <w:jc w:val="both"/>
        <w:rPr>
          <w:rFonts w:ascii="Times New Roman" w:hAnsi="Times New Roman" w:cs="Times New Roman"/>
          <w:lang w:eastAsia="en-GB"/>
        </w:rPr>
      </w:pPr>
      <w:proofErr w:type="spellStart"/>
      <w:r w:rsidRPr="000C1818">
        <w:rPr>
          <w:rFonts w:ascii="Times New Roman" w:hAnsi="Times New Roman" w:cs="Times New Roman"/>
          <w:b/>
          <w:lang w:eastAsia="en-GB"/>
        </w:rPr>
        <w:t>JourneyTemplateService</w:t>
      </w:r>
      <w:proofErr w:type="spellEnd"/>
      <w:r w:rsidRPr="000C1818">
        <w:rPr>
          <w:rFonts w:ascii="Times New Roman" w:hAnsi="Times New Roman" w:cs="Times New Roman"/>
          <w:lang w:eastAsia="en-GB"/>
        </w:rPr>
        <w:t xml:space="preserve"> </w:t>
      </w:r>
      <w:r w:rsidR="0075172A" w:rsidRPr="000C1818">
        <w:rPr>
          <w:rFonts w:ascii="Times New Roman" w:hAnsi="Times New Roman" w:cs="Times New Roman"/>
          <w:lang w:eastAsia="en-GB"/>
        </w:rPr>
        <w:t>–</w:t>
      </w:r>
      <w:r w:rsidRPr="000C1818">
        <w:rPr>
          <w:rFonts w:ascii="Times New Roman" w:hAnsi="Times New Roman" w:cs="Times New Roman"/>
          <w:lang w:eastAsia="en-GB"/>
        </w:rPr>
        <w:t xml:space="preserve"> </w:t>
      </w:r>
      <w:r w:rsidR="0075172A" w:rsidRPr="000C1818">
        <w:rPr>
          <w:rFonts w:ascii="Times New Roman" w:hAnsi="Times New Roman" w:cs="Times New Roman"/>
          <w:lang w:eastAsia="en-GB"/>
        </w:rPr>
        <w:t>responsible for management of Journey Templates. This includes creation, updating and retrieval of user’s Journey Templates.</w:t>
      </w:r>
    </w:p>
    <w:p w:rsidR="004E4487" w:rsidRPr="000C1818" w:rsidRDefault="0088705A"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59776" behindDoc="1" locked="0" layoutInCell="1" allowOverlap="1" wp14:anchorId="7ACBDA2D" wp14:editId="797DDDE4">
                <wp:simplePos x="0" y="0"/>
                <wp:positionH relativeFrom="column">
                  <wp:posOffset>2259833</wp:posOffset>
                </wp:positionH>
                <wp:positionV relativeFrom="paragraph">
                  <wp:posOffset>822026</wp:posOffset>
                </wp:positionV>
                <wp:extent cx="3458845" cy="1181100"/>
                <wp:effectExtent l="0" t="0" r="8255" b="0"/>
                <wp:wrapTight wrapText="bothSides">
                  <wp:wrapPolygon edited="0">
                    <wp:start x="0" y="0"/>
                    <wp:lineTo x="0" y="21252"/>
                    <wp:lineTo x="21533" y="21252"/>
                    <wp:lineTo x="21533" y="0"/>
                    <wp:lineTo x="0" y="0"/>
                  </wp:wrapPolygon>
                </wp:wrapTight>
                <wp:docPr id="226" name="Group 226"/>
                <wp:cNvGraphicFramePr/>
                <a:graphic xmlns:a="http://schemas.openxmlformats.org/drawingml/2006/main">
                  <a:graphicData uri="http://schemas.microsoft.com/office/word/2010/wordprocessingGroup">
                    <wpg:wgp>
                      <wpg:cNvGrpSpPr/>
                      <wpg:grpSpPr>
                        <a:xfrm>
                          <a:off x="0" y="0"/>
                          <a:ext cx="3458845" cy="1181100"/>
                          <a:chOff x="0" y="0"/>
                          <a:chExt cx="3458845" cy="1181100"/>
                        </a:xfrm>
                      </wpg:grpSpPr>
                      <pic:pic xmlns:pic="http://schemas.openxmlformats.org/drawingml/2006/picture">
                        <pic:nvPicPr>
                          <pic:cNvPr id="25" name="Picture 25"/>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8845" cy="861060"/>
                          </a:xfrm>
                          <a:prstGeom prst="rect">
                            <a:avLst/>
                          </a:prstGeom>
                          <a:noFill/>
                          <a:ln>
                            <a:noFill/>
                          </a:ln>
                        </pic:spPr>
                      </pic:pic>
                      <wps:wsp>
                        <wps:cNvPr id="224" name="Text Box 224"/>
                        <wps:cNvSpPr txBox="1"/>
                        <wps:spPr>
                          <a:xfrm>
                            <a:off x="0" y="914400"/>
                            <a:ext cx="3458845" cy="266700"/>
                          </a:xfrm>
                          <a:prstGeom prst="rect">
                            <a:avLst/>
                          </a:prstGeom>
                          <a:solidFill>
                            <a:prstClr val="white"/>
                          </a:solidFill>
                          <a:ln>
                            <a:noFill/>
                          </a:ln>
                          <a:effectLst/>
                        </wps:spPr>
                        <wps:txbx>
                          <w:txbxContent>
                            <w:p w:rsidR="00A3136B" w:rsidRPr="00260A48" w:rsidRDefault="00A3136B" w:rsidP="004E4487">
                              <w:pPr>
                                <w:pStyle w:val="Caption"/>
                                <w:rPr>
                                  <w:rFonts w:ascii="Times New Roman" w:hAnsi="Times New Roman" w:cs="Times New Roman"/>
                                  <w:noProof/>
                                </w:rPr>
                              </w:pPr>
                              <w:r>
                                <w:t xml:space="preserve">Figure </w:t>
                              </w:r>
                              <w:fldSimple w:instr=" SEQ Figure \* ARABIC ">
                                <w:r>
                                  <w:rPr>
                                    <w:noProof/>
                                  </w:rPr>
                                  <w:t>22</w:t>
                                </w:r>
                              </w:fldSimple>
                              <w:r>
                                <w:t xml:space="preserve"> Method responsible for advertising new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BDA2D" id="Group 226" o:spid="_x0000_s1083" style="position:absolute;left:0;text-align:left;margin-left:177.95pt;margin-top:64.75pt;width:272.35pt;height:93pt;z-index:-251656704" coordsize="34588,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">
                <v:shape id="Picture 25" o:spid="_x0000_s1084" type="#_x0000_t75" style="position:absolute;width:34588;height:8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AX/zEAAAA2wAAAA8AAABkcnMvZG93bnJldi54bWxEj9FqwkAURN8F/2G5hb7pJpFaiW5EKmIp&#10;+NDoB1yy1yQ0e3fJbk3ar+8WBB+HmTnDbLaj6cSNet9aVpDOExDEldUt1wou58NsBcIHZI2dZVLw&#10;Qx62xXSywVzbgT/pVoZaRAj7HBU0IbhcSl81ZNDPrSOO3tX2BkOUfS11j0OEm05mSbKUBluOCw06&#10;emuo+iq/jYJTUvPi9/rx6tJ9diy9Wwy+PCr1/DTu1iACjeERvrfftYLsBf6/xB8g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AX/zEAAAA2wAAAA8AAAAAAAAAAAAAAAAA&#10;nwIAAGRycy9kb3ducmV2LnhtbFBLBQYAAAAABAAEAPcAAACQAwAAAAA=&#10;">
                  <v:imagedata r:id="rId51" o:title=""/>
                  <v:path arrowok="t"/>
                </v:shape>
                <v:shape id="Text Box 224" o:spid="_x0000_s1085" type="#_x0000_t202" style="position:absolute;top:9144;width:345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A3136B" w:rsidRPr="00260A48" w:rsidRDefault="00A3136B" w:rsidP="004E4487">
                        <w:pPr>
                          <w:pStyle w:val="Caption"/>
                          <w:rPr>
                            <w:rFonts w:ascii="Times New Roman" w:hAnsi="Times New Roman" w:cs="Times New Roman"/>
                            <w:noProof/>
                          </w:rPr>
                        </w:pPr>
                        <w:r>
                          <w:t xml:space="preserve">Figure </w:t>
                        </w:r>
                        <w:fldSimple w:instr=" SEQ Figure \* ARABIC ">
                          <w:r>
                            <w:rPr>
                              <w:noProof/>
                            </w:rPr>
                            <w:t>22</w:t>
                          </w:r>
                        </w:fldSimple>
                        <w:r>
                          <w:t xml:space="preserve"> Method responsible for advertising new journey.</w:t>
                        </w:r>
                      </w:p>
                    </w:txbxContent>
                  </v:textbox>
                </v:shape>
                <w10:wrap type="tight"/>
              </v:group>
            </w:pict>
          </mc:Fallback>
        </mc:AlternateContent>
      </w:r>
      <w:r w:rsidRPr="000C1818">
        <w:rPr>
          <w:rFonts w:ascii="Times New Roman" w:hAnsi="Times New Roman" w:cs="Times New Roman"/>
          <w:lang w:eastAsia="en-GB"/>
        </w:rPr>
        <w:t>The</w:t>
      </w:r>
      <w:r w:rsidR="009F1CE0" w:rsidRPr="000C1818">
        <w:rPr>
          <w:rFonts w:ascii="Times New Roman" w:hAnsi="Times New Roman" w:cs="Times New Roman"/>
          <w:lang w:eastAsia="en-GB"/>
        </w:rPr>
        <w:t xml:space="preserve"> methods exposed by the above services must </w:t>
      </w:r>
      <w:r w:rsidRPr="000C1818">
        <w:rPr>
          <w:rFonts w:ascii="Times New Roman" w:hAnsi="Times New Roman" w:cs="Times New Roman"/>
          <w:lang w:eastAsia="en-GB"/>
        </w:rPr>
        <w:t>have</w:t>
      </w:r>
      <w:r w:rsidR="009F1CE0" w:rsidRPr="000C1818">
        <w:rPr>
          <w:rFonts w:ascii="Times New Roman" w:hAnsi="Times New Roman" w:cs="Times New Roman"/>
          <w:lang w:eastAsia="en-GB"/>
        </w:rPr>
        <w:t xml:space="preserve"> an endpoint. Endpoint is a unique identifier used to </w:t>
      </w:r>
      <w:r w:rsidRPr="000C1818">
        <w:rPr>
          <w:rFonts w:ascii="Times New Roman" w:hAnsi="Times New Roman" w:cs="Times New Roman"/>
          <w:lang w:eastAsia="en-GB"/>
        </w:rPr>
        <w:t>access the method</w:t>
      </w:r>
      <w:r w:rsidR="009F1CE0" w:rsidRPr="000C1818">
        <w:rPr>
          <w:rFonts w:ascii="Times New Roman" w:hAnsi="Times New Roman" w:cs="Times New Roman"/>
          <w:lang w:eastAsia="en-GB"/>
        </w:rPr>
        <w:t xml:space="preserve"> by the client. Endpoint</w:t>
      </w:r>
      <w:r w:rsidR="004E4487" w:rsidRPr="000C1818">
        <w:rPr>
          <w:rFonts w:ascii="Times New Roman" w:hAnsi="Times New Roman" w:cs="Times New Roman"/>
          <w:lang w:eastAsia="en-GB"/>
        </w:rPr>
        <w:t>s</w:t>
      </w:r>
      <w:r w:rsidR="009F1CE0" w:rsidRPr="000C1818">
        <w:rPr>
          <w:rFonts w:ascii="Times New Roman" w:hAnsi="Times New Roman" w:cs="Times New Roman"/>
          <w:lang w:eastAsia="en-GB"/>
        </w:rPr>
        <w:t xml:space="preserve"> have been implemented with the RESTful API in mind</w:t>
      </w:r>
      <w:r w:rsidRPr="000C1818">
        <w:rPr>
          <w:rFonts w:ascii="Times New Roman" w:hAnsi="Times New Roman" w:cs="Times New Roman"/>
          <w:lang w:eastAsia="en-GB"/>
        </w:rPr>
        <w:t>, which implies</w:t>
      </w:r>
      <w:r w:rsidR="009F1CE0" w:rsidRPr="000C1818">
        <w:rPr>
          <w:rFonts w:ascii="Times New Roman" w:hAnsi="Times New Roman" w:cs="Times New Roman"/>
          <w:lang w:eastAsia="en-GB"/>
        </w:rPr>
        <w:t xml:space="preserve"> making use of HTTP verbs.</w:t>
      </w:r>
      <w:r w:rsidR="004E4487" w:rsidRPr="000C1818">
        <w:rPr>
          <w:rFonts w:ascii="Times New Roman" w:hAnsi="Times New Roman" w:cs="Times New Roman"/>
          <w:lang w:eastAsia="en-GB"/>
        </w:rPr>
        <w:t xml:space="preserve"> As an example, consid</w:t>
      </w:r>
      <w:r w:rsidR="009C16A0">
        <w:rPr>
          <w:rFonts w:ascii="Times New Roman" w:hAnsi="Times New Roman" w:cs="Times New Roman"/>
          <w:lang w:eastAsia="en-GB"/>
        </w:rPr>
        <w:t>er the method shown in figure 22</w:t>
      </w:r>
      <w:r w:rsidRPr="000C1818">
        <w:rPr>
          <w:rFonts w:ascii="Times New Roman" w:hAnsi="Times New Roman" w:cs="Times New Roman"/>
          <w:lang w:eastAsia="en-GB"/>
        </w:rPr>
        <w:t>, which is</w:t>
      </w:r>
      <w:r w:rsidR="004E4487" w:rsidRPr="000C1818">
        <w:rPr>
          <w:rFonts w:ascii="Times New Roman" w:hAnsi="Times New Roman" w:cs="Times New Roman"/>
          <w:lang w:eastAsia="en-GB"/>
        </w:rPr>
        <w:t xml:space="preserve"> responsible for </w:t>
      </w:r>
      <w:r w:rsidRPr="000C1818">
        <w:rPr>
          <w:rFonts w:ascii="Times New Roman" w:hAnsi="Times New Roman" w:cs="Times New Roman"/>
          <w:lang w:eastAsia="en-GB"/>
        </w:rPr>
        <w:t>the creation of</w:t>
      </w:r>
      <w:r w:rsidR="004E4487" w:rsidRPr="000C1818">
        <w:rPr>
          <w:rFonts w:ascii="Times New Roman" w:hAnsi="Times New Roman" w:cs="Times New Roman"/>
          <w:lang w:eastAsia="en-GB"/>
        </w:rPr>
        <w:t xml:space="preserve"> a new journey. This method uses HTTP’s POST verb which indicates that the WCF service should accept data from the client inside the </w:t>
      </w:r>
      <w:proofErr w:type="spellStart"/>
      <w:r w:rsidR="004E4487" w:rsidRPr="000C1818">
        <w:rPr>
          <w:rFonts w:ascii="Times New Roman" w:hAnsi="Times New Roman" w:cs="Times New Roman"/>
          <w:lang w:eastAsia="en-GB"/>
        </w:rPr>
        <w:t>journeyDTO</w:t>
      </w:r>
      <w:proofErr w:type="spellEnd"/>
      <w:r w:rsidR="004E4487" w:rsidRPr="000C1818">
        <w:rPr>
          <w:rFonts w:ascii="Times New Roman" w:hAnsi="Times New Roman" w:cs="Times New Roman"/>
          <w:lang w:eastAsia="en-GB"/>
        </w:rPr>
        <w:t xml:space="preserve"> parameter. Also, the </w:t>
      </w:r>
      <w:proofErr w:type="spellStart"/>
      <w:r w:rsidR="004E4487" w:rsidRPr="000C1818">
        <w:rPr>
          <w:rFonts w:ascii="Times New Roman" w:hAnsi="Times New Roman" w:cs="Times New Roman"/>
          <w:lang w:eastAsia="en-GB"/>
        </w:rPr>
        <w:t>UriTemplate</w:t>
      </w:r>
      <w:proofErr w:type="spellEnd"/>
      <w:r w:rsidR="004E4487" w:rsidRPr="000C1818">
        <w:rPr>
          <w:rFonts w:ascii="Times New Roman" w:hAnsi="Times New Roman" w:cs="Times New Roman"/>
          <w:lang w:eastAsia="en-GB"/>
        </w:rPr>
        <w:t xml:space="preserve"> state</w:t>
      </w:r>
      <w:r w:rsidR="0010513A" w:rsidRPr="000C1818">
        <w:rPr>
          <w:rFonts w:ascii="Times New Roman" w:hAnsi="Times New Roman" w:cs="Times New Roman"/>
          <w:lang w:eastAsia="en-GB"/>
        </w:rPr>
        <w:t xml:space="preserve">s that the method can be accessed by appending ‘/create’ at the end of the </w:t>
      </w:r>
      <w:proofErr w:type="spellStart"/>
      <w:r w:rsidR="0010513A" w:rsidRPr="000C1818">
        <w:rPr>
          <w:rFonts w:ascii="Times New Roman" w:hAnsi="Times New Roman" w:cs="Times New Roman"/>
          <w:lang w:eastAsia="en-GB"/>
        </w:rPr>
        <w:t>JourneyService</w:t>
      </w:r>
      <w:proofErr w:type="spellEnd"/>
      <w:r w:rsidR="0010513A" w:rsidRPr="000C1818">
        <w:rPr>
          <w:rFonts w:ascii="Times New Roman" w:hAnsi="Times New Roman" w:cs="Times New Roman"/>
          <w:lang w:eastAsia="en-GB"/>
        </w:rPr>
        <w:t xml:space="preserve"> address. Hence the full address</w:t>
      </w:r>
      <w:r w:rsidRPr="000C1818">
        <w:rPr>
          <w:rFonts w:ascii="Times New Roman" w:hAnsi="Times New Roman" w:cs="Times New Roman"/>
          <w:lang w:eastAsia="en-GB"/>
        </w:rPr>
        <w:t xml:space="preserve"> of the method</w:t>
      </w:r>
      <w:r w:rsidR="0010513A" w:rsidRPr="000C1818">
        <w:rPr>
          <w:rFonts w:ascii="Times New Roman" w:hAnsi="Times New Roman" w:cs="Times New Roman"/>
          <w:lang w:eastAsia="en-GB"/>
        </w:rPr>
        <w:t xml:space="preserve"> will be: </w:t>
      </w:r>
      <w:r w:rsidRPr="000C1818">
        <w:rPr>
          <w:rFonts w:ascii="Times New Roman" w:hAnsi="Times New Roman" w:cs="Times New Roman"/>
          <w:lang w:eastAsia="en-GB"/>
        </w:rPr>
        <w:br/>
      </w:r>
      <w:r w:rsidRPr="000C1818">
        <w:rPr>
          <w:rFonts w:ascii="Times New Roman" w:hAnsi="Times New Roman" w:cs="Times New Roman"/>
          <w:lang w:eastAsia="en-GB"/>
        </w:rPr>
        <w:br/>
      </w:r>
      <w:r w:rsidR="00EA36B3" w:rsidRPr="000C1818">
        <w:rPr>
          <w:rFonts w:ascii="Times New Roman" w:hAnsi="Times New Roman" w:cs="Times New Roman"/>
          <w:lang w:eastAsia="en-GB"/>
        </w:rPr>
        <w:t xml:space="preserve">                   </w:t>
      </w:r>
      <w:r w:rsidR="0010513A" w:rsidRPr="002809D7">
        <w:rPr>
          <w:rFonts w:ascii="Times New Roman" w:hAnsi="Times New Roman" w:cs="Times New Roman"/>
          <w:b/>
          <w:u w:val="single"/>
          <w:lang w:eastAsia="en-GB"/>
        </w:rPr>
        <w:t>https://findndrive.no-ip.co.uk/Services_deploy/Services/JourneyService.svc/create</w:t>
      </w:r>
    </w:p>
    <w:p w:rsidR="0075172A" w:rsidRPr="000C1818" w:rsidRDefault="0075172A" w:rsidP="00084F42">
      <w:pPr>
        <w:jc w:val="both"/>
        <w:rPr>
          <w:rFonts w:ascii="Times New Roman" w:hAnsi="Times New Roman" w:cs="Times New Roman"/>
          <w:lang w:eastAsia="en-GB"/>
        </w:rPr>
      </w:pPr>
      <w:r w:rsidRPr="000C1818">
        <w:rPr>
          <w:rFonts w:ascii="Times New Roman" w:hAnsi="Times New Roman" w:cs="Times New Roman"/>
          <w:lang w:eastAsia="en-GB"/>
        </w:rPr>
        <w:t>For a complete list of methods from each of the services</w:t>
      </w:r>
      <w:r w:rsidR="004E4487" w:rsidRPr="000C1818">
        <w:rPr>
          <w:rFonts w:ascii="Times New Roman" w:hAnsi="Times New Roman" w:cs="Times New Roman"/>
          <w:lang w:eastAsia="en-GB"/>
        </w:rPr>
        <w:t xml:space="preserve"> and their endpoints</w:t>
      </w:r>
      <w:r w:rsidRPr="000C1818">
        <w:rPr>
          <w:rFonts w:ascii="Times New Roman" w:hAnsi="Times New Roman" w:cs="Times New Roman"/>
          <w:lang w:eastAsia="en-GB"/>
        </w:rPr>
        <w:t>, please refer to the appendices page //TODO.</w:t>
      </w:r>
    </w:p>
    <w:p w:rsidR="002C0C03" w:rsidRPr="000C1818" w:rsidRDefault="002C0C03" w:rsidP="00D672A0">
      <w:pPr>
        <w:pStyle w:val="Heading3"/>
        <w:numPr>
          <w:ilvl w:val="2"/>
          <w:numId w:val="40"/>
        </w:numPr>
        <w:jc w:val="both"/>
        <w:rPr>
          <w:rFonts w:ascii="Times New Roman" w:hAnsi="Times New Roman" w:cs="Times New Roman"/>
          <w:lang w:eastAsia="en-GB"/>
        </w:rPr>
      </w:pPr>
      <w:bookmarkStart w:id="58" w:name="_Toc386523285"/>
      <w:r w:rsidRPr="000C1818">
        <w:rPr>
          <w:rFonts w:ascii="Times New Roman" w:hAnsi="Times New Roman" w:cs="Times New Roman"/>
          <w:lang w:eastAsia="en-GB"/>
        </w:rPr>
        <w:lastRenderedPageBreak/>
        <w:t>Implementing Data Access Layer</w:t>
      </w:r>
      <w:bookmarkEnd w:id="58"/>
    </w:p>
    <w:p w:rsidR="0097380A" w:rsidRPr="000C1818" w:rsidRDefault="0097380A" w:rsidP="00084F42">
      <w:pPr>
        <w:jc w:val="both"/>
        <w:rPr>
          <w:rFonts w:ascii="Times New Roman" w:hAnsi="Times New Roman" w:cs="Times New Roman"/>
          <w:lang w:eastAsia="en-GB"/>
        </w:rPr>
      </w:pPr>
      <w:r w:rsidRPr="000C1818">
        <w:rPr>
          <w:rFonts w:ascii="Times New Roman" w:hAnsi="Times New Roman" w:cs="Times New Roman"/>
          <w:lang w:eastAsia="en-GB"/>
        </w:rPr>
        <w:t>As described in chapter 3, the Data Access Layer has been implemented using Ent</w:t>
      </w:r>
      <w:r w:rsidR="003739F3" w:rsidRPr="000C1818">
        <w:rPr>
          <w:rFonts w:ascii="Times New Roman" w:hAnsi="Times New Roman" w:cs="Times New Roman"/>
          <w:lang w:eastAsia="en-GB"/>
        </w:rPr>
        <w:t>ity Framework with the generic repository and unit of work patterns.</w:t>
      </w:r>
      <w:r w:rsidR="00CF0D21" w:rsidRPr="000C1818">
        <w:rPr>
          <w:rFonts w:ascii="Times New Roman" w:hAnsi="Times New Roman" w:cs="Times New Roman"/>
          <w:lang w:eastAsia="en-GB"/>
        </w:rPr>
        <w:t xml:space="preserve"> </w:t>
      </w:r>
      <w:r w:rsidR="0088705A" w:rsidRPr="000C1818">
        <w:rPr>
          <w:rFonts w:ascii="Times New Roman" w:hAnsi="Times New Roman" w:cs="Times New Roman"/>
          <w:lang w:eastAsia="en-GB"/>
        </w:rPr>
        <w:t>Its main goal is to create</w:t>
      </w:r>
      <w:r w:rsidR="00CF0D21" w:rsidRPr="000C1818">
        <w:rPr>
          <w:rFonts w:ascii="Times New Roman" w:hAnsi="Times New Roman" w:cs="Times New Roman"/>
          <w:lang w:eastAsia="en-GB"/>
        </w:rPr>
        <w:t xml:space="preserve"> an abstraction layer hiding the complexities of the underlying data storage technology allowing for development in the form of domain-specific objects and properties. </w:t>
      </w:r>
      <w:r w:rsidR="003739F3" w:rsidRPr="000C1818">
        <w:rPr>
          <w:rFonts w:ascii="Times New Roman" w:hAnsi="Times New Roman" w:cs="Times New Roman"/>
          <w:lang w:eastAsia="en-GB"/>
        </w:rPr>
        <w:t>This section provides a more detailed description of the implementation process of the Data Access Layer.</w:t>
      </w:r>
    </w:p>
    <w:p w:rsidR="009504B1" w:rsidRPr="000C1818" w:rsidRDefault="0088058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t>
      </w:r>
      <w:r w:rsidR="00671C48" w:rsidRPr="000C1818">
        <w:rPr>
          <w:rFonts w:ascii="Times New Roman" w:hAnsi="Times New Roman" w:cs="Times New Roman"/>
          <w:lang w:eastAsia="en-GB"/>
        </w:rPr>
        <w:t>implementation process consisted of three main stages:</w:t>
      </w:r>
    </w:p>
    <w:p w:rsidR="0088058C" w:rsidRPr="000C1818" w:rsidRDefault="0088058C"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 xml:space="preserve">Designing &amp; implementing application </w:t>
      </w:r>
      <w:r w:rsidR="00D87DDE" w:rsidRPr="000C1818">
        <w:rPr>
          <w:rFonts w:ascii="Times New Roman" w:hAnsi="Times New Roman" w:cs="Times New Roman"/>
          <w:lang w:eastAsia="en-GB"/>
        </w:rPr>
        <w:t>data</w:t>
      </w:r>
      <w:r w:rsidRPr="000C1818">
        <w:rPr>
          <w:rFonts w:ascii="Times New Roman" w:hAnsi="Times New Roman" w:cs="Times New Roman"/>
          <w:lang w:eastAsia="en-GB"/>
        </w:rPr>
        <w:t xml:space="preserve"> models.</w:t>
      </w:r>
    </w:p>
    <w:p w:rsidR="0088058C" w:rsidRPr="000C1818" w:rsidRDefault="0088058C"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Implementing the generic repository and unit of work patterns.</w:t>
      </w:r>
    </w:p>
    <w:p w:rsidR="0088705A" w:rsidRPr="000C1818" w:rsidRDefault="0088058C"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Generating database using the code first approach.</w:t>
      </w:r>
    </w:p>
    <w:p w:rsidR="0088705A" w:rsidRPr="000C1818" w:rsidRDefault="0088058C" w:rsidP="00D672A0">
      <w:pPr>
        <w:pStyle w:val="Heading4"/>
        <w:numPr>
          <w:ilvl w:val="3"/>
          <w:numId w:val="40"/>
        </w:numPr>
        <w:jc w:val="both"/>
        <w:rPr>
          <w:rFonts w:ascii="Times New Roman" w:hAnsi="Times New Roman" w:cs="Times New Roman"/>
          <w:lang w:eastAsia="en-GB"/>
        </w:rPr>
      </w:pPr>
      <w:r w:rsidRPr="000C1818">
        <w:rPr>
          <w:rFonts w:ascii="Times New Roman" w:hAnsi="Times New Roman" w:cs="Times New Roman"/>
          <w:lang w:eastAsia="en-GB"/>
        </w:rPr>
        <w:t xml:space="preserve">Designing &amp; implementing application </w:t>
      </w:r>
      <w:r w:rsidR="00D87DDE" w:rsidRPr="000C1818">
        <w:rPr>
          <w:rFonts w:ascii="Times New Roman" w:hAnsi="Times New Roman" w:cs="Times New Roman"/>
          <w:lang w:eastAsia="en-GB"/>
        </w:rPr>
        <w:t>data</w:t>
      </w:r>
      <w:r w:rsidRPr="000C1818">
        <w:rPr>
          <w:rFonts w:ascii="Times New Roman" w:hAnsi="Times New Roman" w:cs="Times New Roman"/>
          <w:lang w:eastAsia="en-GB"/>
        </w:rPr>
        <w:t xml:space="preserve"> models</w:t>
      </w:r>
    </w:p>
    <w:p w:rsidR="0088058C" w:rsidRPr="000C1818" w:rsidRDefault="00D87DD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Designing and implementing the data models was a </w:t>
      </w:r>
      <w:r w:rsidR="00241D0A" w:rsidRPr="000C1818">
        <w:rPr>
          <w:rFonts w:ascii="Times New Roman" w:hAnsi="Times New Roman" w:cs="Times New Roman"/>
          <w:lang w:eastAsia="en-GB"/>
        </w:rPr>
        <w:t xml:space="preserve">continuous process. As new features were developed, existing data models </w:t>
      </w:r>
      <w:r w:rsidR="00B30A60" w:rsidRPr="000C1818">
        <w:rPr>
          <w:rFonts w:ascii="Times New Roman" w:hAnsi="Times New Roman" w:cs="Times New Roman"/>
          <w:lang w:eastAsia="en-GB"/>
        </w:rPr>
        <w:t>evolved</w:t>
      </w:r>
      <w:r w:rsidR="00241D0A" w:rsidRPr="000C1818">
        <w:rPr>
          <w:rFonts w:ascii="Times New Roman" w:hAnsi="Times New Roman" w:cs="Times New Roman"/>
          <w:lang w:eastAsia="en-GB"/>
        </w:rPr>
        <w:t xml:space="preserve"> and new </w:t>
      </w:r>
      <w:r w:rsidR="00B30A60" w:rsidRPr="000C1818">
        <w:rPr>
          <w:rFonts w:ascii="Times New Roman" w:hAnsi="Times New Roman" w:cs="Times New Roman"/>
          <w:lang w:eastAsia="en-GB"/>
        </w:rPr>
        <w:t xml:space="preserve">models were </w:t>
      </w:r>
      <w:r w:rsidR="00241D0A" w:rsidRPr="000C1818">
        <w:rPr>
          <w:rFonts w:ascii="Times New Roman" w:hAnsi="Times New Roman" w:cs="Times New Roman"/>
          <w:lang w:eastAsia="en-GB"/>
        </w:rPr>
        <w:t>created.</w:t>
      </w:r>
      <w:r w:rsidR="00B30A60" w:rsidRPr="000C1818">
        <w:rPr>
          <w:rFonts w:ascii="Times New Roman" w:hAnsi="Times New Roman" w:cs="Times New Roman"/>
          <w:lang w:eastAsia="en-GB"/>
        </w:rPr>
        <w:t xml:space="preserve"> All of the data models </w:t>
      </w:r>
      <w:r w:rsidR="007E0A13" w:rsidRPr="000C1818">
        <w:rPr>
          <w:rFonts w:ascii="Times New Roman" w:hAnsi="Times New Roman" w:cs="Times New Roman"/>
          <w:lang w:eastAsia="en-GB"/>
        </w:rPr>
        <w:t>have been</w:t>
      </w:r>
      <w:r w:rsidR="00B30A60" w:rsidRPr="000C1818">
        <w:rPr>
          <w:rFonts w:ascii="Times New Roman" w:hAnsi="Times New Roman" w:cs="Times New Roman"/>
          <w:lang w:eastAsia="en-GB"/>
        </w:rPr>
        <w:t xml:space="preserve"> encapsulated within their own classes. The values of their fields are retrieved and set through public properties. </w:t>
      </w:r>
      <w:r w:rsidR="007E0A13" w:rsidRPr="000C1818">
        <w:rPr>
          <w:rFonts w:ascii="Times New Roman" w:hAnsi="Times New Roman" w:cs="Times New Roman"/>
          <w:lang w:eastAsia="en-GB"/>
        </w:rPr>
        <w:t xml:space="preserve">The initial set of data models were basic and have served as a foundation for development of the more complex ones. </w:t>
      </w:r>
    </w:p>
    <w:p w:rsidR="007B627A" w:rsidRPr="000C1818" w:rsidRDefault="007B627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As mentioned in chapter 3, Entity Framework 6.0 has been chosen as the primary technology for the Data Access Layer. Entity Framework is an open source object-relational mapping (ORM) framework for ADO.NET, which is a library that exposes data access services for the .NET framework. </w:t>
      </w:r>
    </w:p>
    <w:p w:rsidR="007B627A" w:rsidRPr="000C1818" w:rsidRDefault="007B627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Entity Framework uses the data models such as the User Model or the Journey Model to create mappings between the database schema and </w:t>
      </w:r>
      <w:r w:rsidR="008678A5" w:rsidRPr="000C1818">
        <w:rPr>
          <w:rFonts w:ascii="Times New Roman" w:hAnsi="Times New Roman" w:cs="Times New Roman"/>
          <w:lang w:eastAsia="en-GB"/>
        </w:rPr>
        <w:t>the conceptual schema. It uses the model’s fields such as UserName or DateOfBirth in the case of the User Model, and maps them to physical tables in the database.</w:t>
      </w:r>
      <w:r w:rsidR="0097380A" w:rsidRPr="000C1818">
        <w:rPr>
          <w:rFonts w:ascii="Times New Roman" w:hAnsi="Times New Roman" w:cs="Times New Roman"/>
          <w:lang w:eastAsia="en-GB"/>
        </w:rPr>
        <w:t xml:space="preserve"> </w:t>
      </w:r>
    </w:p>
    <w:p w:rsidR="00661369" w:rsidRPr="000C1818" w:rsidRDefault="00661369" w:rsidP="00D672A0">
      <w:pPr>
        <w:pStyle w:val="Heading4"/>
        <w:numPr>
          <w:ilvl w:val="3"/>
          <w:numId w:val="40"/>
        </w:numPr>
        <w:jc w:val="both"/>
        <w:rPr>
          <w:rFonts w:ascii="Times New Roman" w:hAnsi="Times New Roman" w:cs="Times New Roman"/>
          <w:lang w:eastAsia="en-GB"/>
        </w:rPr>
      </w:pPr>
      <w:r w:rsidRPr="000C1818">
        <w:rPr>
          <w:rFonts w:ascii="Times New Roman" w:hAnsi="Times New Roman" w:cs="Times New Roman"/>
          <w:lang w:eastAsia="en-GB"/>
        </w:rPr>
        <w:t>Implementing the generic repository and unit of work patterns.</w:t>
      </w:r>
    </w:p>
    <w:p w:rsidR="00A313C3" w:rsidRPr="000C1818" w:rsidRDefault="009830E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repository and unit of work patterns are essentially </w:t>
      </w:r>
      <w:r w:rsidR="006A39C9" w:rsidRPr="000C1818">
        <w:rPr>
          <w:rFonts w:ascii="Times New Roman" w:hAnsi="Times New Roman" w:cs="Times New Roman"/>
          <w:lang w:eastAsia="en-GB"/>
        </w:rPr>
        <w:t xml:space="preserve">at </w:t>
      </w:r>
      <w:r w:rsidRPr="000C1818">
        <w:rPr>
          <w:rFonts w:ascii="Times New Roman" w:hAnsi="Times New Roman" w:cs="Times New Roman"/>
          <w:lang w:eastAsia="en-GB"/>
        </w:rPr>
        <w:t>the core of the abstraction laye</w:t>
      </w:r>
      <w:r w:rsidR="006A39C9" w:rsidRPr="000C1818">
        <w:rPr>
          <w:rFonts w:ascii="Times New Roman" w:hAnsi="Times New Roman" w:cs="Times New Roman"/>
          <w:lang w:eastAsia="en-GB"/>
        </w:rPr>
        <w:t>r</w:t>
      </w:r>
      <w:r w:rsidRPr="000C1818">
        <w:rPr>
          <w:rFonts w:ascii="Times New Roman" w:hAnsi="Times New Roman" w:cs="Times New Roman"/>
          <w:lang w:eastAsia="en-GB"/>
        </w:rPr>
        <w:t xml:space="preserve">. </w:t>
      </w:r>
      <w:r w:rsidR="006A39C9" w:rsidRPr="000C1818">
        <w:rPr>
          <w:rFonts w:ascii="Times New Roman" w:hAnsi="Times New Roman" w:cs="Times New Roman"/>
          <w:lang w:eastAsia="en-GB"/>
        </w:rPr>
        <w:t>T</w:t>
      </w:r>
      <w:r w:rsidR="00A313C3" w:rsidRPr="000C1818">
        <w:rPr>
          <w:rFonts w:ascii="Times New Roman" w:hAnsi="Times New Roman" w:cs="Times New Roman"/>
          <w:lang w:eastAsia="en-GB"/>
        </w:rPr>
        <w:t>he repository pattern</w:t>
      </w:r>
      <w:r w:rsidR="006A39C9" w:rsidRPr="000C1818">
        <w:rPr>
          <w:rFonts w:ascii="Times New Roman" w:hAnsi="Times New Roman" w:cs="Times New Roman"/>
          <w:lang w:eastAsia="en-GB"/>
        </w:rPr>
        <w:t xml:space="preserve"> provide</w:t>
      </w:r>
      <w:r w:rsidR="00A313C3" w:rsidRPr="000C1818">
        <w:rPr>
          <w:rFonts w:ascii="Times New Roman" w:hAnsi="Times New Roman" w:cs="Times New Roman"/>
          <w:lang w:eastAsia="en-GB"/>
        </w:rPr>
        <w:t>s</w:t>
      </w:r>
      <w:r w:rsidR="006A39C9" w:rsidRPr="000C1818">
        <w:rPr>
          <w:rFonts w:ascii="Times New Roman" w:hAnsi="Times New Roman" w:cs="Times New Roman"/>
          <w:lang w:eastAsia="en-GB"/>
        </w:rPr>
        <w:t xml:space="preserve"> all the necessary CRUD operations through a set of </w:t>
      </w:r>
      <w:r w:rsidRPr="000C1818">
        <w:rPr>
          <w:rFonts w:ascii="Times New Roman" w:hAnsi="Times New Roman" w:cs="Times New Roman"/>
          <w:lang w:eastAsia="en-GB"/>
        </w:rPr>
        <w:t>data manipulation methods which communicate wi</w:t>
      </w:r>
      <w:r w:rsidR="006A39C9" w:rsidRPr="000C1818">
        <w:rPr>
          <w:rFonts w:ascii="Times New Roman" w:hAnsi="Times New Roman" w:cs="Times New Roman"/>
          <w:lang w:eastAsia="en-GB"/>
        </w:rPr>
        <w:t>th the data source.</w:t>
      </w:r>
      <w:r w:rsidR="00A313C3" w:rsidRPr="000C1818">
        <w:rPr>
          <w:rFonts w:ascii="Times New Roman" w:hAnsi="Times New Roman" w:cs="Times New Roman"/>
          <w:lang w:eastAsia="en-GB"/>
        </w:rPr>
        <w:t xml:space="preserve"> These methods are as follows:</w:t>
      </w:r>
    </w:p>
    <w:p w:rsidR="00A313C3" w:rsidRPr="000C1818" w:rsidRDefault="00C37AB0" w:rsidP="00D672A0">
      <w:pPr>
        <w:pStyle w:val="ListParagraph"/>
        <w:numPr>
          <w:ilvl w:val="0"/>
          <w:numId w:val="40"/>
        </w:numPr>
        <w:jc w:val="both"/>
        <w:rPr>
          <w:rFonts w:ascii="Times New Roman" w:hAnsi="Times New Roman" w:cs="Times New Roman"/>
          <w:lang w:eastAsia="en-GB"/>
        </w:rPr>
      </w:pPr>
      <w:proofErr w:type="gramStart"/>
      <w:r w:rsidRPr="000C1818">
        <w:rPr>
          <w:rFonts w:ascii="Times New Roman" w:hAnsi="Times New Roman" w:cs="Times New Roman"/>
          <w:b/>
          <w:lang w:eastAsia="en-GB"/>
        </w:rPr>
        <w:t>public</w:t>
      </w:r>
      <w:proofErr w:type="gramEnd"/>
      <w:r w:rsidRPr="000C1818">
        <w:rPr>
          <w:rFonts w:ascii="Times New Roman" w:hAnsi="Times New Roman" w:cs="Times New Roman"/>
          <w:b/>
          <w:lang w:eastAsia="en-GB"/>
        </w:rPr>
        <w:t xml:space="preserve"> void Add(T entity)</w:t>
      </w:r>
      <w:r w:rsidRPr="000C1818">
        <w:rPr>
          <w:rFonts w:ascii="Times New Roman" w:hAnsi="Times New Roman" w:cs="Times New Roman"/>
          <w:lang w:eastAsia="en-GB"/>
        </w:rPr>
        <w:t xml:space="preserve"> </w:t>
      </w:r>
      <w:r w:rsidR="00A313C3" w:rsidRPr="000C1818">
        <w:rPr>
          <w:rFonts w:ascii="Times New Roman" w:hAnsi="Times New Roman" w:cs="Times New Roman"/>
          <w:lang w:eastAsia="en-GB"/>
        </w:rPr>
        <w:t xml:space="preserve">– adds </w:t>
      </w:r>
      <w:r w:rsidRPr="000C1818">
        <w:rPr>
          <w:rFonts w:ascii="Times New Roman" w:hAnsi="Times New Roman" w:cs="Times New Roman"/>
          <w:lang w:eastAsia="en-GB"/>
        </w:rPr>
        <w:t>a new entity of type T to the repository.</w:t>
      </w:r>
    </w:p>
    <w:p w:rsidR="00C37AB0" w:rsidRPr="000C1818" w:rsidRDefault="00C37AB0" w:rsidP="00D672A0">
      <w:pPr>
        <w:pStyle w:val="ListParagraph"/>
        <w:numPr>
          <w:ilvl w:val="0"/>
          <w:numId w:val="40"/>
        </w:numPr>
        <w:jc w:val="both"/>
        <w:rPr>
          <w:rFonts w:ascii="Times New Roman" w:hAnsi="Times New Roman" w:cs="Times New Roman"/>
          <w:lang w:eastAsia="en-GB"/>
        </w:rPr>
      </w:pPr>
      <w:proofErr w:type="gramStart"/>
      <w:r w:rsidRPr="000C1818">
        <w:rPr>
          <w:rFonts w:ascii="Times New Roman" w:hAnsi="Times New Roman" w:cs="Times New Roman"/>
          <w:b/>
          <w:lang w:eastAsia="en-GB"/>
        </w:rPr>
        <w:t>public</w:t>
      </w:r>
      <w:proofErr w:type="gramEnd"/>
      <w:r w:rsidRPr="000C1818">
        <w:rPr>
          <w:rFonts w:ascii="Times New Roman" w:hAnsi="Times New Roman" w:cs="Times New Roman"/>
          <w:b/>
          <w:lang w:eastAsia="en-GB"/>
        </w:rPr>
        <w:t xml:space="preserve"> void Remove(T entity)</w:t>
      </w:r>
      <w:r w:rsidRPr="000C1818">
        <w:rPr>
          <w:rFonts w:ascii="Times New Roman" w:hAnsi="Times New Roman" w:cs="Times New Roman"/>
          <w:lang w:eastAsia="en-GB"/>
        </w:rPr>
        <w:t xml:space="preserve"> – removes an existing entity of type T from the repository.</w:t>
      </w:r>
    </w:p>
    <w:p w:rsidR="00C37AB0" w:rsidRPr="000C1818" w:rsidRDefault="00C37AB0" w:rsidP="00D672A0">
      <w:pPr>
        <w:pStyle w:val="ListParagraph"/>
        <w:numPr>
          <w:ilvl w:val="0"/>
          <w:numId w:val="40"/>
        </w:numPr>
        <w:jc w:val="both"/>
        <w:rPr>
          <w:rFonts w:ascii="Times New Roman" w:hAnsi="Times New Roman" w:cs="Times New Roman"/>
          <w:lang w:eastAsia="en-GB"/>
        </w:rPr>
      </w:pPr>
      <w:proofErr w:type="gramStart"/>
      <w:r w:rsidRPr="000C1818">
        <w:rPr>
          <w:rFonts w:ascii="Times New Roman" w:hAnsi="Times New Roman" w:cs="Times New Roman"/>
          <w:b/>
          <w:lang w:eastAsia="en-GB"/>
        </w:rPr>
        <w:t>public</w:t>
      </w:r>
      <w:proofErr w:type="gramEnd"/>
      <w:r w:rsidRPr="000C1818">
        <w:rPr>
          <w:rFonts w:ascii="Times New Roman" w:hAnsi="Times New Roman" w:cs="Times New Roman"/>
          <w:b/>
          <w:lang w:eastAsia="en-GB"/>
        </w:rPr>
        <w:t xml:space="preserve"> void RemoveRange(</w:t>
      </w:r>
      <w:proofErr w:type="spellStart"/>
      <w:r w:rsidRPr="000C1818">
        <w:rPr>
          <w:rFonts w:ascii="Times New Roman" w:hAnsi="Times New Roman" w:cs="Times New Roman"/>
          <w:b/>
          <w:lang w:eastAsia="en-GB"/>
        </w:rPr>
        <w:t>IEnumerable</w:t>
      </w:r>
      <w:proofErr w:type="spellEnd"/>
      <w:r w:rsidRPr="000C1818">
        <w:rPr>
          <w:rFonts w:ascii="Times New Roman" w:hAnsi="Times New Roman" w:cs="Times New Roman"/>
          <w:b/>
          <w:lang w:eastAsia="en-GB"/>
        </w:rPr>
        <w:t>&lt;T&gt; entity)</w:t>
      </w:r>
      <w:r w:rsidRPr="000C1818">
        <w:rPr>
          <w:rFonts w:ascii="Times New Roman" w:hAnsi="Times New Roman" w:cs="Times New Roman"/>
          <w:lang w:eastAsia="en-GB"/>
        </w:rPr>
        <w:t xml:space="preserve"> – removes an entire collection of entities of type T from the repository.</w:t>
      </w:r>
    </w:p>
    <w:p w:rsidR="00C37AB0" w:rsidRPr="000C1818" w:rsidRDefault="00C661CF" w:rsidP="00D672A0">
      <w:pPr>
        <w:pStyle w:val="ListParagraph"/>
        <w:numPr>
          <w:ilvl w:val="0"/>
          <w:numId w:val="40"/>
        </w:numPr>
        <w:jc w:val="both"/>
        <w:rPr>
          <w:rFonts w:ascii="Times New Roman" w:hAnsi="Times New Roman" w:cs="Times New Roman"/>
          <w:lang w:eastAsia="en-GB"/>
        </w:rPr>
      </w:pPr>
      <w:proofErr w:type="gramStart"/>
      <w:r w:rsidRPr="000C1818">
        <w:rPr>
          <w:rFonts w:ascii="Times New Roman" w:hAnsi="Times New Roman" w:cs="Times New Roman"/>
          <w:b/>
          <w:lang w:eastAsia="en-GB"/>
        </w:rPr>
        <w:t>public</w:t>
      </w:r>
      <w:proofErr w:type="gramEnd"/>
      <w:r w:rsidRPr="000C1818">
        <w:rPr>
          <w:rFonts w:ascii="Times New Roman" w:hAnsi="Times New Roman" w:cs="Times New Roman"/>
          <w:b/>
          <w:lang w:eastAsia="en-GB"/>
        </w:rPr>
        <w:t xml:space="preserve"> T Find(</w:t>
      </w:r>
      <w:proofErr w:type="spellStart"/>
      <w:r w:rsidRPr="000C1818">
        <w:rPr>
          <w:rFonts w:ascii="Times New Roman" w:hAnsi="Times New Roman" w:cs="Times New Roman"/>
          <w:b/>
          <w:lang w:eastAsia="en-GB"/>
        </w:rPr>
        <w:t>int</w:t>
      </w:r>
      <w:proofErr w:type="spellEnd"/>
      <w:r w:rsidRPr="000C1818">
        <w:rPr>
          <w:rFonts w:ascii="Times New Roman" w:hAnsi="Times New Roman" w:cs="Times New Roman"/>
          <w:b/>
          <w:lang w:eastAsia="en-GB"/>
        </w:rPr>
        <w:t xml:space="preserve"> id)</w:t>
      </w:r>
      <w:r w:rsidRPr="000C1818">
        <w:rPr>
          <w:rFonts w:ascii="Times New Roman" w:hAnsi="Times New Roman" w:cs="Times New Roman"/>
          <w:lang w:eastAsia="en-GB"/>
        </w:rPr>
        <w:t xml:space="preserve"> – retrieves a specific entity by its unique identifier.</w:t>
      </w:r>
    </w:p>
    <w:p w:rsidR="00C661CF" w:rsidRPr="000C1818" w:rsidRDefault="003D5DA4" w:rsidP="00D672A0">
      <w:pPr>
        <w:pStyle w:val="ListParagraph"/>
        <w:numPr>
          <w:ilvl w:val="0"/>
          <w:numId w:val="40"/>
        </w:numPr>
        <w:jc w:val="both"/>
        <w:rPr>
          <w:rFonts w:ascii="Times New Roman" w:hAnsi="Times New Roman" w:cs="Times New Roman"/>
          <w:lang w:eastAsia="en-GB"/>
        </w:rPr>
      </w:pPr>
      <w:proofErr w:type="gramStart"/>
      <w:r w:rsidRPr="000C1818">
        <w:rPr>
          <w:rFonts w:ascii="Times New Roman" w:hAnsi="Times New Roman" w:cs="Times New Roman"/>
          <w:b/>
          <w:lang w:eastAsia="en-GB"/>
        </w:rPr>
        <w:t>public</w:t>
      </w:r>
      <w:proofErr w:type="gramEnd"/>
      <w:r w:rsidRPr="000C1818">
        <w:rPr>
          <w:rFonts w:ascii="Times New Roman" w:hAnsi="Times New Roman" w:cs="Times New Roman"/>
          <w:b/>
          <w:lang w:eastAsia="en-GB"/>
        </w:rPr>
        <w:t xml:space="preserve"> </w:t>
      </w:r>
      <w:proofErr w:type="spellStart"/>
      <w:r w:rsidRPr="000C1818">
        <w:rPr>
          <w:rFonts w:ascii="Times New Roman" w:hAnsi="Times New Roman" w:cs="Times New Roman"/>
          <w:b/>
          <w:lang w:eastAsia="en-GB"/>
        </w:rPr>
        <w:t>IQueryable</w:t>
      </w:r>
      <w:proofErr w:type="spellEnd"/>
      <w:r w:rsidRPr="000C1818">
        <w:rPr>
          <w:rFonts w:ascii="Times New Roman" w:hAnsi="Times New Roman" w:cs="Times New Roman"/>
          <w:b/>
          <w:lang w:eastAsia="en-GB"/>
        </w:rPr>
        <w:t xml:space="preserve">&lt;T&gt; </w:t>
      </w:r>
      <w:proofErr w:type="spellStart"/>
      <w:r w:rsidRPr="000C1818">
        <w:rPr>
          <w:rFonts w:ascii="Times New Roman" w:hAnsi="Times New Roman" w:cs="Times New Roman"/>
          <w:b/>
          <w:lang w:eastAsia="en-GB"/>
        </w:rPr>
        <w:t>AsQueryable</w:t>
      </w:r>
      <w:proofErr w:type="spellEnd"/>
      <w:r w:rsidRPr="000C1818">
        <w:rPr>
          <w:rFonts w:ascii="Times New Roman" w:hAnsi="Times New Roman" w:cs="Times New Roman"/>
          <w:b/>
          <w:lang w:eastAsia="en-GB"/>
        </w:rPr>
        <w:t>()</w:t>
      </w:r>
      <w:r w:rsidRPr="000C1818">
        <w:rPr>
          <w:rFonts w:ascii="Times New Roman" w:hAnsi="Times New Roman" w:cs="Times New Roman"/>
          <w:lang w:eastAsia="en-GB"/>
        </w:rPr>
        <w:t xml:space="preserve"> – allows to retrieve a list of entities using LINQ and Lambda extensions available in C#.</w:t>
      </w:r>
    </w:p>
    <w:p w:rsidR="00250CDB" w:rsidRPr="000C1818" w:rsidRDefault="00250CDB" w:rsidP="00084F42">
      <w:pPr>
        <w:jc w:val="both"/>
        <w:rPr>
          <w:rFonts w:ascii="Times New Roman" w:hAnsi="Times New Roman" w:cs="Times New Roman"/>
          <w:lang w:eastAsia="en-GB"/>
        </w:rPr>
      </w:pPr>
      <w:r w:rsidRPr="000C1818">
        <w:rPr>
          <w:rFonts w:ascii="Times New Roman" w:hAnsi="Times New Roman" w:cs="Times New Roman"/>
          <w:lang w:eastAsia="en-GB"/>
        </w:rPr>
        <w:t>Implementing a generic repository class allowed a single repository class to be used with all domain model types thus eliminating a lot of redundant code. Each of the domain models have been placed into their own repository through which they will be accessible using the above set of methods. As an example, consider the code snippet in figure 2</w:t>
      </w:r>
      <w:r w:rsidR="00095DB0">
        <w:rPr>
          <w:rFonts w:ascii="Times New Roman" w:hAnsi="Times New Roman" w:cs="Times New Roman"/>
          <w:lang w:eastAsia="en-GB"/>
        </w:rPr>
        <w:t xml:space="preserve">3 </w:t>
      </w:r>
      <w:r w:rsidRPr="000C1818">
        <w:rPr>
          <w:rFonts w:ascii="Times New Roman" w:hAnsi="Times New Roman" w:cs="Times New Roman"/>
          <w:lang w:eastAsia="en-GB"/>
        </w:rPr>
        <w:t>which is used to retrieve the use</w:t>
      </w:r>
      <w:r w:rsidR="00CC283F">
        <w:rPr>
          <w:rFonts w:ascii="Times New Roman" w:hAnsi="Times New Roman" w:cs="Times New Roman"/>
          <w:lang w:eastAsia="en-GB"/>
        </w:rPr>
        <w:t>r object from the database</w:t>
      </w:r>
      <w:r w:rsidRPr="000C1818">
        <w:rPr>
          <w:rFonts w:ascii="Times New Roman" w:hAnsi="Times New Roman" w:cs="Times New Roman"/>
          <w:lang w:eastAsia="en-GB"/>
        </w:rPr>
        <w:t xml:space="preserve"> whose user ID is equal to 2.</w:t>
      </w:r>
    </w:p>
    <w:p w:rsidR="00250CDB" w:rsidRPr="000C1818" w:rsidRDefault="0088705A"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29056" behindDoc="1" locked="0" layoutInCell="1" allowOverlap="1" wp14:anchorId="6CB6633E" wp14:editId="2C0A45A0">
                <wp:simplePos x="0" y="0"/>
                <wp:positionH relativeFrom="column">
                  <wp:posOffset>793115</wp:posOffset>
                </wp:positionH>
                <wp:positionV relativeFrom="paragraph">
                  <wp:posOffset>6002</wp:posOffset>
                </wp:positionV>
                <wp:extent cx="4133850" cy="729615"/>
                <wp:effectExtent l="0" t="0" r="0" b="0"/>
                <wp:wrapTight wrapText="bothSides">
                  <wp:wrapPolygon edited="0">
                    <wp:start x="0" y="0"/>
                    <wp:lineTo x="0" y="20867"/>
                    <wp:lineTo x="21500" y="20867"/>
                    <wp:lineTo x="21500" y="0"/>
                    <wp:lineTo x="0" y="0"/>
                  </wp:wrapPolygon>
                </wp:wrapTight>
                <wp:docPr id="235" name="Group 235"/>
                <wp:cNvGraphicFramePr/>
                <a:graphic xmlns:a="http://schemas.openxmlformats.org/drawingml/2006/main">
                  <a:graphicData uri="http://schemas.microsoft.com/office/word/2010/wordprocessingGroup">
                    <wpg:wgp>
                      <wpg:cNvGrpSpPr/>
                      <wpg:grpSpPr>
                        <a:xfrm>
                          <a:off x="0" y="0"/>
                          <a:ext cx="4133850" cy="729615"/>
                          <a:chOff x="0" y="0"/>
                          <a:chExt cx="4133850" cy="729615"/>
                        </a:xfrm>
                      </wpg:grpSpPr>
                      <pic:pic xmlns:pic="http://schemas.openxmlformats.org/drawingml/2006/picture">
                        <pic:nvPicPr>
                          <pic:cNvPr id="232" name="Picture 232"/>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850" cy="266700"/>
                          </a:xfrm>
                          <a:prstGeom prst="rect">
                            <a:avLst/>
                          </a:prstGeom>
                          <a:noFill/>
                          <a:ln>
                            <a:noFill/>
                          </a:ln>
                        </pic:spPr>
                      </pic:pic>
                      <wps:wsp>
                        <wps:cNvPr id="234" name="Text Box 234"/>
                        <wps:cNvSpPr txBox="1"/>
                        <wps:spPr>
                          <a:xfrm>
                            <a:off x="0" y="323850"/>
                            <a:ext cx="4133850" cy="405765"/>
                          </a:xfrm>
                          <a:prstGeom prst="rect">
                            <a:avLst/>
                          </a:prstGeom>
                          <a:solidFill>
                            <a:prstClr val="white"/>
                          </a:solidFill>
                          <a:ln>
                            <a:noFill/>
                          </a:ln>
                          <a:effectLst/>
                        </wps:spPr>
                        <wps:txbx>
                          <w:txbxContent>
                            <w:p w:rsidR="00A3136B" w:rsidRPr="00D70B03" w:rsidRDefault="00A3136B" w:rsidP="00250CDB">
                              <w:pPr>
                                <w:pStyle w:val="Caption"/>
                                <w:rPr>
                                  <w:noProof/>
                                </w:rPr>
                              </w:pPr>
                              <w:r>
                                <w:t xml:space="preserve">Figure </w:t>
                              </w:r>
                              <w:fldSimple w:instr=" SEQ Figure \* ARABIC ">
                                <w:r>
                                  <w:rPr>
                                    <w:noProof/>
                                  </w:rPr>
                                  <w:t>23</w:t>
                                </w:r>
                              </w:fldSimple>
                              <w:r>
                                <w:t xml:space="preserve"> - Retrieving the user object from the database whose user ID is equal to 2 using the UserRepository.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B6633E" id="Group 235" o:spid="_x0000_s1086" style="position:absolute;left:0;text-align:left;margin-left:62.45pt;margin-top:.45pt;width:325.5pt;height:57.45pt;z-index:-251687424" coordsize="41338,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">
                <v:shape id="Picture 232" o:spid="_x0000_s1087" type="#_x0000_t75" style="position:absolute;width:41338;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HW9LEAAAA3AAAAA8AAABkcnMvZG93bnJldi54bWxEj0FrAjEUhO8F/0N4Qm816xaKrkYRoVBp&#10;L6se9PbcPJPFzcu6ibr9902h0OMwM98w82XvGnGnLtSeFYxHGQjiyuuajYL97v1lAiJEZI2NZ1Lw&#10;TQGWi8HTHAvtH1zSfRuNSBAOBSqwMbaFlKGy5DCMfEucvLPvHMYkOyN1h48Ed43Ms+xNOqw5LVhs&#10;aW2pumxvTsE1+2pOh4nR4Tq1n6Z0m1KPj0o9D/vVDESkPv6H/9ofWkH+msPvmXQE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9HW9LEAAAA3AAAAA8AAAAAAAAAAAAAAAAA&#10;nwIAAGRycy9kb3ducmV2LnhtbFBLBQYAAAAABAAEAPcAAACQAwAAAAA=&#10;">
                  <v:imagedata r:id="rId53" o:title=""/>
                  <v:path arrowok="t"/>
                </v:shape>
                <v:shape id="Text Box 234" o:spid="_x0000_s1088" type="#_x0000_t202" style="position:absolute;top:3238;width:4133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tMYA&#10;AADcAAAADwAAAGRycy9kb3ducmV2LnhtbESPQWsCMRSE74X+h/AKvRTNVhcpq1FEWmi9iFsv3h6b&#10;52bt5mVJsrr996ZQ8DjMzDfMYjXYVlzIh8axgtdxBoK4crrhWsHh+2P0BiJEZI2tY1LwSwFWy8eH&#10;BRbaXXlPlzLWIkE4FKjAxNgVUobKkMUwdh1x8k7OW4xJ+lpqj9cEt62cZNlMWmw4LRjsaGOo+il7&#10;q2CXH3fmpT+9b9f51H8d+s3sXJdKPT8N6zmISEO8h//bn1rBZJr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EtMYAAADcAAAADwAAAAAAAAAAAAAAAACYAgAAZHJz&#10;L2Rvd25yZXYueG1sUEsFBgAAAAAEAAQA9QAAAIsDAAAAAA==&#10;" stroked="f">
                  <v:textbox style="mso-fit-shape-to-text:t" inset="0,0,0,0">
                    <w:txbxContent>
                      <w:p w:rsidR="00A3136B" w:rsidRPr="00D70B03" w:rsidRDefault="00A3136B" w:rsidP="00250CDB">
                        <w:pPr>
                          <w:pStyle w:val="Caption"/>
                          <w:rPr>
                            <w:noProof/>
                          </w:rPr>
                        </w:pPr>
                        <w:r>
                          <w:t xml:space="preserve">Figure </w:t>
                        </w:r>
                        <w:fldSimple w:instr=" SEQ Figure \* ARABIC ">
                          <w:r>
                            <w:rPr>
                              <w:noProof/>
                            </w:rPr>
                            <w:t>23</w:t>
                          </w:r>
                        </w:fldSimple>
                        <w:r>
                          <w:t xml:space="preserve"> - Retrieving the user object from the database whose user ID is equal to 2 using the UserRepository.</w:t>
                        </w:r>
                      </w:p>
                    </w:txbxContent>
                  </v:textbox>
                </v:shape>
                <w10:wrap type="tight"/>
              </v:group>
            </w:pict>
          </mc:Fallback>
        </mc:AlternateContent>
      </w:r>
    </w:p>
    <w:p w:rsidR="00250CDB" w:rsidRPr="000C1818" w:rsidRDefault="00250CDB" w:rsidP="00084F42">
      <w:pPr>
        <w:jc w:val="both"/>
        <w:rPr>
          <w:rFonts w:ascii="Times New Roman" w:hAnsi="Times New Roman" w:cs="Times New Roman"/>
          <w:lang w:eastAsia="en-GB"/>
        </w:rPr>
      </w:pPr>
    </w:p>
    <w:p w:rsidR="0088705A" w:rsidRPr="000C1818" w:rsidRDefault="0088705A"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FB2FD9" w:rsidRPr="000C1818" w:rsidRDefault="0088705A" w:rsidP="00084F42">
      <w:pPr>
        <w:jc w:val="both"/>
        <w:rPr>
          <w:rFonts w:ascii="Times New Roman" w:hAnsi="Times New Roman" w:cs="Times New Roman"/>
          <w:lang w:eastAsia="en-GB"/>
        </w:rPr>
      </w:pPr>
      <w:r w:rsidRPr="000C1818">
        <w:rPr>
          <w:rFonts w:ascii="Times New Roman" w:hAnsi="Times New Roman" w:cs="Times New Roman"/>
          <w:noProof/>
          <w:lang w:eastAsia="en-GB"/>
        </w:rPr>
        <w:lastRenderedPageBreak/>
        <mc:AlternateContent>
          <mc:Choice Requires="wpg">
            <w:drawing>
              <wp:anchor distT="0" distB="0" distL="114300" distR="114300" simplePos="0" relativeHeight="251653632" behindDoc="0" locked="0" layoutInCell="1" allowOverlap="1" wp14:anchorId="211DC798" wp14:editId="0E7EDC1A">
                <wp:simplePos x="0" y="0"/>
                <wp:positionH relativeFrom="column">
                  <wp:posOffset>443230</wp:posOffset>
                </wp:positionH>
                <wp:positionV relativeFrom="paragraph">
                  <wp:posOffset>738074</wp:posOffset>
                </wp:positionV>
                <wp:extent cx="4838700" cy="1177290"/>
                <wp:effectExtent l="0" t="0" r="0" b="3810"/>
                <wp:wrapTopAndBottom/>
                <wp:docPr id="239" name="Group 239"/>
                <wp:cNvGraphicFramePr/>
                <a:graphic xmlns:a="http://schemas.openxmlformats.org/drawingml/2006/main">
                  <a:graphicData uri="http://schemas.microsoft.com/office/word/2010/wordprocessingGroup">
                    <wpg:wgp>
                      <wpg:cNvGrpSpPr/>
                      <wpg:grpSpPr>
                        <a:xfrm>
                          <a:off x="0" y="0"/>
                          <a:ext cx="4838700" cy="1177290"/>
                          <a:chOff x="0" y="0"/>
                          <a:chExt cx="4838700" cy="1177290"/>
                        </a:xfrm>
                      </wpg:grpSpPr>
                      <pic:pic xmlns:pic="http://schemas.openxmlformats.org/drawingml/2006/picture">
                        <pic:nvPicPr>
                          <pic:cNvPr id="237" name="Picture 237"/>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714375"/>
                          </a:xfrm>
                          <a:prstGeom prst="rect">
                            <a:avLst/>
                          </a:prstGeom>
                          <a:noFill/>
                          <a:ln>
                            <a:noFill/>
                          </a:ln>
                        </pic:spPr>
                      </pic:pic>
                      <wps:wsp>
                        <wps:cNvPr id="238" name="Text Box 238"/>
                        <wps:cNvSpPr txBox="1"/>
                        <wps:spPr>
                          <a:xfrm>
                            <a:off x="0" y="771525"/>
                            <a:ext cx="4838700" cy="405765"/>
                          </a:xfrm>
                          <a:prstGeom prst="rect">
                            <a:avLst/>
                          </a:prstGeom>
                          <a:solidFill>
                            <a:prstClr val="white"/>
                          </a:solidFill>
                          <a:ln>
                            <a:noFill/>
                          </a:ln>
                          <a:effectLst/>
                        </wps:spPr>
                        <wps:txbx>
                          <w:txbxContent>
                            <w:p w:rsidR="00A3136B" w:rsidRPr="00114E73" w:rsidRDefault="00A3136B" w:rsidP="00FB2FD9">
                              <w:pPr>
                                <w:pStyle w:val="Caption"/>
                                <w:rPr>
                                  <w:noProof/>
                                </w:rPr>
                              </w:pPr>
                              <w:r>
                                <w:t xml:space="preserve">Figure </w:t>
                              </w:r>
                              <w:fldSimple w:instr=" SEQ Figure \* ARABIC ">
                                <w:r>
                                  <w:rPr>
                                    <w:noProof/>
                                  </w:rPr>
                                  <w:t>24</w:t>
                                </w:r>
                              </w:fldSimple>
                              <w:r>
                                <w:t xml:space="preserve"> - Creating a more complex query using LINQ and Lambda expressions. This query retrieves all user objects whose first name is ‘Tom’ and whose average rating is higher than four.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DC798" id="Group 239" o:spid="_x0000_s1089" style="position:absolute;left:0;text-align:left;margin-left:34.9pt;margin-top:58.1pt;width:381pt;height:92.7pt;z-index:251653632" coordsize="48387,11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">
                <v:shape id="Picture 237" o:spid="_x0000_s1090" type="#_x0000_t75" style="position:absolute;width:48387;height:7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cpZLGAAAA3AAAAA8AAABkcnMvZG93bnJldi54bWxEj0FrwkAUhO+C/2F5hd50o9Ia0mxEFCG0&#10;hVKV4vGRfU1Csm9DdmvSf98tCB6HmfmGSTejacWVeldbVrCYRyCIC6trLhWcT4dZDMJ5ZI2tZVLw&#10;Sw422XSSYqLtwJ90PfpSBAi7BBVU3neJlK6oyKCb2444eN+2N+iD7EupexwC3LRyGUXP0mDNYaHC&#10;jnYVFc3xxyh4bczwFn+9x3n50ZwvxT5/WuBFqceHcfsCwtPo7+FbO9cKlqs1/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tylksYAAADcAAAADwAAAAAAAAAAAAAA&#10;AACfAgAAZHJzL2Rvd25yZXYueG1sUEsFBgAAAAAEAAQA9wAAAJIDAAAAAA==&#10;">
                  <v:imagedata r:id="rId55" o:title=""/>
                  <v:path arrowok="t"/>
                </v:shape>
                <v:shape id="Text Box 238" o:spid="_x0000_s1091" type="#_x0000_t202" style="position:absolute;top:7715;width:48387;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mOscMA&#10;AADcAAAADwAAAGRycy9kb3ducmV2LnhtbERPz2vCMBS+D/Y/hCfsMjSdioxqFJENNi9i58Xbo3k2&#10;1ealJKl2/705CB4/vt+LVW8bcSUfascKPkYZCOLS6ZorBYe/7+EniBCRNTaOScE/BVgtX18WmGt3&#10;4z1di1iJFMIhRwUmxjaXMpSGLIaRa4kTd3LeYkzQV1J7vKVw28hxls2kxZpTg8GWNobKS9FZBbvp&#10;cWfeu9PXdj2d+N9Dt5mdq0Kpt0G/noOI1Men+OH+0QrGk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mOscMAAADcAAAADwAAAAAAAAAAAAAAAACYAgAAZHJzL2Rv&#10;d25yZXYueG1sUEsFBgAAAAAEAAQA9QAAAIgDAAAAAA==&#10;" stroked="f">
                  <v:textbox style="mso-fit-shape-to-text:t" inset="0,0,0,0">
                    <w:txbxContent>
                      <w:p w:rsidR="00A3136B" w:rsidRPr="00114E73" w:rsidRDefault="00A3136B" w:rsidP="00FB2FD9">
                        <w:pPr>
                          <w:pStyle w:val="Caption"/>
                          <w:rPr>
                            <w:noProof/>
                          </w:rPr>
                        </w:pPr>
                        <w:r>
                          <w:t xml:space="preserve">Figure </w:t>
                        </w:r>
                        <w:fldSimple w:instr=" SEQ Figure \* ARABIC ">
                          <w:r>
                            <w:rPr>
                              <w:noProof/>
                            </w:rPr>
                            <w:t>24</w:t>
                          </w:r>
                        </w:fldSimple>
                        <w:r>
                          <w:t xml:space="preserve"> - Creating a more complex query using LINQ and Lambda expressions. This query retrieves all user objects whose first name is ‘Tom’ and whose average rating is higher than four.</w:t>
                        </w:r>
                      </w:p>
                    </w:txbxContent>
                  </v:textbox>
                </v:shape>
                <w10:wrap type="topAndBottom"/>
              </v:group>
            </w:pict>
          </mc:Fallback>
        </mc:AlternateContent>
      </w:r>
      <w:r w:rsidRPr="000C1818">
        <w:rPr>
          <w:rFonts w:ascii="Times New Roman" w:hAnsi="Times New Roman" w:cs="Times New Roman"/>
          <w:lang w:eastAsia="en-GB"/>
        </w:rPr>
        <w:t>Figure</w:t>
      </w:r>
      <w:r w:rsidR="00250CDB" w:rsidRPr="000C1818">
        <w:rPr>
          <w:rFonts w:ascii="Times New Roman" w:hAnsi="Times New Roman" w:cs="Times New Roman"/>
          <w:lang w:eastAsia="en-GB"/>
        </w:rPr>
        <w:t xml:space="preserve"> 2</w:t>
      </w:r>
      <w:r w:rsidR="00615A53">
        <w:rPr>
          <w:rFonts w:ascii="Times New Roman" w:hAnsi="Times New Roman" w:cs="Times New Roman"/>
          <w:lang w:eastAsia="en-GB"/>
        </w:rPr>
        <w:t>4</w:t>
      </w:r>
      <w:r w:rsidR="00250CDB" w:rsidRPr="000C1818">
        <w:rPr>
          <w:rFonts w:ascii="Times New Roman" w:hAnsi="Times New Roman" w:cs="Times New Roman"/>
          <w:lang w:eastAsia="en-GB"/>
        </w:rPr>
        <w:t xml:space="preserve"> shows how the LINQ </w:t>
      </w:r>
      <w:r w:rsidR="00FB2FD9" w:rsidRPr="000C1818">
        <w:rPr>
          <w:rFonts w:ascii="Times New Roman" w:hAnsi="Times New Roman" w:cs="Times New Roman"/>
          <w:lang w:eastAsia="en-GB"/>
        </w:rPr>
        <w:t xml:space="preserve">and </w:t>
      </w:r>
      <w:r w:rsidR="00250CDB" w:rsidRPr="000C1818">
        <w:rPr>
          <w:rFonts w:ascii="Times New Roman" w:hAnsi="Times New Roman" w:cs="Times New Roman"/>
          <w:lang w:eastAsia="en-GB"/>
        </w:rPr>
        <w:t xml:space="preserve">to entities </w:t>
      </w:r>
      <w:r w:rsidR="00FB2FD9" w:rsidRPr="000C1818">
        <w:rPr>
          <w:rFonts w:ascii="Times New Roman" w:hAnsi="Times New Roman" w:cs="Times New Roman"/>
          <w:lang w:eastAsia="en-GB"/>
        </w:rPr>
        <w:t xml:space="preserve">together with lambda expressions </w:t>
      </w:r>
      <w:r w:rsidR="00250CDB" w:rsidRPr="000C1818">
        <w:rPr>
          <w:rFonts w:ascii="Times New Roman" w:hAnsi="Times New Roman" w:cs="Times New Roman"/>
          <w:lang w:eastAsia="en-GB"/>
        </w:rPr>
        <w:t xml:space="preserve">can be used to </w:t>
      </w:r>
      <w:r w:rsidR="00FB2FD9" w:rsidRPr="000C1818">
        <w:rPr>
          <w:rFonts w:ascii="Times New Roman" w:hAnsi="Times New Roman" w:cs="Times New Roman"/>
          <w:lang w:eastAsia="en-GB"/>
        </w:rPr>
        <w:t xml:space="preserve">easily </w:t>
      </w:r>
      <w:r w:rsidR="00250CDB" w:rsidRPr="000C1818">
        <w:rPr>
          <w:rFonts w:ascii="Times New Roman" w:hAnsi="Times New Roman" w:cs="Times New Roman"/>
          <w:lang w:eastAsia="en-GB"/>
        </w:rPr>
        <w:t xml:space="preserve">create a more complex query </w:t>
      </w:r>
      <w:r w:rsidR="00FB2FD9" w:rsidRPr="000C1818">
        <w:rPr>
          <w:rFonts w:ascii="Times New Roman" w:hAnsi="Times New Roman" w:cs="Times New Roman"/>
          <w:lang w:eastAsia="en-GB"/>
        </w:rPr>
        <w:t>without the need to write complicated SQL code. In this case, the query retrieves a list of users whose first name is Tom and whose rating is bigger than 4.</w:t>
      </w:r>
    </w:p>
    <w:p w:rsidR="008152E8" w:rsidRPr="000C1818" w:rsidRDefault="00A313C3"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unit of work pattern </w:t>
      </w:r>
      <w:r w:rsidR="006A7D0D" w:rsidRPr="000C1818">
        <w:rPr>
          <w:rFonts w:ascii="Times New Roman" w:hAnsi="Times New Roman" w:cs="Times New Roman"/>
          <w:lang w:eastAsia="en-GB"/>
        </w:rPr>
        <w:t>on the other hand</w:t>
      </w:r>
      <w:r w:rsidR="00561980" w:rsidRPr="000C1818">
        <w:rPr>
          <w:rFonts w:ascii="Times New Roman" w:hAnsi="Times New Roman" w:cs="Times New Roman"/>
          <w:lang w:eastAsia="en-GB"/>
        </w:rPr>
        <w:t xml:space="preserve"> contains a list of all of the repositories present within the system and uses them to</w:t>
      </w:r>
      <w:r w:rsidR="006A7D0D" w:rsidRPr="000C1818">
        <w:rPr>
          <w:rFonts w:ascii="Times New Roman" w:hAnsi="Times New Roman" w:cs="Times New Roman"/>
          <w:lang w:eastAsia="en-GB"/>
        </w:rPr>
        <w:t xml:space="preserve">, </w:t>
      </w:r>
      <w:r w:rsidR="00561980" w:rsidRPr="000C1818">
        <w:rPr>
          <w:rFonts w:ascii="Times New Roman" w:hAnsi="Times New Roman" w:cs="Times New Roman"/>
          <w:lang w:eastAsia="en-GB"/>
        </w:rPr>
        <w:t>handle</w:t>
      </w:r>
      <w:r w:rsidRPr="000C1818">
        <w:rPr>
          <w:rFonts w:ascii="Times New Roman" w:hAnsi="Times New Roman" w:cs="Times New Roman"/>
          <w:lang w:eastAsia="en-GB"/>
        </w:rPr>
        <w:t xml:space="preserve"> transactions dur</w:t>
      </w:r>
      <w:r w:rsidR="00561980" w:rsidRPr="000C1818">
        <w:rPr>
          <w:rFonts w:ascii="Times New Roman" w:hAnsi="Times New Roman" w:cs="Times New Roman"/>
          <w:lang w:eastAsia="en-GB"/>
        </w:rPr>
        <w:t xml:space="preserve">ing data manipulation. All the repositories share a single database context meaning that all the changes made to entities which reside in different repositories can be committed to the database using a single transaction. The </w:t>
      </w:r>
      <w:proofErr w:type="gramStart"/>
      <w:r w:rsidR="00561980" w:rsidRPr="000C1818">
        <w:rPr>
          <w:rFonts w:ascii="Times New Roman" w:hAnsi="Times New Roman" w:cs="Times New Roman"/>
          <w:lang w:eastAsia="en-GB"/>
        </w:rPr>
        <w:t>‘Commit(</w:t>
      </w:r>
      <w:proofErr w:type="gramEnd"/>
      <w:r w:rsidR="00561980" w:rsidRPr="000C1818">
        <w:rPr>
          <w:rFonts w:ascii="Times New Roman" w:hAnsi="Times New Roman" w:cs="Times New Roman"/>
          <w:lang w:eastAsia="en-GB"/>
        </w:rPr>
        <w:t xml:space="preserve">)’ method which the unit of work exposes coordinates the process of saving the changes to the database in a single transaction also taking care of the </w:t>
      </w:r>
      <w:r w:rsidR="00FF6AD5" w:rsidRPr="000C1818">
        <w:rPr>
          <w:rFonts w:ascii="Times New Roman" w:hAnsi="Times New Roman" w:cs="Times New Roman"/>
          <w:lang w:eastAsia="en-GB"/>
        </w:rPr>
        <w:t>concurrency proble</w:t>
      </w:r>
      <w:r w:rsidR="002036F0">
        <w:rPr>
          <w:rFonts w:ascii="Times New Roman" w:hAnsi="Times New Roman" w:cs="Times New Roman"/>
          <w:lang w:eastAsia="en-GB"/>
        </w:rPr>
        <w:t>m. The code snippet in figure 25</w:t>
      </w:r>
      <w:r w:rsidR="00FF6AD5" w:rsidRPr="000C1818">
        <w:rPr>
          <w:rFonts w:ascii="Times New Roman" w:hAnsi="Times New Roman" w:cs="Times New Roman"/>
          <w:lang w:eastAsia="en-GB"/>
        </w:rPr>
        <w:t xml:space="preserve"> illustrates the process of updating the email address whose user ID is equal to 2. The process is as follows:</w:t>
      </w:r>
    </w:p>
    <w:p w:rsidR="00FF6AD5" w:rsidRPr="000C1818" w:rsidRDefault="00FF6AD5" w:rsidP="00D672A0">
      <w:pPr>
        <w:pStyle w:val="ListParagraph"/>
        <w:numPr>
          <w:ilvl w:val="0"/>
          <w:numId w:val="40"/>
        </w:numPr>
        <w:jc w:val="both"/>
        <w:rPr>
          <w:rFonts w:ascii="Times New Roman" w:hAnsi="Times New Roman" w:cs="Times New Roman"/>
          <w:lang w:eastAsia="en-GB"/>
        </w:rPr>
      </w:pPr>
      <w:r w:rsidRPr="000C1818">
        <w:rPr>
          <w:rFonts w:ascii="Times New Roman" w:hAnsi="Times New Roman" w:cs="Times New Roman"/>
          <w:lang w:eastAsia="en-GB"/>
        </w:rPr>
        <w:t>Retrieve the user with the user ID 2 and keep a reference to it in the ‘user’ variable.</w:t>
      </w:r>
    </w:p>
    <w:p w:rsidR="00FF6AD5" w:rsidRPr="000C1818" w:rsidRDefault="00FF6AD5" w:rsidP="00D672A0">
      <w:pPr>
        <w:pStyle w:val="ListParagraph"/>
        <w:numPr>
          <w:ilvl w:val="0"/>
          <w:numId w:val="40"/>
        </w:numPr>
        <w:jc w:val="both"/>
        <w:rPr>
          <w:rFonts w:ascii="Times New Roman" w:hAnsi="Times New Roman" w:cs="Times New Roman"/>
          <w:lang w:eastAsia="en-GB"/>
        </w:rPr>
      </w:pPr>
      <w:r w:rsidRPr="000C1818">
        <w:rPr>
          <w:rFonts w:ascii="Times New Roman" w:hAnsi="Times New Roman" w:cs="Times New Roman"/>
          <w:lang w:eastAsia="en-GB"/>
        </w:rPr>
        <w:t>Update the user’s email address by changing the value of the EmailAddress property.</w:t>
      </w:r>
    </w:p>
    <w:p w:rsidR="00FF6AD5" w:rsidRPr="000C1818" w:rsidRDefault="00FF6AD5" w:rsidP="00D672A0">
      <w:pPr>
        <w:pStyle w:val="ListParagraph"/>
        <w:numPr>
          <w:ilvl w:val="0"/>
          <w:numId w:val="40"/>
        </w:num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31104" behindDoc="0" locked="0" layoutInCell="1" allowOverlap="1" wp14:anchorId="33CE88AB" wp14:editId="155DDCF1">
                <wp:simplePos x="0" y="0"/>
                <wp:positionH relativeFrom="column">
                  <wp:posOffset>1060450</wp:posOffset>
                </wp:positionH>
                <wp:positionV relativeFrom="paragraph">
                  <wp:posOffset>474393</wp:posOffset>
                </wp:positionV>
                <wp:extent cx="3605530" cy="747395"/>
                <wp:effectExtent l="0" t="0" r="0" b="0"/>
                <wp:wrapTopAndBottom/>
                <wp:docPr id="242" name="Group 242"/>
                <wp:cNvGraphicFramePr/>
                <a:graphic xmlns:a="http://schemas.openxmlformats.org/drawingml/2006/main">
                  <a:graphicData uri="http://schemas.microsoft.com/office/word/2010/wordprocessingGroup">
                    <wpg:wgp>
                      <wpg:cNvGrpSpPr/>
                      <wpg:grpSpPr>
                        <a:xfrm>
                          <a:off x="0" y="0"/>
                          <a:ext cx="3605530" cy="747395"/>
                          <a:chOff x="0" y="0"/>
                          <a:chExt cx="4181475" cy="866775"/>
                        </a:xfrm>
                      </wpg:grpSpPr>
                      <pic:pic xmlns:pic="http://schemas.openxmlformats.org/drawingml/2006/picture">
                        <pic:nvPicPr>
                          <pic:cNvPr id="240" name="Picture 24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1475" cy="542925"/>
                          </a:xfrm>
                          <a:prstGeom prst="rect">
                            <a:avLst/>
                          </a:prstGeom>
                          <a:noFill/>
                          <a:ln>
                            <a:noFill/>
                          </a:ln>
                        </pic:spPr>
                      </pic:pic>
                      <wps:wsp>
                        <wps:cNvPr id="241" name="Text Box 241"/>
                        <wps:cNvSpPr txBox="1"/>
                        <wps:spPr>
                          <a:xfrm>
                            <a:off x="0" y="600075"/>
                            <a:ext cx="4181475" cy="266700"/>
                          </a:xfrm>
                          <a:prstGeom prst="rect">
                            <a:avLst/>
                          </a:prstGeom>
                          <a:solidFill>
                            <a:prstClr val="white"/>
                          </a:solidFill>
                          <a:ln>
                            <a:noFill/>
                          </a:ln>
                          <a:effectLst/>
                        </wps:spPr>
                        <wps:txbx>
                          <w:txbxContent>
                            <w:p w:rsidR="00A3136B" w:rsidRPr="003657E4" w:rsidRDefault="00A3136B" w:rsidP="00FF6AD5">
                              <w:pPr>
                                <w:pStyle w:val="Caption"/>
                                <w:rPr>
                                  <w:noProof/>
                                </w:rPr>
                              </w:pPr>
                              <w:r>
                                <w:t xml:space="preserve">Figure </w:t>
                              </w:r>
                              <w:fldSimple w:instr=" SEQ Figure \* ARABIC ">
                                <w:r>
                                  <w:rPr>
                                    <w:noProof/>
                                  </w:rPr>
                                  <w:t>25</w:t>
                                </w:r>
                              </w:fldSimple>
                              <w:r>
                                <w:t xml:space="preserve"> </w:t>
                              </w:r>
                              <w:r w:rsidR="007D47A3">
                                <w:t>- U</w:t>
                              </w:r>
                              <w:r w:rsidRPr="004A4C34">
                                <w:t>sing the unit of work pattern to update user's email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CE88AB" id="Group 242" o:spid="_x0000_s1092" style="position:absolute;left:0;text-align:left;margin-left:83.5pt;margin-top:37.35pt;width:283.9pt;height:58.85pt;z-index:251631104;mso-width-relative:margin;mso-height-relative:margin" coordsize="41814,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">
                <v:shape id="Picture 240" o:spid="_x0000_s1093" type="#_x0000_t75" style="position:absolute;width:41814;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UPwDEAAAA3AAAAA8AAABkcnMvZG93bnJldi54bWxET01rwkAQvQv9D8sUehHdJASV6BpKaaHQ&#10;QzV68DhkxySanQ3ZbZL+++6h4PHxvnf5ZFoxUO8aywriZQSCuLS64UrB+fSx2IBwHllja5kU/JKD&#10;fP8022Gm7chHGgpfiRDCLkMFtfddJqUrazLolrYjDtzV9gZ9gH0ldY9jCDetTKJoJQ02HBpq7Oit&#10;pvJe/BgFm3j4nh+G6fK+vhd8nstTmnzdlHp5nl63IDxN/iH+d39qBUka5ocz4QjI/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UPwDEAAAA3AAAAA8AAAAAAAAAAAAAAAAA&#10;nwIAAGRycy9kb3ducmV2LnhtbFBLBQYAAAAABAAEAPcAAACQAwAAAAA=&#10;">
                  <v:imagedata r:id="rId57" o:title=""/>
                  <v:path arrowok="t"/>
                </v:shape>
                <v:shape id="Text Box 241" o:spid="_x0000_s1094" type="#_x0000_t202" style="position:absolute;top:6000;width:418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LLMQA&#10;AADcAAAADwAAAGRycy9kb3ducmV2LnhtbESPzYvCMBTE7wv+D+EJe1k0tSw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yyzEAAAA3AAAAA8AAAAAAAAAAAAAAAAAmAIAAGRycy9k&#10;b3ducmV2LnhtbFBLBQYAAAAABAAEAPUAAACJAwAAAAA=&#10;" stroked="f">
                  <v:textbox inset="0,0,0,0">
                    <w:txbxContent>
                      <w:p w:rsidR="00A3136B" w:rsidRPr="003657E4" w:rsidRDefault="00A3136B" w:rsidP="00FF6AD5">
                        <w:pPr>
                          <w:pStyle w:val="Caption"/>
                          <w:rPr>
                            <w:noProof/>
                          </w:rPr>
                        </w:pPr>
                        <w:r>
                          <w:t xml:space="preserve">Figure </w:t>
                        </w:r>
                        <w:fldSimple w:instr=" SEQ Figure \* ARABIC ">
                          <w:r>
                            <w:rPr>
                              <w:noProof/>
                            </w:rPr>
                            <w:t>25</w:t>
                          </w:r>
                        </w:fldSimple>
                        <w:r>
                          <w:t xml:space="preserve"> </w:t>
                        </w:r>
                        <w:r w:rsidR="007D47A3">
                          <w:t>- U</w:t>
                        </w:r>
                        <w:r w:rsidRPr="004A4C34">
                          <w:t>sing the unit of work pattern to update user's email address.</w:t>
                        </w:r>
                      </w:p>
                    </w:txbxContent>
                  </v:textbox>
                </v:shape>
                <w10:wrap type="topAndBottom"/>
              </v:group>
            </w:pict>
          </mc:Fallback>
        </mc:AlternateContent>
      </w:r>
      <w:r w:rsidRPr="000C1818">
        <w:rPr>
          <w:rFonts w:ascii="Times New Roman" w:hAnsi="Times New Roman" w:cs="Times New Roman"/>
          <w:lang w:eastAsia="en-GB"/>
        </w:rPr>
        <w:t xml:space="preserve">Write the changes back to the database using the </w:t>
      </w:r>
      <w:proofErr w:type="gramStart"/>
      <w:r w:rsidRPr="000C1818">
        <w:rPr>
          <w:rFonts w:ascii="Times New Roman" w:hAnsi="Times New Roman" w:cs="Times New Roman"/>
          <w:lang w:eastAsia="en-GB"/>
        </w:rPr>
        <w:t>‘Commit(</w:t>
      </w:r>
      <w:proofErr w:type="gramEnd"/>
      <w:r w:rsidRPr="000C1818">
        <w:rPr>
          <w:rFonts w:ascii="Times New Roman" w:hAnsi="Times New Roman" w:cs="Times New Roman"/>
          <w:lang w:eastAsia="en-GB"/>
        </w:rPr>
        <w:t>)’ function exposed by the unit of work.</w:t>
      </w:r>
    </w:p>
    <w:p w:rsidR="000A0595" w:rsidRPr="000C1818" w:rsidRDefault="007F61FB" w:rsidP="00B317AD">
      <w:pPr>
        <w:pStyle w:val="Heading4"/>
        <w:numPr>
          <w:ilvl w:val="3"/>
          <w:numId w:val="20"/>
        </w:numPr>
        <w:jc w:val="both"/>
        <w:rPr>
          <w:rFonts w:ascii="Times New Roman" w:hAnsi="Times New Roman" w:cs="Times New Roman"/>
          <w:lang w:eastAsia="en-GB"/>
        </w:rPr>
      </w:pPr>
      <w:r w:rsidRPr="000C1818">
        <w:rPr>
          <w:rFonts w:ascii="Times New Roman" w:hAnsi="Times New Roman" w:cs="Times New Roman"/>
          <w:lang w:eastAsia="en-GB"/>
        </w:rPr>
        <w:t>Generating database using the code first approach.</w:t>
      </w:r>
    </w:p>
    <w:p w:rsidR="00FF6AD5" w:rsidRPr="000C1818" w:rsidRDefault="00E304C4"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78208" behindDoc="0" locked="0" layoutInCell="1" allowOverlap="1" wp14:anchorId="4CF1D4B4" wp14:editId="7479DE58">
                <wp:simplePos x="0" y="0"/>
                <wp:positionH relativeFrom="column">
                  <wp:posOffset>1238250</wp:posOffset>
                </wp:positionH>
                <wp:positionV relativeFrom="paragraph">
                  <wp:posOffset>2204085</wp:posOffset>
                </wp:positionV>
                <wp:extent cx="3257550" cy="1452245"/>
                <wp:effectExtent l="19050" t="19050" r="19050" b="0"/>
                <wp:wrapTopAndBottom/>
                <wp:docPr id="246" name="Group 246"/>
                <wp:cNvGraphicFramePr/>
                <a:graphic xmlns:a="http://schemas.openxmlformats.org/drawingml/2006/main">
                  <a:graphicData uri="http://schemas.microsoft.com/office/word/2010/wordprocessingGroup">
                    <wpg:wgp>
                      <wpg:cNvGrpSpPr/>
                      <wpg:grpSpPr>
                        <a:xfrm>
                          <a:off x="0" y="0"/>
                          <a:ext cx="3257550" cy="1452245"/>
                          <a:chOff x="0" y="0"/>
                          <a:chExt cx="4133850" cy="1844040"/>
                        </a:xfrm>
                      </wpg:grpSpPr>
                      <pic:pic xmlns:pic="http://schemas.openxmlformats.org/drawingml/2006/picture">
                        <pic:nvPicPr>
                          <pic:cNvPr id="244" name="Picture 244"/>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3850" cy="1381125"/>
                          </a:xfrm>
                          <a:prstGeom prst="rect">
                            <a:avLst/>
                          </a:prstGeom>
                          <a:noFill/>
                          <a:ln>
                            <a:solidFill>
                              <a:schemeClr val="tx1"/>
                            </a:solidFill>
                          </a:ln>
                        </pic:spPr>
                      </pic:pic>
                      <wps:wsp>
                        <wps:cNvPr id="245" name="Text Box 245"/>
                        <wps:cNvSpPr txBox="1"/>
                        <wps:spPr>
                          <a:xfrm>
                            <a:off x="0" y="1438275"/>
                            <a:ext cx="4133850" cy="405765"/>
                          </a:xfrm>
                          <a:prstGeom prst="rect">
                            <a:avLst/>
                          </a:prstGeom>
                          <a:solidFill>
                            <a:prstClr val="white"/>
                          </a:solidFill>
                          <a:ln>
                            <a:noFill/>
                          </a:ln>
                          <a:effectLst/>
                        </wps:spPr>
                        <wps:txbx>
                          <w:txbxContent>
                            <w:p w:rsidR="00A3136B" w:rsidRPr="00C86E83" w:rsidRDefault="00A3136B" w:rsidP="00E304C4">
                              <w:pPr>
                                <w:pStyle w:val="Caption"/>
                                <w:rPr>
                                  <w:noProof/>
                                </w:rPr>
                              </w:pPr>
                              <w:r>
                                <w:t xml:space="preserve">Figure </w:t>
                              </w:r>
                              <w:fldSimple w:instr=" SEQ Figure \* ARABIC ">
                                <w:r>
                                  <w:rPr>
                                    <w:noProof/>
                                  </w:rPr>
                                  <w:t>26</w:t>
                                </w:r>
                              </w:fldSimple>
                              <w:r>
                                <w:t xml:space="preserve"> </w:t>
                              </w:r>
                              <w:r w:rsidR="007D47A3">
                                <w:t>- F</w:t>
                              </w:r>
                              <w:r>
                                <w:t>luent API used to define one-to-many relationship between the journey and its passengers.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1D4B4" id="Group 246" o:spid="_x0000_s1095" style="position:absolute;left:0;text-align:left;margin-left:97.5pt;margin-top:173.55pt;width:256.5pt;height:114.35pt;z-index:251678208;mso-width-relative:margin;mso-height-relative:margin" coordsize="41338,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">
                <v:shape id="Picture 244" o:spid="_x0000_s1096" type="#_x0000_t75" style="position:absolute;width:41338;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IlyfFAAAA3AAAAA8AAABkcnMvZG93bnJldi54bWxEj09rwkAUxO8Fv8PyhN7qJlZKia5BrEL/&#10;nIwiHh/ZZzYk+zZktxq/fVcQehxm5jfMIh9sKy7U+9qxgnSSgCAuna65UnDYb1/eQfiArLF1TApu&#10;5CFfjp4WmGl35R1dilCJCGGfoQITQpdJ6UtDFv3EdcTRO7veYoiyr6Tu8RrhtpXTJHmTFmuOCwY7&#10;Whsqm+LXKti8Nt/ueNrxrUi2Jv342tDP0Cj1PB5WcxCBhvAffrQ/tYLpbAb3M/EI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iJcnxQAAANwAAAAPAAAAAAAAAAAAAAAA&#10;AJ8CAABkcnMvZG93bnJldi54bWxQSwUGAAAAAAQABAD3AAAAkQMAAAAA&#10;" stroked="t" strokecolor="black [3213]">
                  <v:imagedata r:id="rId59" o:title=""/>
                  <v:path arrowok="t"/>
                </v:shape>
                <v:shape id="Text Box 245" o:spid="_x0000_s1097" type="#_x0000_t202" style="position:absolute;top:14382;width:4133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NL8UA&#10;AADcAAAADwAAAGRycy9kb3ducmV2LnhtbESPT4vCMBTE7wt+h/CEvSyabnF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80vxQAAANwAAAAPAAAAAAAAAAAAAAAAAJgCAABkcnMv&#10;ZG93bnJldi54bWxQSwUGAAAAAAQABAD1AAAAigMAAAAA&#10;" stroked="f">
                  <v:textbox inset="0,0,0,0">
                    <w:txbxContent>
                      <w:p w:rsidR="00A3136B" w:rsidRPr="00C86E83" w:rsidRDefault="00A3136B" w:rsidP="00E304C4">
                        <w:pPr>
                          <w:pStyle w:val="Caption"/>
                          <w:rPr>
                            <w:noProof/>
                          </w:rPr>
                        </w:pPr>
                        <w:r>
                          <w:t xml:space="preserve">Figure </w:t>
                        </w:r>
                        <w:fldSimple w:instr=" SEQ Figure \* ARABIC ">
                          <w:r>
                            <w:rPr>
                              <w:noProof/>
                            </w:rPr>
                            <w:t>26</w:t>
                          </w:r>
                        </w:fldSimple>
                        <w:r>
                          <w:t xml:space="preserve"> </w:t>
                        </w:r>
                        <w:r w:rsidR="007D47A3">
                          <w:t>- F</w:t>
                        </w:r>
                        <w:r>
                          <w:t>luent API used to define one-to-many relationship between the journey and its passengers.</w:t>
                        </w:r>
                      </w:p>
                    </w:txbxContent>
                  </v:textbox>
                </v:shape>
                <w10:wrap type="topAndBottom"/>
              </v:group>
            </w:pict>
          </mc:Fallback>
        </mc:AlternateContent>
      </w:r>
      <w:r w:rsidR="00124AF5" w:rsidRPr="000C1818">
        <w:rPr>
          <w:rFonts w:ascii="Times New Roman" w:hAnsi="Times New Roman" w:cs="Times New Roman"/>
          <w:lang w:eastAsia="en-GB"/>
        </w:rPr>
        <w:t>Entity Framework’s code first approach allowed for a rapid database generation using a single ‘update-database’ command. As mentioned in chapter 3, the code-first approach allows a more code-centric approach where the database schema is generated from the classes which represent the domain models.</w:t>
      </w:r>
      <w:r w:rsidR="00490505" w:rsidRPr="000C1818">
        <w:rPr>
          <w:rFonts w:ascii="Times New Roman" w:hAnsi="Times New Roman" w:cs="Times New Roman"/>
          <w:lang w:eastAsia="en-GB"/>
        </w:rPr>
        <w:t xml:space="preserve"> One of the biggest challenges faced when using the code-first approach was defining the relationships between the entities. Entity Framework allows for the relationships between entities to be defined either by using data annotations or c# statements known as fluent API. </w:t>
      </w:r>
      <w:r w:rsidRPr="000C1818">
        <w:rPr>
          <w:rFonts w:ascii="Times New Roman" w:hAnsi="Times New Roman" w:cs="Times New Roman"/>
          <w:lang w:eastAsia="en-GB"/>
        </w:rPr>
        <w:t>The former has been implemented into the project the evidence of which can be seen in figure</w:t>
      </w:r>
      <w:r w:rsidR="00490505" w:rsidRPr="000C1818">
        <w:rPr>
          <w:rFonts w:ascii="Times New Roman" w:hAnsi="Times New Roman" w:cs="Times New Roman"/>
          <w:lang w:eastAsia="en-GB"/>
        </w:rPr>
        <w:t xml:space="preserve"> 28. </w:t>
      </w:r>
      <w:r w:rsidRPr="000C1818">
        <w:rPr>
          <w:rFonts w:ascii="Times New Roman" w:hAnsi="Times New Roman" w:cs="Times New Roman"/>
          <w:lang w:eastAsia="en-GB"/>
        </w:rPr>
        <w:t>The figure</w:t>
      </w:r>
      <w:r w:rsidR="00490505" w:rsidRPr="000C1818">
        <w:rPr>
          <w:rFonts w:ascii="Times New Roman" w:hAnsi="Times New Roman" w:cs="Times New Roman"/>
          <w:lang w:eastAsia="en-GB"/>
        </w:rPr>
        <w:t xml:space="preserve"> illustrates the fluent </w:t>
      </w:r>
      <w:r w:rsidRPr="000C1818">
        <w:rPr>
          <w:rFonts w:ascii="Times New Roman" w:hAnsi="Times New Roman" w:cs="Times New Roman"/>
          <w:lang w:eastAsia="en-GB"/>
        </w:rPr>
        <w:t>API approach used to define one-to-</w:t>
      </w:r>
      <w:r w:rsidR="00490505" w:rsidRPr="000C1818">
        <w:rPr>
          <w:rFonts w:ascii="Times New Roman" w:hAnsi="Times New Roman" w:cs="Times New Roman"/>
          <w:lang w:eastAsia="en-GB"/>
        </w:rPr>
        <w:t xml:space="preserve">many relationship between the journey </w:t>
      </w:r>
      <w:r w:rsidRPr="000C1818">
        <w:rPr>
          <w:rFonts w:ascii="Times New Roman" w:hAnsi="Times New Roman" w:cs="Times New Roman"/>
          <w:lang w:eastAsia="en-GB"/>
        </w:rPr>
        <w:t xml:space="preserve">object </w:t>
      </w:r>
      <w:r w:rsidR="00490505" w:rsidRPr="000C1818">
        <w:rPr>
          <w:rFonts w:ascii="Times New Roman" w:hAnsi="Times New Roman" w:cs="Times New Roman"/>
          <w:lang w:eastAsia="en-GB"/>
        </w:rPr>
        <w:t>and its passengers. The left</w:t>
      </w:r>
      <w:r w:rsidRPr="000C1818">
        <w:rPr>
          <w:rFonts w:ascii="Times New Roman" w:hAnsi="Times New Roman" w:cs="Times New Roman"/>
          <w:lang w:eastAsia="en-GB"/>
        </w:rPr>
        <w:t xml:space="preserve"> part</w:t>
      </w:r>
      <w:r w:rsidR="00490505" w:rsidRPr="000C1818">
        <w:rPr>
          <w:rFonts w:ascii="Times New Roman" w:hAnsi="Times New Roman" w:cs="Times New Roman"/>
          <w:lang w:eastAsia="en-GB"/>
        </w:rPr>
        <w:t xml:space="preserve"> of the image shows the fluent API syntax used to define the relationship while the right side of the image shows the resulting </w:t>
      </w:r>
      <w:r w:rsidRPr="000C1818">
        <w:rPr>
          <w:rFonts w:ascii="Times New Roman" w:hAnsi="Times New Roman" w:cs="Times New Roman"/>
          <w:lang w:eastAsia="en-GB"/>
        </w:rPr>
        <w:t xml:space="preserve">mapping </w:t>
      </w:r>
      <w:r w:rsidR="00490505" w:rsidRPr="000C1818">
        <w:rPr>
          <w:rFonts w:ascii="Times New Roman" w:hAnsi="Times New Roman" w:cs="Times New Roman"/>
          <w:lang w:eastAsia="en-GB"/>
        </w:rPr>
        <w:t xml:space="preserve">table in the database used by Entity Framework to </w:t>
      </w:r>
      <w:r w:rsidRPr="000C1818">
        <w:rPr>
          <w:rFonts w:ascii="Times New Roman" w:hAnsi="Times New Roman" w:cs="Times New Roman"/>
          <w:lang w:eastAsia="en-GB"/>
        </w:rPr>
        <w:t>keep track of which users belong to which journeys.</w:t>
      </w:r>
      <w:r w:rsidR="00FB5537">
        <w:rPr>
          <w:rFonts w:ascii="Times New Roman" w:hAnsi="Times New Roman" w:cs="Times New Roman"/>
          <w:lang w:eastAsia="en-GB"/>
        </w:rPr>
        <w:t xml:space="preserve"> Full database schema has been included in the appendices on page //TODO</w:t>
      </w:r>
    </w:p>
    <w:p w:rsidR="009504B1" w:rsidRPr="000C1818" w:rsidRDefault="00676004" w:rsidP="00B317AD">
      <w:pPr>
        <w:pStyle w:val="Heading3"/>
        <w:numPr>
          <w:ilvl w:val="2"/>
          <w:numId w:val="20"/>
        </w:numPr>
        <w:jc w:val="both"/>
        <w:rPr>
          <w:rFonts w:ascii="Times New Roman" w:hAnsi="Times New Roman" w:cs="Times New Roman"/>
          <w:lang w:eastAsia="en-GB"/>
        </w:rPr>
      </w:pPr>
      <w:bookmarkStart w:id="59" w:name="_Toc386523286"/>
      <w:r>
        <w:rPr>
          <w:rFonts w:ascii="Times New Roman" w:hAnsi="Times New Roman" w:cs="Times New Roman"/>
          <w:lang w:eastAsia="en-GB"/>
        </w:rPr>
        <w:lastRenderedPageBreak/>
        <w:t>Implementing location-aware search.</w:t>
      </w:r>
      <w:bookmarkEnd w:id="59"/>
    </w:p>
    <w:p w:rsidR="00567E71" w:rsidRPr="000C1818" w:rsidRDefault="00CE6B88" w:rsidP="00084F42">
      <w:pPr>
        <w:jc w:val="both"/>
        <w:rPr>
          <w:rFonts w:ascii="Times New Roman" w:hAnsi="Times New Roman" w:cs="Times New Roman"/>
          <w:lang w:eastAsia="en-GB"/>
        </w:rPr>
      </w:pPr>
      <w:r w:rsidRPr="000C1818">
        <w:rPr>
          <w:rFonts w:ascii="Times New Roman" w:hAnsi="Times New Roman" w:cs="Times New Roman"/>
          <w:lang w:eastAsia="en-GB"/>
        </w:rPr>
        <w:t>As described in chapters two and thre</w:t>
      </w:r>
      <w:r w:rsidR="00607EA2" w:rsidRPr="000C1818">
        <w:rPr>
          <w:rFonts w:ascii="Times New Roman" w:hAnsi="Times New Roman" w:cs="Times New Roman"/>
          <w:lang w:eastAsia="en-GB"/>
        </w:rPr>
        <w:t>e, the idea behind the location-</w:t>
      </w:r>
      <w:r w:rsidRPr="000C1818">
        <w:rPr>
          <w:rFonts w:ascii="Times New Roman" w:hAnsi="Times New Roman" w:cs="Times New Roman"/>
          <w:lang w:eastAsia="en-GB"/>
        </w:rPr>
        <w:t xml:space="preserve">aware search is to </w:t>
      </w:r>
      <w:r w:rsidR="00567E71" w:rsidRPr="000C1818">
        <w:rPr>
          <w:rFonts w:ascii="Times New Roman" w:hAnsi="Times New Roman" w:cs="Times New Roman"/>
          <w:lang w:eastAsia="en-GB"/>
        </w:rPr>
        <w:t>provide users with journey recommendations. As an example, consider the following scenario where the user searches for a journ</w:t>
      </w:r>
      <w:r w:rsidR="00607EA2" w:rsidRPr="000C1818">
        <w:rPr>
          <w:rFonts w:ascii="Times New Roman" w:hAnsi="Times New Roman" w:cs="Times New Roman"/>
          <w:lang w:eastAsia="en-GB"/>
        </w:rPr>
        <w:t>ey whose departure point is in C</w:t>
      </w:r>
      <w:r w:rsidR="00567E71" w:rsidRPr="000C1818">
        <w:rPr>
          <w:rFonts w:ascii="Times New Roman" w:hAnsi="Times New Roman" w:cs="Times New Roman"/>
          <w:lang w:eastAsia="en-GB"/>
        </w:rPr>
        <w:t xml:space="preserve">ity </w:t>
      </w:r>
      <w:proofErr w:type="gramStart"/>
      <w:r w:rsidR="00567E71" w:rsidRPr="000C1818">
        <w:rPr>
          <w:rFonts w:ascii="Times New Roman" w:hAnsi="Times New Roman" w:cs="Times New Roman"/>
          <w:lang w:eastAsia="en-GB"/>
        </w:rPr>
        <w:t>A</w:t>
      </w:r>
      <w:proofErr w:type="gramEnd"/>
      <w:r w:rsidR="00567E71" w:rsidRPr="000C1818">
        <w:rPr>
          <w:rFonts w:ascii="Times New Roman" w:hAnsi="Times New Roman" w:cs="Times New Roman"/>
          <w:lang w:eastAsia="en-GB"/>
        </w:rPr>
        <w:t xml:space="preserve"> street A1. The search engine scans through the list of journeys currently present in the database and does not find a journey whose departure point is an exact match for user’s criteria. However, the user also specified that they will consider all journeys whose departure points are within </w:t>
      </w:r>
      <w:r w:rsidR="00607EA2" w:rsidRPr="000C1818">
        <w:rPr>
          <w:rFonts w:ascii="Times New Roman" w:hAnsi="Times New Roman" w:cs="Times New Roman"/>
          <w:lang w:eastAsia="en-GB"/>
        </w:rPr>
        <w:t xml:space="preserve">a </w:t>
      </w:r>
      <w:r w:rsidR="00567E71" w:rsidRPr="000C1818">
        <w:rPr>
          <w:rFonts w:ascii="Times New Roman" w:hAnsi="Times New Roman" w:cs="Times New Roman"/>
          <w:lang w:eastAsia="en-GB"/>
        </w:rPr>
        <w:t>2 mile radius of city A street A1. The search engine sees that one of the journeys departs from city A street A2 which is within the 2 mile radius and therefore should be returned in the search results.</w:t>
      </w:r>
    </w:p>
    <w:p w:rsidR="00567E71" w:rsidRPr="000C1818" w:rsidRDefault="00AC55C2"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49024" behindDoc="0" locked="0" layoutInCell="1" allowOverlap="1" wp14:anchorId="0961C229" wp14:editId="06626209">
                <wp:simplePos x="0" y="0"/>
                <wp:positionH relativeFrom="column">
                  <wp:posOffset>47625</wp:posOffset>
                </wp:positionH>
                <wp:positionV relativeFrom="paragraph">
                  <wp:posOffset>1038860</wp:posOffset>
                </wp:positionV>
                <wp:extent cx="5705475" cy="920115"/>
                <wp:effectExtent l="0" t="0" r="9525" b="0"/>
                <wp:wrapTopAndBottom/>
                <wp:docPr id="249" name="Group 249"/>
                <wp:cNvGraphicFramePr/>
                <a:graphic xmlns:a="http://schemas.openxmlformats.org/drawingml/2006/main">
                  <a:graphicData uri="http://schemas.microsoft.com/office/word/2010/wordprocessingGroup">
                    <wpg:wgp>
                      <wpg:cNvGrpSpPr/>
                      <wpg:grpSpPr>
                        <a:xfrm>
                          <a:off x="0" y="0"/>
                          <a:ext cx="5705475" cy="920115"/>
                          <a:chOff x="0" y="0"/>
                          <a:chExt cx="5705475" cy="920115"/>
                        </a:xfrm>
                      </wpg:grpSpPr>
                      <pic:pic xmlns:pic="http://schemas.openxmlformats.org/drawingml/2006/picture">
                        <pic:nvPicPr>
                          <pic:cNvPr id="247" name="Picture 247" descr="\operatorname{haversine}\left(\frac{d}{r}\right) = \operatorname{haversin}(\phi_2 - \phi_1) + \cos(\phi_1) \cos(\phi_2)\operatorname{haversin}(\lambda_2-\lambda_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457200"/>
                          </a:xfrm>
                          <a:prstGeom prst="rect">
                            <a:avLst/>
                          </a:prstGeom>
                          <a:noFill/>
                          <a:ln>
                            <a:noFill/>
                          </a:ln>
                        </pic:spPr>
                      </pic:pic>
                      <wps:wsp>
                        <wps:cNvPr id="248" name="Text Box 248"/>
                        <wps:cNvSpPr txBox="1"/>
                        <wps:spPr>
                          <a:xfrm>
                            <a:off x="0" y="514350"/>
                            <a:ext cx="5705475" cy="405765"/>
                          </a:xfrm>
                          <a:prstGeom prst="rect">
                            <a:avLst/>
                          </a:prstGeom>
                          <a:solidFill>
                            <a:prstClr val="white"/>
                          </a:solidFill>
                          <a:ln>
                            <a:noFill/>
                          </a:ln>
                          <a:effectLst/>
                        </wps:spPr>
                        <wps:txbx>
                          <w:txbxContent>
                            <w:p w:rsidR="00A3136B" w:rsidRPr="00323E8D" w:rsidRDefault="00A3136B" w:rsidP="00AC55C2">
                              <w:pPr>
                                <w:pStyle w:val="Caption"/>
                                <w:rPr>
                                  <w:noProof/>
                                </w:rPr>
                              </w:pPr>
                              <w:r>
                                <w:t xml:space="preserve">Figure </w:t>
                              </w:r>
                              <w:fldSimple w:instr=" SEQ Figure \* ARABIC ">
                                <w:r>
                                  <w:rPr>
                                    <w:noProof/>
                                  </w:rPr>
                                  <w:t>27</w:t>
                                </w:r>
                              </w:fldSimple>
                              <w:r w:rsidR="007D47A3">
                                <w:rPr>
                                  <w:noProof/>
                                </w:rPr>
                                <w:t xml:space="preserve"> </w:t>
                              </w:r>
                              <w:proofErr w:type="gramStart"/>
                              <w:r w:rsidR="007D47A3">
                                <w:rPr>
                                  <w:noProof/>
                                </w:rPr>
                                <w:t xml:space="preserve">- </w:t>
                              </w:r>
                              <w:r w:rsidR="007D47A3">
                                <w:t xml:space="preserve"> T</w:t>
                              </w:r>
                              <w:r>
                                <w:t>he</w:t>
                              </w:r>
                              <w:proofErr w:type="gramEnd"/>
                              <w:r>
                                <w:t xml:space="preserve"> Haversine formula.</w:t>
                              </w:r>
                              <w:r>
                                <w:br/>
                              </w:r>
                              <w:r w:rsidRPr="00D654F2">
                                <w:rPr>
                                  <w:noProof/>
                                </w:rPr>
                                <w:t>https://en.wikipedia.org/wiki/Haversine_formula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61C229" id="Group 249" o:spid="_x0000_s1098" style="position:absolute;left:0;text-align:left;margin-left:3.75pt;margin-top:81.8pt;width:449.25pt;height:72.45pt;z-index:251649024;mso-width-relative:margin;mso-height-relative:margin" coordsize="57054,9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">
                <v:shape id="Picture 247" o:spid="_x0000_s1099" type="#_x0000_t75" alt="\operatorname{haversine}\left(\frac{d}{r}\right) = \operatorname{haversin}(\phi_2 - \phi_1) + \cos(\phi_1) \cos(\phi_2)\operatorname{haversin}(\lambda_2-\lambda_1)" style="position:absolute;width:57054;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wL+PCAAAA3AAAAA8AAABkcnMvZG93bnJldi54bWxEj92KwjAUhO8F3yEcwTtNLeJK1ygiCCoI&#10;/uH1oTnbdjc5KU3U+vZGEPZymJlvmNmitUbcqfGVYwWjYQKCOHe64kLB5bweTEH4gKzROCYFT/Kw&#10;mHc7M8y0e/CR7qdQiAhhn6GCMoQ6k9LnJVn0Q1cTR+/HNRZDlE0hdYOPCLdGpkkykRYrjgsl1rQq&#10;Kf873ayC3/TKu/RwoI3R+hjMeWv321qpfq9dfoMI1Ib/8Ke90QrS8Re8z8Qj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8C/jwgAAANwAAAAPAAAAAAAAAAAAAAAAAJ8C&#10;AABkcnMvZG93bnJldi54bWxQSwUGAAAAAAQABAD3AAAAjgMAAAAA&#10;">
                  <v:imagedata r:id="rId61" o:title="lambda_1)"/>
                  <v:path arrowok="t"/>
                </v:shape>
                <v:shape id="Text Box 248" o:spid="_x0000_s1100" type="#_x0000_t202" style="position:absolute;top:5143;width:57054;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9zMMA&#10;AADcAAAADwAAAGRycy9kb3ducmV2LnhtbERPz2vCMBS+D/Y/hDfYZWg6V0SqUUQ22LzIOi/eHs2z&#10;qTYvJUm1++/NQfD48f1erAbbigv50DhW8D7OQBBXTjdcK9j/fY1mIEJE1tg6JgX/FGC1fH5aYKHd&#10;lX/pUsZapBAOBSowMXaFlKEyZDGMXUecuKPzFmOCvpba4zWF21ZOsmwqLTacGgx2tDFUncveKtjl&#10;h51564+f23X+4X/2/WZ6qkulXl+G9RxEpCE+xHf3t1YwydP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9zMMAAADcAAAADwAAAAAAAAAAAAAAAACYAgAAZHJzL2Rv&#10;d25yZXYueG1sUEsFBgAAAAAEAAQA9QAAAIgDAAAAAA==&#10;" stroked="f">
                  <v:textbox style="mso-fit-shape-to-text:t" inset="0,0,0,0">
                    <w:txbxContent>
                      <w:p w:rsidR="00A3136B" w:rsidRPr="00323E8D" w:rsidRDefault="00A3136B" w:rsidP="00AC55C2">
                        <w:pPr>
                          <w:pStyle w:val="Caption"/>
                          <w:rPr>
                            <w:noProof/>
                          </w:rPr>
                        </w:pPr>
                        <w:r>
                          <w:t xml:space="preserve">Figure </w:t>
                        </w:r>
                        <w:fldSimple w:instr=" SEQ Figure \* ARABIC ">
                          <w:r>
                            <w:rPr>
                              <w:noProof/>
                            </w:rPr>
                            <w:t>27</w:t>
                          </w:r>
                        </w:fldSimple>
                        <w:r w:rsidR="007D47A3">
                          <w:rPr>
                            <w:noProof/>
                          </w:rPr>
                          <w:t xml:space="preserve"> </w:t>
                        </w:r>
                        <w:proofErr w:type="gramStart"/>
                        <w:r w:rsidR="007D47A3">
                          <w:rPr>
                            <w:noProof/>
                          </w:rPr>
                          <w:t xml:space="preserve">- </w:t>
                        </w:r>
                        <w:r w:rsidR="007D47A3">
                          <w:t xml:space="preserve"> T</w:t>
                        </w:r>
                        <w:r>
                          <w:t>he</w:t>
                        </w:r>
                        <w:proofErr w:type="gramEnd"/>
                        <w:r>
                          <w:t xml:space="preserve"> Haversine formula.</w:t>
                        </w:r>
                        <w:r>
                          <w:br/>
                        </w:r>
                        <w:r w:rsidRPr="00D654F2">
                          <w:rPr>
                            <w:noProof/>
                          </w:rPr>
                          <w:t>https://en.wikipedia.org/wiki/Haversine_formula</w:t>
                        </w:r>
                      </w:p>
                    </w:txbxContent>
                  </v:textbox>
                </v:shape>
                <w10:wrap type="topAndBottom"/>
              </v:group>
            </w:pict>
          </mc:Fallback>
        </mc:AlternateContent>
      </w:r>
      <w:r w:rsidRPr="000C1818">
        <w:rPr>
          <w:rFonts w:ascii="Times New Roman" w:hAnsi="Times New Roman" w:cs="Times New Roman"/>
          <w:lang w:eastAsia="en-GB"/>
        </w:rPr>
        <w:t xml:space="preserve">Implementing this functionality was possible </w:t>
      </w:r>
      <w:r w:rsidR="00463C54" w:rsidRPr="000C1818">
        <w:rPr>
          <w:rFonts w:ascii="Times New Roman" w:hAnsi="Times New Roman" w:cs="Times New Roman"/>
          <w:lang w:eastAsia="en-GB"/>
        </w:rPr>
        <w:t>with the help of</w:t>
      </w:r>
      <w:r w:rsidRPr="000C1818">
        <w:rPr>
          <w:rFonts w:ascii="Times New Roman" w:hAnsi="Times New Roman" w:cs="Times New Roman"/>
          <w:lang w:eastAsia="en-GB"/>
        </w:rPr>
        <w:t xml:space="preserve"> the Haversine formula, which is demonstrated in figure 29. Haversine formula is an equation used in navigation giving great-circle distances between two points on a sphere from the latitude and longitude values</w:t>
      </w:r>
      <w:r w:rsidR="00D654F2">
        <w:rPr>
          <w:rFonts w:ascii="Times New Roman" w:hAnsi="Times New Roman" w:cs="Times New Roman"/>
          <w:lang w:eastAsia="en-GB"/>
        </w:rPr>
        <w:t xml:space="preserve"> [Wikipedia Reference]</w:t>
      </w:r>
      <w:r w:rsidRPr="000C1818">
        <w:rPr>
          <w:rFonts w:ascii="Times New Roman" w:hAnsi="Times New Roman" w:cs="Times New Roman"/>
          <w:lang w:eastAsia="en-GB"/>
        </w:rPr>
        <w:t xml:space="preserve">. In other words, this equation is used to calculate the distance between two points on </w:t>
      </w:r>
      <w:r w:rsidR="00463C54" w:rsidRPr="000C1818">
        <w:rPr>
          <w:rFonts w:ascii="Times New Roman" w:hAnsi="Times New Roman" w:cs="Times New Roman"/>
          <w:lang w:eastAsia="en-GB"/>
        </w:rPr>
        <w:t>a</w:t>
      </w:r>
      <w:r w:rsidRPr="000C1818">
        <w:rPr>
          <w:rFonts w:ascii="Times New Roman" w:hAnsi="Times New Roman" w:cs="Times New Roman"/>
          <w:lang w:eastAsia="en-GB"/>
        </w:rPr>
        <w:t xml:space="preserve"> map taking the curvature of the earth </w:t>
      </w:r>
      <w:r w:rsidR="00463C54" w:rsidRPr="000C1818">
        <w:rPr>
          <w:rFonts w:ascii="Times New Roman" w:hAnsi="Times New Roman" w:cs="Times New Roman"/>
          <w:lang w:eastAsia="en-GB"/>
        </w:rPr>
        <w:t>into consideration to provide extremely accurate results.</w:t>
      </w:r>
    </w:p>
    <w:p w:rsidR="00225EB0" w:rsidRPr="000C1818" w:rsidRDefault="00225EB0" w:rsidP="00084F42">
      <w:pPr>
        <w:jc w:val="both"/>
        <w:rPr>
          <w:rFonts w:ascii="Times New Roman" w:hAnsi="Times New Roman" w:cs="Times New Roman"/>
          <w:lang w:eastAsia="en-GB"/>
        </w:rPr>
      </w:pPr>
      <w:r>
        <w:rPr>
          <w:rFonts w:ascii="Times New Roman" w:hAnsi="Times New Roman" w:cs="Times New Roman"/>
          <w:noProof/>
          <w:lang w:eastAsia="en-GB"/>
        </w:rPr>
        <mc:AlternateContent>
          <mc:Choice Requires="wpg">
            <w:drawing>
              <wp:anchor distT="0" distB="0" distL="114300" distR="114300" simplePos="0" relativeHeight="251660288" behindDoc="0" locked="0" layoutInCell="1" allowOverlap="1" wp14:anchorId="31EE9A67" wp14:editId="29A623CE">
                <wp:simplePos x="0" y="0"/>
                <wp:positionH relativeFrom="column">
                  <wp:posOffset>0</wp:posOffset>
                </wp:positionH>
                <wp:positionV relativeFrom="paragraph">
                  <wp:posOffset>1268730</wp:posOffset>
                </wp:positionV>
                <wp:extent cx="5724525" cy="2505075"/>
                <wp:effectExtent l="0" t="0" r="9525" b="9525"/>
                <wp:wrapTopAndBottom/>
                <wp:docPr id="280" name="Group 280"/>
                <wp:cNvGraphicFramePr/>
                <a:graphic xmlns:a="http://schemas.openxmlformats.org/drawingml/2006/main">
                  <a:graphicData uri="http://schemas.microsoft.com/office/word/2010/wordprocessingGroup">
                    <wpg:wgp>
                      <wpg:cNvGrpSpPr/>
                      <wpg:grpSpPr>
                        <a:xfrm>
                          <a:off x="0" y="0"/>
                          <a:ext cx="5724525" cy="2505075"/>
                          <a:chOff x="0" y="0"/>
                          <a:chExt cx="5724525" cy="2505075"/>
                        </a:xfrm>
                      </wpg:grpSpPr>
                      <wps:wsp>
                        <wps:cNvPr id="251" name="Text Box 251"/>
                        <wps:cNvSpPr txBox="1"/>
                        <wps:spPr>
                          <a:xfrm>
                            <a:off x="0" y="2238375"/>
                            <a:ext cx="2745740" cy="266700"/>
                          </a:xfrm>
                          <a:prstGeom prst="rect">
                            <a:avLst/>
                          </a:prstGeom>
                          <a:solidFill>
                            <a:prstClr val="white"/>
                          </a:solidFill>
                          <a:ln>
                            <a:noFill/>
                          </a:ln>
                          <a:effectLst/>
                        </wps:spPr>
                        <wps:txbx>
                          <w:txbxContent>
                            <w:p w:rsidR="00A3136B" w:rsidRPr="00B26610" w:rsidRDefault="00A3136B" w:rsidP="00463C54">
                              <w:pPr>
                                <w:pStyle w:val="Caption"/>
                                <w:rPr>
                                  <w:noProof/>
                                </w:rPr>
                              </w:pPr>
                              <w:r>
                                <w:t xml:space="preserve">Figure </w:t>
                              </w:r>
                              <w:fldSimple w:instr=" SEQ Figure \* ARABIC ">
                                <w:r>
                                  <w:rPr>
                                    <w:noProof/>
                                  </w:rPr>
                                  <w:t>28</w:t>
                                </w:r>
                              </w:fldSimple>
                              <w:r>
                                <w:t xml:space="preserve"> - Code implementation of the Haversine formula.</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a:noFill/>
                          </a:ln>
                        </pic:spPr>
                      </pic:pic>
                    </wpg:wgp>
                  </a:graphicData>
                </a:graphic>
              </wp:anchor>
            </w:drawing>
          </mc:Choice>
          <mc:Fallback>
            <w:pict>
              <v:group w14:anchorId="31EE9A67" id="Group 280" o:spid="_x0000_s1101" style="position:absolute;left:0;text-align:left;margin-left:0;margin-top:99.9pt;width:450.75pt;height:197.25pt;z-index:251660288" coordsize="57245,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">
                <v:shape id="Text Box 251" o:spid="_x0000_s1102" type="#_x0000_t202" style="position:absolute;top:22383;width:27457;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0CrsYA&#10;AADcAAAADwAAAGRycy9kb3ducmV2LnhtbESP3WrCQBSE7wu+w3KE3hTdRGiR6Cr+IBQKpRq9P2SP&#10;2Wj2bMhuk7RP3y0UejnMzDfMcj3YWnTU+sqxgnSagCAunK64VHDOD5M5CB+QNdaOScEXeVivRg9L&#10;zLTr+UjdKZQiQthnqMCE0GRS+sKQRT91DXH0rq61GKJsS6lb7CPc1nKWJC/SYsVxwWBDO0PF/fRp&#10;Fdy6vDzo7dCbXfqWfzy9f19q3Cv1OB42CxCBhvAf/mu/agWz5xR+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0CrsYAAADcAAAADwAAAAAAAAAAAAAAAACYAgAAZHJz&#10;L2Rvd25yZXYueG1sUEsFBgAAAAAEAAQA9QAAAIsDAAAAAA==&#10;" stroked="f">
                  <v:textbox style="mso-fit-shape-to-text:t" inset="0,0,0,0">
                    <w:txbxContent>
                      <w:p w:rsidR="00A3136B" w:rsidRPr="00B26610" w:rsidRDefault="00A3136B" w:rsidP="00463C54">
                        <w:pPr>
                          <w:pStyle w:val="Caption"/>
                          <w:rPr>
                            <w:noProof/>
                          </w:rPr>
                        </w:pPr>
                        <w:r>
                          <w:t xml:space="preserve">Figure </w:t>
                        </w:r>
                        <w:fldSimple w:instr=" SEQ Figure \* ARABIC ">
                          <w:r>
                            <w:rPr>
                              <w:noProof/>
                            </w:rPr>
                            <w:t>28</w:t>
                          </w:r>
                        </w:fldSimple>
                        <w:r>
                          <w:t xml:space="preserve"> - Code implementation of the Haversine formula.</w:t>
                        </w:r>
                      </w:p>
                    </w:txbxContent>
                  </v:textbox>
                </v:shape>
                <v:shape id="Picture 32" o:spid="_x0000_s1103" type="#_x0000_t75" style="position:absolute;width:57245;height:21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Nf77EAAAA2wAAAA8AAABkcnMvZG93bnJldi54bWxEj91qAjEUhO8LvkM4BW9Es90WkdUoIhSK&#10;pRR/HuC4OW7Wbk62SXS3b98UhF4OM/MNs1j1thE38qF2rOBpkoEgLp2uuVJwPLyOZyBCRNbYOCYF&#10;PxRgtRw8LLDQruMd3faxEgnCoUAFJsa2kDKUhiyGiWuJk3d23mJM0ldSe+wS3DYyz7KptFhzWjDY&#10;0sZQ+bW/WgXv5QdtTvkLfsaz774v5tpvm5FSw8d+PQcRqY//4Xv7TSt4zuHvS/o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Nf77EAAAA2wAAAA8AAAAAAAAAAAAAAAAA&#10;nwIAAGRycy9kb3ducmV2LnhtbFBLBQYAAAAABAAEAPcAAACQAwAAAAA=&#10;">
                  <v:imagedata r:id="rId63" o:title=""/>
                  <v:path arrowok="t"/>
                </v:shape>
                <w10:wrap type="topAndBottom"/>
              </v:group>
            </w:pict>
          </mc:Fallback>
        </mc:AlternateContent>
      </w:r>
      <w:r w:rsidR="00AC55C2" w:rsidRPr="000C1818">
        <w:rPr>
          <w:rFonts w:ascii="Times New Roman" w:hAnsi="Times New Roman" w:cs="Times New Roman"/>
          <w:lang w:eastAsia="en-GB"/>
        </w:rPr>
        <w:t xml:space="preserve">The </w:t>
      </w:r>
      <w:r w:rsidR="00463C54" w:rsidRPr="000C1818">
        <w:rPr>
          <w:rFonts w:ascii="Times New Roman" w:hAnsi="Times New Roman" w:cs="Times New Roman"/>
          <w:lang w:eastAsia="en-GB"/>
        </w:rPr>
        <w:t xml:space="preserve">C# </w:t>
      </w:r>
      <w:r w:rsidR="00AC55C2" w:rsidRPr="000C1818">
        <w:rPr>
          <w:rFonts w:ascii="Times New Roman" w:hAnsi="Times New Roman" w:cs="Times New Roman"/>
          <w:lang w:eastAsia="en-GB"/>
        </w:rPr>
        <w:t>code implementation of the Haversi</w:t>
      </w:r>
      <w:r w:rsidR="00D654F2">
        <w:rPr>
          <w:rFonts w:ascii="Times New Roman" w:hAnsi="Times New Roman" w:cs="Times New Roman"/>
          <w:lang w:eastAsia="en-GB"/>
        </w:rPr>
        <w:t>ne formula is shown in figure 28</w:t>
      </w:r>
      <w:r w:rsidR="00AC55C2" w:rsidRPr="000C1818">
        <w:rPr>
          <w:rFonts w:ascii="Times New Roman" w:hAnsi="Times New Roman" w:cs="Times New Roman"/>
          <w:lang w:eastAsia="en-GB"/>
        </w:rPr>
        <w:t>.</w:t>
      </w:r>
    </w:p>
    <w:p w:rsidR="00954049" w:rsidRPr="000C1818" w:rsidRDefault="00607EA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Another important feature offered by the search processor is the ability to identify that a journey being searched for might be a smaller subset of a bigger journey </w:t>
      </w:r>
      <w:r w:rsidR="00954049" w:rsidRPr="000C1818">
        <w:rPr>
          <w:rFonts w:ascii="Times New Roman" w:hAnsi="Times New Roman" w:cs="Times New Roman"/>
          <w:lang w:eastAsia="en-GB"/>
        </w:rPr>
        <w:t xml:space="preserve">that already exists in the database. </w:t>
      </w:r>
      <w:r w:rsidRPr="000C1818">
        <w:rPr>
          <w:rFonts w:ascii="Times New Roman" w:hAnsi="Times New Roman" w:cs="Times New Roman"/>
          <w:lang w:eastAsia="en-GB"/>
        </w:rPr>
        <w:t xml:space="preserve">As an example, consider </w:t>
      </w:r>
      <w:r w:rsidR="00954049" w:rsidRPr="000C1818">
        <w:rPr>
          <w:rFonts w:ascii="Times New Roman" w:hAnsi="Times New Roman" w:cs="Times New Roman"/>
          <w:lang w:eastAsia="en-GB"/>
        </w:rPr>
        <w:t xml:space="preserve">that a journey object exists in the database with the following destinations: </w:t>
      </w:r>
      <w:r w:rsidR="00954049" w:rsidRPr="000C1818">
        <w:rPr>
          <w:rFonts w:ascii="Times New Roman" w:hAnsi="Times New Roman" w:cs="Times New Roman"/>
          <w:lang w:eastAsia="en-GB"/>
        </w:rPr>
        <w:br/>
      </w:r>
      <w:r w:rsidR="00954049" w:rsidRPr="000C1818">
        <w:rPr>
          <w:rFonts w:ascii="Times New Roman" w:hAnsi="Times New Roman" w:cs="Times New Roman"/>
          <w:lang w:eastAsia="en-GB"/>
        </w:rPr>
        <w:br/>
        <w:t xml:space="preserve">          </w:t>
      </w:r>
      <w:r w:rsidR="00FB6321" w:rsidRPr="000C1818">
        <w:rPr>
          <w:rFonts w:ascii="Times New Roman" w:hAnsi="Times New Roman" w:cs="Times New Roman"/>
          <w:lang w:eastAsia="en-GB"/>
        </w:rPr>
        <w:t xml:space="preserve">            </w:t>
      </w:r>
      <w:r w:rsidR="005121CE" w:rsidRPr="000C1818">
        <w:rPr>
          <w:rFonts w:ascii="Times New Roman" w:hAnsi="Times New Roman" w:cs="Times New Roman"/>
          <w:lang w:eastAsia="en-GB"/>
        </w:rPr>
        <w:t>{ J</w:t>
      </w:r>
      <w:r w:rsidR="00AC6EAB" w:rsidRPr="000C1818">
        <w:rPr>
          <w:rFonts w:ascii="Times New Roman" w:hAnsi="Times New Roman" w:cs="Times New Roman"/>
          <w:lang w:eastAsia="en-GB"/>
        </w:rPr>
        <w:t>ourney</w:t>
      </w:r>
      <w:r w:rsidR="005121CE" w:rsidRPr="000C1818">
        <w:rPr>
          <w:rFonts w:ascii="Times New Roman" w:hAnsi="Times New Roman" w:cs="Times New Roman"/>
          <w:lang w:eastAsia="en-GB"/>
        </w:rPr>
        <w:t xml:space="preserve"> A</w:t>
      </w:r>
      <w:r w:rsidR="00AC6EAB" w:rsidRPr="000C1818">
        <w:rPr>
          <w:rFonts w:ascii="Times New Roman" w:hAnsi="Times New Roman" w:cs="Times New Roman"/>
          <w:lang w:eastAsia="en-GB"/>
        </w:rPr>
        <w:t xml:space="preserve">: { GeoAddresses: City A -&gt; City B -&gt; </w:t>
      </w:r>
      <w:r w:rsidR="00954049" w:rsidRPr="000C1818">
        <w:rPr>
          <w:rFonts w:ascii="Times New Roman" w:hAnsi="Times New Roman" w:cs="Times New Roman"/>
          <w:lang w:eastAsia="en-GB"/>
        </w:rPr>
        <w:t>City C</w:t>
      </w:r>
      <w:r w:rsidR="00AC6EAB" w:rsidRPr="000C1818">
        <w:rPr>
          <w:rFonts w:ascii="Times New Roman" w:hAnsi="Times New Roman" w:cs="Times New Roman"/>
          <w:lang w:eastAsia="en-GB"/>
        </w:rPr>
        <w:t xml:space="preserve"> -&gt; City D -&gt; C</w:t>
      </w:r>
      <w:r w:rsidR="00954049" w:rsidRPr="000C1818">
        <w:rPr>
          <w:rFonts w:ascii="Times New Roman" w:hAnsi="Times New Roman" w:cs="Times New Roman"/>
          <w:lang w:eastAsia="en-GB"/>
        </w:rPr>
        <w:t>ity E } }</w:t>
      </w:r>
    </w:p>
    <w:p w:rsidR="00954049" w:rsidRPr="000C1818" w:rsidRDefault="00FB6321" w:rsidP="00084F42">
      <w:pPr>
        <w:jc w:val="both"/>
        <w:rPr>
          <w:rFonts w:ascii="Times New Roman" w:hAnsi="Times New Roman" w:cs="Times New Roman"/>
          <w:lang w:eastAsia="en-GB"/>
        </w:rPr>
      </w:pPr>
      <w:r w:rsidRPr="000C1818">
        <w:rPr>
          <w:rFonts w:ascii="Times New Roman" w:hAnsi="Times New Roman" w:cs="Times New Roman"/>
          <w:lang w:eastAsia="en-GB"/>
        </w:rPr>
        <w:t>Now let us</w:t>
      </w:r>
      <w:r w:rsidR="00954049" w:rsidRPr="000C1818">
        <w:rPr>
          <w:rFonts w:ascii="Times New Roman" w:hAnsi="Times New Roman" w:cs="Times New Roman"/>
          <w:lang w:eastAsia="en-GB"/>
        </w:rPr>
        <w:t xml:space="preserve"> assume that the user searches for a journey with the following destinations:</w:t>
      </w:r>
    </w:p>
    <w:p w:rsidR="00954049" w:rsidRPr="000C1818" w:rsidRDefault="00FB6321" w:rsidP="00084F42">
      <w:pPr>
        <w:jc w:val="both"/>
        <w:rPr>
          <w:rFonts w:ascii="Times New Roman" w:hAnsi="Times New Roman" w:cs="Times New Roman"/>
          <w:lang w:eastAsia="en-GB"/>
        </w:rPr>
      </w:pPr>
      <w:r w:rsidRPr="000C1818">
        <w:rPr>
          <w:rFonts w:ascii="Times New Roman" w:hAnsi="Times New Roman" w:cs="Times New Roman"/>
          <w:lang w:eastAsia="en-GB"/>
        </w:rPr>
        <w:tab/>
      </w:r>
      <w:r w:rsidRPr="000C1818">
        <w:rPr>
          <w:rFonts w:ascii="Times New Roman" w:hAnsi="Times New Roman" w:cs="Times New Roman"/>
          <w:lang w:eastAsia="en-GB"/>
        </w:rPr>
        <w:tab/>
        <w:t xml:space="preserve">              </w:t>
      </w:r>
      <w:r w:rsidR="00954049" w:rsidRPr="000C1818">
        <w:rPr>
          <w:rFonts w:ascii="Times New Roman" w:hAnsi="Times New Roman" w:cs="Times New Roman"/>
          <w:lang w:eastAsia="en-GB"/>
        </w:rPr>
        <w:t xml:space="preserve">{ </w:t>
      </w:r>
      <w:r w:rsidR="005121CE" w:rsidRPr="000C1818">
        <w:rPr>
          <w:rFonts w:ascii="Times New Roman" w:hAnsi="Times New Roman" w:cs="Times New Roman"/>
          <w:lang w:eastAsia="en-GB"/>
        </w:rPr>
        <w:t>Journey B</w:t>
      </w:r>
      <w:r w:rsidR="00AC6EAB" w:rsidRPr="000C1818">
        <w:rPr>
          <w:rFonts w:ascii="Times New Roman" w:hAnsi="Times New Roman" w:cs="Times New Roman"/>
          <w:lang w:eastAsia="en-GB"/>
        </w:rPr>
        <w:t xml:space="preserve">: </w:t>
      </w:r>
      <w:proofErr w:type="gramStart"/>
      <w:r w:rsidR="00AC6EAB" w:rsidRPr="000C1818">
        <w:rPr>
          <w:rFonts w:ascii="Times New Roman" w:hAnsi="Times New Roman" w:cs="Times New Roman"/>
          <w:lang w:eastAsia="en-GB"/>
        </w:rPr>
        <w:t>{ GeoAddresses</w:t>
      </w:r>
      <w:proofErr w:type="gramEnd"/>
      <w:r w:rsidR="00AC6EAB" w:rsidRPr="000C1818">
        <w:rPr>
          <w:rFonts w:ascii="Times New Roman" w:hAnsi="Times New Roman" w:cs="Times New Roman"/>
          <w:lang w:eastAsia="en-GB"/>
        </w:rPr>
        <w:t xml:space="preserve">: City A -&gt; </w:t>
      </w:r>
      <w:r w:rsidR="00954049" w:rsidRPr="000C1818">
        <w:rPr>
          <w:rFonts w:ascii="Times New Roman" w:hAnsi="Times New Roman" w:cs="Times New Roman"/>
          <w:lang w:eastAsia="en-GB"/>
        </w:rPr>
        <w:t>City C} }</w:t>
      </w:r>
    </w:p>
    <w:p w:rsidR="00FA6417" w:rsidRPr="000C1818" w:rsidRDefault="00225EB0" w:rsidP="00084F42">
      <w:pPr>
        <w:jc w:val="both"/>
        <w:rPr>
          <w:rFonts w:ascii="Times New Roman" w:hAnsi="Times New Roman" w:cs="Times New Roman"/>
          <w:lang w:eastAsia="en-GB"/>
        </w:rPr>
      </w:pPr>
      <w:r>
        <w:rPr>
          <w:rFonts w:ascii="Times New Roman" w:hAnsi="Times New Roman" w:cs="Times New Roman"/>
          <w:lang w:eastAsia="en-GB"/>
        </w:rPr>
        <w:t>The</w:t>
      </w:r>
      <w:r w:rsidR="005B4770" w:rsidRPr="000C1818">
        <w:rPr>
          <w:rFonts w:ascii="Times New Roman" w:hAnsi="Times New Roman" w:cs="Times New Roman"/>
          <w:lang w:eastAsia="en-GB"/>
        </w:rPr>
        <w:t xml:space="preserve"> smaller journey object</w:t>
      </w:r>
      <w:r w:rsidR="00954049" w:rsidRPr="000C1818">
        <w:rPr>
          <w:rFonts w:ascii="Times New Roman" w:hAnsi="Times New Roman" w:cs="Times New Roman"/>
          <w:lang w:eastAsia="en-GB"/>
        </w:rPr>
        <w:t xml:space="preserve"> happens to be a smaller subset o</w:t>
      </w:r>
      <w:r w:rsidR="005B4770" w:rsidRPr="000C1818">
        <w:rPr>
          <w:rFonts w:ascii="Times New Roman" w:hAnsi="Times New Roman" w:cs="Times New Roman"/>
          <w:lang w:eastAsia="en-GB"/>
        </w:rPr>
        <w:t>f the bigger journey.</w:t>
      </w:r>
      <w:r w:rsidR="00954049" w:rsidRPr="000C1818">
        <w:rPr>
          <w:rFonts w:ascii="Times New Roman" w:hAnsi="Times New Roman" w:cs="Times New Roman"/>
          <w:lang w:eastAsia="en-GB"/>
        </w:rPr>
        <w:t xml:space="preserve"> </w:t>
      </w:r>
      <w:r w:rsidR="005B4770" w:rsidRPr="000C1818">
        <w:rPr>
          <w:rFonts w:ascii="Times New Roman" w:hAnsi="Times New Roman" w:cs="Times New Roman"/>
          <w:lang w:eastAsia="en-GB"/>
        </w:rPr>
        <w:t>The</w:t>
      </w:r>
      <w:r w:rsidR="00954049" w:rsidRPr="000C1818">
        <w:rPr>
          <w:rFonts w:ascii="Times New Roman" w:hAnsi="Times New Roman" w:cs="Times New Roman"/>
          <w:lang w:eastAsia="en-GB"/>
        </w:rPr>
        <w:t xml:space="preserve"> search processor would</w:t>
      </w:r>
      <w:r w:rsidR="005B4770" w:rsidRPr="000C1818">
        <w:rPr>
          <w:rFonts w:ascii="Times New Roman" w:hAnsi="Times New Roman" w:cs="Times New Roman"/>
          <w:lang w:eastAsia="en-GB"/>
        </w:rPr>
        <w:t xml:space="preserve"> therefore</w:t>
      </w:r>
      <w:r w:rsidR="00954049" w:rsidRPr="000C1818">
        <w:rPr>
          <w:rFonts w:ascii="Times New Roman" w:hAnsi="Times New Roman" w:cs="Times New Roman"/>
          <w:lang w:eastAsia="en-GB"/>
        </w:rPr>
        <w:t xml:space="preserve"> consider the bigger journey to be a valid match for user’s search criteria because the cities and the order in which they’re being visited matches, that is City A is visited before City C in both cases.</w:t>
      </w:r>
    </w:p>
    <w:p w:rsidR="005121CE" w:rsidRPr="000C1818" w:rsidRDefault="00FA6417" w:rsidP="00084F42">
      <w:pPr>
        <w:jc w:val="both"/>
        <w:rPr>
          <w:rFonts w:ascii="Times New Roman" w:hAnsi="Times New Roman" w:cs="Times New Roman"/>
          <w:lang w:eastAsia="en-GB"/>
        </w:rPr>
      </w:pPr>
      <w:r w:rsidRPr="000C1818">
        <w:rPr>
          <w:rFonts w:ascii="Times New Roman" w:hAnsi="Times New Roman" w:cs="Times New Roman"/>
          <w:lang w:eastAsia="en-GB"/>
        </w:rPr>
        <w:lastRenderedPageBreak/>
        <w:t>Identifying whether a smaller journey object is a subset of a bigger one is possible due to the system maintaining an order, in which the journey destinations are visited. When a journey is advertised, each of the destinations specified by the user is assigned an index number representing its order in the journey’s destination list.</w:t>
      </w:r>
      <w:r w:rsidR="00AC6EAB" w:rsidRPr="000C1818">
        <w:rPr>
          <w:rFonts w:ascii="Times New Roman" w:hAnsi="Times New Roman" w:cs="Times New Roman"/>
          <w:lang w:eastAsia="en-GB"/>
        </w:rPr>
        <w:t xml:space="preserve"> The search engine then considers this index while attempting to identify smaller subsets in a bigger journey. This prevents erroneous search results from being returned back to the user. An example of such error would be the system identifying a smaller journey to be a </w:t>
      </w:r>
      <w:r w:rsidR="005121CE" w:rsidRPr="000C1818">
        <w:rPr>
          <w:rFonts w:ascii="Times New Roman" w:hAnsi="Times New Roman" w:cs="Times New Roman"/>
          <w:lang w:eastAsia="en-GB"/>
        </w:rPr>
        <w:t>subset</w:t>
      </w:r>
      <w:r w:rsidR="00AC6EAB" w:rsidRPr="000C1818">
        <w:rPr>
          <w:rFonts w:ascii="Times New Roman" w:hAnsi="Times New Roman" w:cs="Times New Roman"/>
          <w:lang w:eastAsia="en-GB"/>
        </w:rPr>
        <w:t xml:space="preserve"> of a bigger one with the destinations in the two journeys being visited in different orders. </w:t>
      </w:r>
    </w:p>
    <w:p w:rsidR="00C63F0C" w:rsidRPr="000C1818" w:rsidRDefault="00C63F0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Other functions offered by the search processor include </w:t>
      </w:r>
      <w:r w:rsidR="00FC2636" w:rsidRPr="000C1818">
        <w:rPr>
          <w:rFonts w:ascii="Times New Roman" w:hAnsi="Times New Roman" w:cs="Times New Roman"/>
          <w:lang w:eastAsia="en-GB"/>
        </w:rPr>
        <w:t>validation</w:t>
      </w:r>
      <w:r w:rsidR="00921A73" w:rsidRPr="000C1818">
        <w:rPr>
          <w:rFonts w:ascii="Times New Roman" w:hAnsi="Times New Roman" w:cs="Times New Roman"/>
          <w:lang w:eastAsia="en-GB"/>
        </w:rPr>
        <w:t xml:space="preserve"> of</w:t>
      </w:r>
      <w:r w:rsidRPr="000C1818">
        <w:rPr>
          <w:rFonts w:ascii="Times New Roman" w:hAnsi="Times New Roman" w:cs="Times New Roman"/>
          <w:lang w:eastAsia="en-GB"/>
        </w:rPr>
        <w:t xml:space="preserve"> the following search criteria:</w:t>
      </w:r>
    </w:p>
    <w:p w:rsidR="00C63F0C" w:rsidRPr="000C1818" w:rsidRDefault="00C63F0C" w:rsidP="00B317AD">
      <w:pPr>
        <w:pStyle w:val="ListParagraph"/>
        <w:numPr>
          <w:ilvl w:val="0"/>
          <w:numId w:val="20"/>
        </w:numPr>
        <w:jc w:val="both"/>
        <w:rPr>
          <w:rFonts w:ascii="Times New Roman" w:hAnsi="Times New Roman" w:cs="Times New Roman"/>
          <w:lang w:eastAsia="en-GB"/>
        </w:rPr>
      </w:pPr>
      <w:r w:rsidRPr="000C1818">
        <w:rPr>
          <w:rFonts w:ascii="Times New Roman" w:hAnsi="Times New Roman" w:cs="Times New Roman"/>
          <w:lang w:eastAsia="en-GB"/>
        </w:rPr>
        <w:t>The number of available seats</w:t>
      </w:r>
    </w:p>
    <w:p w:rsidR="00C63F0C" w:rsidRPr="000C1818" w:rsidRDefault="00C63F0C" w:rsidP="00B317AD">
      <w:pPr>
        <w:pStyle w:val="ListParagraph"/>
        <w:numPr>
          <w:ilvl w:val="0"/>
          <w:numId w:val="20"/>
        </w:numPr>
        <w:jc w:val="both"/>
        <w:rPr>
          <w:rFonts w:ascii="Times New Roman" w:hAnsi="Times New Roman" w:cs="Times New Roman"/>
          <w:lang w:eastAsia="en-GB"/>
        </w:rPr>
      </w:pPr>
      <w:r w:rsidRPr="000C1818">
        <w:rPr>
          <w:rFonts w:ascii="Times New Roman" w:hAnsi="Times New Roman" w:cs="Times New Roman"/>
          <w:lang w:eastAsia="en-GB"/>
        </w:rPr>
        <w:t>Whether smokers are allowed</w:t>
      </w:r>
    </w:p>
    <w:p w:rsidR="00C63F0C" w:rsidRPr="000C1818" w:rsidRDefault="00C63F0C" w:rsidP="00B317AD">
      <w:pPr>
        <w:pStyle w:val="ListParagraph"/>
        <w:numPr>
          <w:ilvl w:val="0"/>
          <w:numId w:val="20"/>
        </w:numPr>
        <w:jc w:val="both"/>
        <w:rPr>
          <w:rFonts w:ascii="Times New Roman" w:hAnsi="Times New Roman" w:cs="Times New Roman"/>
          <w:lang w:eastAsia="en-GB"/>
        </w:rPr>
      </w:pPr>
      <w:r w:rsidRPr="000C1818">
        <w:rPr>
          <w:rFonts w:ascii="Times New Roman" w:hAnsi="Times New Roman" w:cs="Times New Roman"/>
          <w:lang w:eastAsia="en-GB"/>
        </w:rPr>
        <w:t>Whether pets are allowed</w:t>
      </w:r>
    </w:p>
    <w:p w:rsidR="00C63F0C" w:rsidRPr="000C1818" w:rsidRDefault="00C63F0C" w:rsidP="00B317AD">
      <w:pPr>
        <w:pStyle w:val="ListParagraph"/>
        <w:numPr>
          <w:ilvl w:val="0"/>
          <w:numId w:val="20"/>
        </w:numPr>
        <w:jc w:val="both"/>
        <w:rPr>
          <w:rFonts w:ascii="Times New Roman" w:hAnsi="Times New Roman" w:cs="Times New Roman"/>
          <w:lang w:eastAsia="en-GB"/>
        </w:rPr>
      </w:pPr>
      <w:r w:rsidRPr="000C1818">
        <w:rPr>
          <w:rFonts w:ascii="Times New Roman" w:hAnsi="Times New Roman" w:cs="Times New Roman"/>
          <w:lang w:eastAsia="en-GB"/>
        </w:rPr>
        <w:t xml:space="preserve">The vehicle type specified by the user </w:t>
      </w:r>
    </w:p>
    <w:p w:rsidR="00C63F0C" w:rsidRPr="000C1818" w:rsidRDefault="00C63F0C" w:rsidP="00B317AD">
      <w:pPr>
        <w:pStyle w:val="ListParagraph"/>
        <w:numPr>
          <w:ilvl w:val="0"/>
          <w:numId w:val="20"/>
        </w:numPr>
        <w:jc w:val="both"/>
        <w:rPr>
          <w:rFonts w:ascii="Times New Roman" w:hAnsi="Times New Roman" w:cs="Times New Roman"/>
          <w:lang w:eastAsia="en-GB"/>
        </w:rPr>
      </w:pPr>
      <w:r w:rsidRPr="000C1818">
        <w:rPr>
          <w:rFonts w:ascii="Times New Roman" w:hAnsi="Times New Roman" w:cs="Times New Roman"/>
          <w:lang w:eastAsia="en-GB"/>
        </w:rPr>
        <w:t>The maximum fee which the user wishes to pay</w:t>
      </w:r>
    </w:p>
    <w:p w:rsidR="00AC55C2" w:rsidRPr="000C1818" w:rsidRDefault="00C63F0C" w:rsidP="00B317AD">
      <w:pPr>
        <w:pStyle w:val="ListParagraph"/>
        <w:numPr>
          <w:ilvl w:val="0"/>
          <w:numId w:val="20"/>
        </w:numPr>
        <w:jc w:val="both"/>
        <w:rPr>
          <w:rFonts w:ascii="Times New Roman" w:hAnsi="Times New Roman" w:cs="Times New Roman"/>
          <w:lang w:eastAsia="en-GB"/>
        </w:rPr>
      </w:pPr>
      <w:r w:rsidRPr="000C1818">
        <w:rPr>
          <w:rFonts w:ascii="Times New Roman" w:hAnsi="Times New Roman" w:cs="Times New Roman"/>
          <w:lang w:eastAsia="en-GB"/>
        </w:rPr>
        <w:t>User’s date and time flexibility, allowing the user to specify their flexibility in days and hours from their desired journey departure date &amp; time. All journeys whose departure dates are within the flexible period will be considered valid for this user.</w:t>
      </w:r>
    </w:p>
    <w:p w:rsidR="00186E6C" w:rsidRPr="000C1818" w:rsidRDefault="00FC263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code for the </w:t>
      </w:r>
      <w:r w:rsidR="00186E6C" w:rsidRPr="000C1818">
        <w:rPr>
          <w:rFonts w:ascii="Times New Roman" w:hAnsi="Times New Roman" w:cs="Times New Roman"/>
          <w:lang w:eastAsia="en-GB"/>
        </w:rPr>
        <w:t>search function is located in the appendices on page //TODO.</w:t>
      </w:r>
    </w:p>
    <w:p w:rsidR="002C0C03" w:rsidRPr="000C1818" w:rsidRDefault="002C0C03" w:rsidP="00B317AD">
      <w:pPr>
        <w:pStyle w:val="Heading3"/>
        <w:numPr>
          <w:ilvl w:val="2"/>
          <w:numId w:val="21"/>
        </w:numPr>
        <w:jc w:val="both"/>
        <w:rPr>
          <w:rFonts w:ascii="Times New Roman" w:hAnsi="Times New Roman" w:cs="Times New Roman"/>
          <w:lang w:eastAsia="en-GB"/>
        </w:rPr>
      </w:pPr>
      <w:bookmarkStart w:id="60" w:name="_Toc386523287"/>
      <w:r w:rsidRPr="000C1818">
        <w:rPr>
          <w:rFonts w:ascii="Times New Roman" w:hAnsi="Times New Roman" w:cs="Times New Roman"/>
          <w:lang w:eastAsia="en-GB"/>
        </w:rPr>
        <w:t xml:space="preserve">Deploying Services to </w:t>
      </w:r>
      <w:r w:rsidR="007B07D6" w:rsidRPr="000C1818">
        <w:rPr>
          <w:rFonts w:ascii="Times New Roman" w:hAnsi="Times New Roman" w:cs="Times New Roman"/>
          <w:lang w:eastAsia="en-GB"/>
        </w:rPr>
        <w:t>AWS and hosting in IIS.</w:t>
      </w:r>
      <w:bookmarkEnd w:id="60"/>
    </w:p>
    <w:p w:rsidR="00BA675F" w:rsidRPr="000C1818" w:rsidRDefault="00186E6C" w:rsidP="00084F42">
      <w:pPr>
        <w:jc w:val="both"/>
        <w:rPr>
          <w:rFonts w:ascii="Times New Roman" w:hAnsi="Times New Roman" w:cs="Times New Roman"/>
          <w:lang w:eastAsia="en-GB"/>
        </w:rPr>
      </w:pPr>
      <w:r w:rsidRPr="000C1818">
        <w:rPr>
          <w:rFonts w:ascii="Times New Roman" w:hAnsi="Times New Roman" w:cs="Times New Roman"/>
          <w:lang w:eastAsia="en-GB"/>
        </w:rPr>
        <w:t>Services that were developed locally had to be published to the test and production servers in order to become available for the Android application.</w:t>
      </w:r>
      <w:r w:rsidR="00BA675F" w:rsidRPr="000C1818">
        <w:rPr>
          <w:rFonts w:ascii="Times New Roman" w:hAnsi="Times New Roman" w:cs="Times New Roman"/>
          <w:lang w:eastAsia="en-GB"/>
        </w:rPr>
        <w:t xml:space="preserve"> Deployment to the local test server has been achieved with Visual Studio’s one-click publish feature which deployed all of the WCF services to the locally-running instance of the IIS server.</w:t>
      </w:r>
    </w:p>
    <w:p w:rsidR="00BA675F" w:rsidRPr="000C1818" w:rsidRDefault="00BA675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Deploying the WCF services to the AWS Elastic Cloud 2 (EC2) instance which was the project’s dedicated production server was achieved with Amazon’s Visual Studio AWS plugin. This plugin allowed the services to be deployed using just a few clicks by automatically contacting the EC2 virtual machine and uploading the WCF services to it. </w:t>
      </w:r>
    </w:p>
    <w:p w:rsidR="00472206" w:rsidRPr="000C1818" w:rsidRDefault="00BA675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Hosting the WCF services on Amazon’s cloud infrastructure offers a number of advantages compared to hosting the services locally. Perhaps the biggest advantage is the possibility of migrating the services from the current EC2 instance to either a smaller or a bigger </w:t>
      </w:r>
      <w:r w:rsidR="00472206" w:rsidRPr="000C1818">
        <w:rPr>
          <w:rFonts w:ascii="Times New Roman" w:hAnsi="Times New Roman" w:cs="Times New Roman"/>
          <w:lang w:eastAsia="en-GB"/>
        </w:rPr>
        <w:t>one</w:t>
      </w:r>
      <w:r w:rsidRPr="000C1818">
        <w:rPr>
          <w:rFonts w:ascii="Times New Roman" w:hAnsi="Times New Roman" w:cs="Times New Roman"/>
          <w:lang w:eastAsia="en-GB"/>
        </w:rPr>
        <w:t xml:space="preserve"> with </w:t>
      </w:r>
      <w:r w:rsidR="00472206" w:rsidRPr="000C1818">
        <w:rPr>
          <w:rFonts w:ascii="Times New Roman" w:hAnsi="Times New Roman" w:cs="Times New Roman"/>
          <w:lang w:eastAsia="en-GB"/>
        </w:rPr>
        <w:t xml:space="preserve">higher amount of </w:t>
      </w:r>
      <w:r w:rsidRPr="000C1818">
        <w:rPr>
          <w:rFonts w:ascii="Times New Roman" w:hAnsi="Times New Roman" w:cs="Times New Roman"/>
          <w:lang w:eastAsia="en-GB"/>
        </w:rPr>
        <w:t>memory and</w:t>
      </w:r>
      <w:r w:rsidR="00472206" w:rsidRPr="000C1818">
        <w:rPr>
          <w:rFonts w:ascii="Times New Roman" w:hAnsi="Times New Roman" w:cs="Times New Roman"/>
          <w:lang w:eastAsia="en-GB"/>
        </w:rPr>
        <w:t xml:space="preserve"> more</w:t>
      </w:r>
      <w:r w:rsidRPr="000C1818">
        <w:rPr>
          <w:rFonts w:ascii="Times New Roman" w:hAnsi="Times New Roman" w:cs="Times New Roman"/>
          <w:lang w:eastAsia="en-GB"/>
        </w:rPr>
        <w:t xml:space="preserve"> processing power. </w:t>
      </w:r>
      <w:r w:rsidR="00472206" w:rsidRPr="000C1818">
        <w:rPr>
          <w:rFonts w:ascii="Times New Roman" w:hAnsi="Times New Roman" w:cs="Times New Roman"/>
          <w:lang w:eastAsia="en-GB"/>
        </w:rPr>
        <w:t>This makes for a more efficient resource-utilisation since the services utilise all of the resources available to them and can be always be migrated to a larger instance should the demand grow.</w:t>
      </w:r>
    </w:p>
    <w:p w:rsidR="002C0C03" w:rsidRPr="000C1818" w:rsidRDefault="0047220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Another advantage is the reliability and redundancy provided by the Amazon’s infrastructure. One of the big dangers of hosting the services locally is the possibility of the local server’s Internet connection suffering from a breakdown. This means all of the services will suddenly become unavailable and the Android application will have no server to contact. Using Amazon’s infrastructure, the likelihood of a similar event happening is almost non-existent since Amazon’s infrastructure consist of multiple connections to the same host </w:t>
      </w:r>
      <w:r w:rsidR="00FC2636" w:rsidRPr="000C1818">
        <w:rPr>
          <w:rFonts w:ascii="Times New Roman" w:hAnsi="Times New Roman" w:cs="Times New Roman"/>
          <w:lang w:eastAsia="en-GB"/>
        </w:rPr>
        <w:t>having the ability to fail-over on the backup connections should the primary ones fail.</w:t>
      </w:r>
      <w:r w:rsidR="00C1676A" w:rsidRPr="000C1818">
        <w:rPr>
          <w:rFonts w:ascii="Times New Roman" w:hAnsi="Times New Roman" w:cs="Times New Roman"/>
          <w:lang w:eastAsia="en-GB"/>
        </w:rPr>
        <w:br w:type="page"/>
      </w:r>
    </w:p>
    <w:p w:rsidR="000A0595" w:rsidRPr="000C1818" w:rsidRDefault="00C85763" w:rsidP="00B317AD">
      <w:pPr>
        <w:pStyle w:val="Heading2"/>
        <w:numPr>
          <w:ilvl w:val="1"/>
          <w:numId w:val="22"/>
        </w:numPr>
        <w:jc w:val="both"/>
        <w:rPr>
          <w:rFonts w:ascii="Times New Roman" w:hAnsi="Times New Roman" w:cs="Times New Roman"/>
          <w:lang w:eastAsia="en-GB"/>
        </w:rPr>
      </w:pPr>
      <w:bookmarkStart w:id="61" w:name="_Toc386523288"/>
      <w:r w:rsidRPr="000C1818">
        <w:rPr>
          <w:rFonts w:ascii="Times New Roman" w:hAnsi="Times New Roman" w:cs="Times New Roman"/>
          <w:lang w:eastAsia="en-GB"/>
        </w:rPr>
        <w:lastRenderedPageBreak/>
        <w:t>Cross-Platform components</w:t>
      </w:r>
      <w:bookmarkEnd w:id="61"/>
    </w:p>
    <w:p w:rsidR="00C1676A" w:rsidRPr="000C1818"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t>This section focuses on the system components whose implementation spans across both the client and the server.</w:t>
      </w:r>
    </w:p>
    <w:p w:rsidR="00C1676A" w:rsidRPr="000C1818" w:rsidRDefault="00C1676A" w:rsidP="00B317AD">
      <w:pPr>
        <w:pStyle w:val="Heading3"/>
        <w:numPr>
          <w:ilvl w:val="2"/>
          <w:numId w:val="22"/>
        </w:numPr>
        <w:jc w:val="both"/>
        <w:rPr>
          <w:rFonts w:ascii="Times New Roman" w:hAnsi="Times New Roman" w:cs="Times New Roman"/>
          <w:lang w:eastAsia="en-GB"/>
        </w:rPr>
      </w:pPr>
      <w:bookmarkStart w:id="62" w:name="_Toc386523289"/>
      <w:r w:rsidRPr="000C1818">
        <w:rPr>
          <w:rFonts w:ascii="Times New Roman" w:hAnsi="Times New Roman" w:cs="Times New Roman"/>
          <w:lang w:eastAsia="en-GB"/>
        </w:rPr>
        <w:t>Session Management</w:t>
      </w:r>
      <w:bookmarkEnd w:id="62"/>
    </w:p>
    <w:p w:rsidR="00EA7425"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t>The session management system has been developed from the grounds up for the purpose of this project.</w:t>
      </w:r>
      <w:r w:rsidR="00EA7425">
        <w:rPr>
          <w:rFonts w:ascii="Times New Roman" w:hAnsi="Times New Roman" w:cs="Times New Roman"/>
          <w:lang w:eastAsia="en-GB"/>
        </w:rPr>
        <w:t xml:space="preserve"> The main component responsible for handling all session-related tasks is called the</w:t>
      </w:r>
      <w:r w:rsidR="000A69C8">
        <w:rPr>
          <w:rFonts w:ascii="Times New Roman" w:hAnsi="Times New Roman" w:cs="Times New Roman"/>
          <w:lang w:eastAsia="en-GB"/>
        </w:rPr>
        <w:t xml:space="preserve"> Session Manager.</w:t>
      </w:r>
      <w:r w:rsidRPr="000C1818">
        <w:rPr>
          <w:rFonts w:ascii="Times New Roman" w:hAnsi="Times New Roman" w:cs="Times New Roman"/>
          <w:lang w:eastAsia="en-GB"/>
        </w:rPr>
        <w:t xml:space="preserve"> Its main goal is protection and authorization of requests received by the WCF service.</w:t>
      </w:r>
      <w:r w:rsidR="00EA7425">
        <w:rPr>
          <w:rFonts w:ascii="Times New Roman" w:hAnsi="Times New Roman" w:cs="Times New Roman"/>
          <w:lang w:eastAsia="en-GB"/>
        </w:rPr>
        <w:t xml:space="preserve"> Session Manager exposes the following methods:</w:t>
      </w:r>
    </w:p>
    <w:p w:rsidR="00EA7425" w:rsidRDefault="00EA7425" w:rsidP="00B317AD">
      <w:pPr>
        <w:pStyle w:val="ListParagraph"/>
        <w:numPr>
          <w:ilvl w:val="0"/>
          <w:numId w:val="5"/>
        </w:numPr>
        <w:jc w:val="both"/>
        <w:rPr>
          <w:rFonts w:ascii="Times New Roman" w:hAnsi="Times New Roman" w:cs="Times New Roman"/>
          <w:lang w:eastAsia="en-GB"/>
        </w:rPr>
      </w:pPr>
      <w:proofErr w:type="spellStart"/>
      <w:r w:rsidRPr="00EA7425">
        <w:rPr>
          <w:rFonts w:ascii="Times New Roman" w:hAnsi="Times New Roman" w:cs="Times New Roman"/>
          <w:b/>
          <w:lang w:eastAsia="en-GB"/>
        </w:rPr>
        <w:t>GenerateNewSessionId</w:t>
      </w:r>
      <w:proofErr w:type="spellEnd"/>
      <w:r>
        <w:rPr>
          <w:rFonts w:ascii="Times New Roman" w:hAnsi="Times New Roman" w:cs="Times New Roman"/>
          <w:lang w:eastAsia="en-GB"/>
        </w:rPr>
        <w:t xml:space="preserve"> – generates a new session </w:t>
      </w:r>
      <w:r w:rsidR="00B4773F">
        <w:rPr>
          <w:rFonts w:ascii="Times New Roman" w:hAnsi="Times New Roman" w:cs="Times New Roman"/>
          <w:lang w:eastAsia="en-GB"/>
        </w:rPr>
        <w:t>ID using the “</w:t>
      </w:r>
      <w:proofErr w:type="spellStart"/>
      <w:r w:rsidR="00B4773F" w:rsidRPr="00B4773F">
        <w:rPr>
          <w:rFonts w:ascii="Times New Roman" w:hAnsi="Times New Roman" w:cs="Times New Roman"/>
          <w:lang w:eastAsia="en-GB"/>
        </w:rPr>
        <w:t>Guid</w:t>
      </w:r>
      <w:proofErr w:type="spellEnd"/>
      <w:r w:rsidR="00B4773F">
        <w:rPr>
          <w:rFonts w:ascii="Times New Roman" w:hAnsi="Times New Roman" w:cs="Times New Roman"/>
          <w:lang w:eastAsia="en-GB"/>
        </w:rPr>
        <w:t>” class to ensure uniqueness.</w:t>
      </w:r>
    </w:p>
    <w:p w:rsidR="00EA7425" w:rsidRDefault="00EA7425" w:rsidP="00B317AD">
      <w:pPr>
        <w:pStyle w:val="ListParagraph"/>
        <w:numPr>
          <w:ilvl w:val="0"/>
          <w:numId w:val="5"/>
        </w:numPr>
        <w:jc w:val="both"/>
        <w:rPr>
          <w:rFonts w:ascii="Times New Roman" w:hAnsi="Times New Roman" w:cs="Times New Roman"/>
          <w:lang w:eastAsia="en-GB"/>
        </w:rPr>
      </w:pPr>
      <w:proofErr w:type="spellStart"/>
      <w:r w:rsidRPr="00EA7425">
        <w:rPr>
          <w:rFonts w:ascii="Times New Roman" w:hAnsi="Times New Roman" w:cs="Times New Roman"/>
          <w:b/>
          <w:lang w:eastAsia="en-GB"/>
        </w:rPr>
        <w:t>EncryptValue</w:t>
      </w:r>
      <w:proofErr w:type="spellEnd"/>
      <w:r>
        <w:rPr>
          <w:rFonts w:ascii="Times New Roman" w:hAnsi="Times New Roman" w:cs="Times New Roman"/>
          <w:lang w:eastAsia="en-GB"/>
        </w:rPr>
        <w:t xml:space="preserve"> – uses the </w:t>
      </w:r>
      <w:r w:rsidRPr="00EA7425">
        <w:rPr>
          <w:rFonts w:ascii="Times New Roman" w:hAnsi="Times New Roman" w:cs="Times New Roman"/>
          <w:lang w:eastAsia="en-GB"/>
        </w:rPr>
        <w:t>SHA1CryptoServiceProvider</w:t>
      </w:r>
      <w:r>
        <w:rPr>
          <w:rFonts w:ascii="Times New Roman" w:hAnsi="Times New Roman" w:cs="Times New Roman"/>
          <w:lang w:eastAsia="en-GB"/>
        </w:rPr>
        <w:t xml:space="preserve"> class to encrypt the unique ID of user’s device.</w:t>
      </w:r>
    </w:p>
    <w:p w:rsidR="00EA7425" w:rsidRDefault="00EA7425" w:rsidP="00B317AD">
      <w:pPr>
        <w:pStyle w:val="ListParagraph"/>
        <w:numPr>
          <w:ilvl w:val="0"/>
          <w:numId w:val="5"/>
        </w:numPr>
        <w:jc w:val="both"/>
        <w:rPr>
          <w:rFonts w:ascii="Times New Roman" w:hAnsi="Times New Roman" w:cs="Times New Roman"/>
          <w:lang w:eastAsia="en-GB"/>
        </w:rPr>
      </w:pPr>
      <w:proofErr w:type="spellStart"/>
      <w:r w:rsidRPr="00B4773F">
        <w:rPr>
          <w:rFonts w:ascii="Times New Roman" w:hAnsi="Times New Roman" w:cs="Times New Roman"/>
          <w:b/>
          <w:lang w:eastAsia="en-GB"/>
        </w:rPr>
        <w:t>IsSessionValid</w:t>
      </w:r>
      <w:proofErr w:type="spellEnd"/>
      <w:r>
        <w:rPr>
          <w:rFonts w:ascii="Times New Roman" w:hAnsi="Times New Roman" w:cs="Times New Roman"/>
          <w:lang w:eastAsia="en-GB"/>
        </w:rPr>
        <w:t xml:space="preserve"> </w:t>
      </w:r>
      <w:r w:rsidR="00B4773F">
        <w:rPr>
          <w:rFonts w:ascii="Times New Roman" w:hAnsi="Times New Roman" w:cs="Times New Roman"/>
          <w:lang w:eastAsia="en-GB"/>
        </w:rPr>
        <w:t>–</w:t>
      </w:r>
      <w:r>
        <w:rPr>
          <w:rFonts w:ascii="Times New Roman" w:hAnsi="Times New Roman" w:cs="Times New Roman"/>
          <w:lang w:eastAsia="en-GB"/>
        </w:rPr>
        <w:t xml:space="preserve"> </w:t>
      </w:r>
      <w:r w:rsidR="00B4773F">
        <w:rPr>
          <w:rFonts w:ascii="Times New Roman" w:hAnsi="Times New Roman" w:cs="Times New Roman"/>
          <w:lang w:eastAsia="en-GB"/>
        </w:rPr>
        <w:t>performs an analysis on the values stored in the HTTP headers of the incoming request to determine if the session is still valid.</w:t>
      </w:r>
    </w:p>
    <w:p w:rsidR="00B4773F" w:rsidRDefault="00B4773F" w:rsidP="00B317AD">
      <w:pPr>
        <w:pStyle w:val="ListParagraph"/>
        <w:numPr>
          <w:ilvl w:val="0"/>
          <w:numId w:val="5"/>
        </w:numPr>
        <w:jc w:val="both"/>
        <w:rPr>
          <w:rFonts w:ascii="Times New Roman" w:hAnsi="Times New Roman" w:cs="Times New Roman"/>
          <w:lang w:eastAsia="en-GB"/>
        </w:rPr>
      </w:pPr>
      <w:proofErr w:type="spellStart"/>
      <w:r w:rsidRPr="00283120">
        <w:rPr>
          <w:rFonts w:ascii="Times New Roman" w:hAnsi="Times New Roman" w:cs="Times New Roman"/>
          <w:b/>
          <w:lang w:eastAsia="en-GB"/>
        </w:rPr>
        <w:t>IsStillLoggedIn</w:t>
      </w:r>
      <w:proofErr w:type="spellEnd"/>
      <w:r>
        <w:rPr>
          <w:rFonts w:ascii="Times New Roman" w:hAnsi="Times New Roman" w:cs="Times New Roman"/>
          <w:lang w:eastAsia="en-GB"/>
        </w:rPr>
        <w:t xml:space="preserve"> – determines whether the user is still logged in. This method is used by the Notification Manager described in section 4.6.2 to determine whether a notification should be sent straight to user’s device or saved in the database for later retrieval.</w:t>
      </w:r>
    </w:p>
    <w:p w:rsidR="00B4773F" w:rsidRDefault="00283120" w:rsidP="00B317AD">
      <w:pPr>
        <w:pStyle w:val="ListParagraph"/>
        <w:numPr>
          <w:ilvl w:val="0"/>
          <w:numId w:val="5"/>
        </w:numPr>
        <w:jc w:val="both"/>
        <w:rPr>
          <w:rFonts w:ascii="Times New Roman" w:hAnsi="Times New Roman" w:cs="Times New Roman"/>
          <w:lang w:eastAsia="en-GB"/>
        </w:rPr>
      </w:pPr>
      <w:proofErr w:type="spellStart"/>
      <w:r w:rsidRPr="00283120">
        <w:rPr>
          <w:rFonts w:ascii="Times New Roman" w:hAnsi="Times New Roman" w:cs="Times New Roman"/>
          <w:b/>
          <w:lang w:eastAsia="en-GB"/>
        </w:rPr>
        <w:t>ExtractUserId</w:t>
      </w:r>
      <w:proofErr w:type="spellEnd"/>
      <w:r>
        <w:rPr>
          <w:rFonts w:ascii="Times New Roman" w:hAnsi="Times New Roman" w:cs="Times New Roman"/>
          <w:lang w:eastAsia="en-GB"/>
        </w:rPr>
        <w:t xml:space="preserve"> – extracts the user’s unique identifier from the session string to determine which session in the database the validation should be </w:t>
      </w:r>
      <w:r w:rsidR="00BD154F">
        <w:rPr>
          <w:rFonts w:ascii="Times New Roman" w:hAnsi="Times New Roman" w:cs="Times New Roman"/>
          <w:lang w:eastAsia="en-GB"/>
        </w:rPr>
        <w:t>performed</w:t>
      </w:r>
      <w:r>
        <w:rPr>
          <w:rFonts w:ascii="Times New Roman" w:hAnsi="Times New Roman" w:cs="Times New Roman"/>
          <w:lang w:eastAsia="en-GB"/>
        </w:rPr>
        <w:t xml:space="preserve"> against.</w:t>
      </w:r>
    </w:p>
    <w:p w:rsidR="002A00E3" w:rsidRDefault="002A00E3" w:rsidP="00B317AD">
      <w:pPr>
        <w:pStyle w:val="ListParagraph"/>
        <w:numPr>
          <w:ilvl w:val="0"/>
          <w:numId w:val="5"/>
        </w:numPr>
        <w:jc w:val="both"/>
        <w:rPr>
          <w:rFonts w:ascii="Times New Roman" w:hAnsi="Times New Roman" w:cs="Times New Roman"/>
          <w:lang w:eastAsia="en-GB"/>
        </w:rPr>
      </w:pPr>
      <w:proofErr w:type="spellStart"/>
      <w:r w:rsidRPr="002A00E3">
        <w:rPr>
          <w:rFonts w:ascii="Times New Roman" w:hAnsi="Times New Roman" w:cs="Times New Roman"/>
          <w:b/>
          <w:lang w:eastAsia="en-GB"/>
        </w:rPr>
        <w:t>GenerateNewSession</w:t>
      </w:r>
      <w:proofErr w:type="spellEnd"/>
      <w:r>
        <w:rPr>
          <w:rFonts w:ascii="Times New Roman" w:hAnsi="Times New Roman" w:cs="Times New Roman"/>
          <w:lang w:eastAsia="en-GB"/>
        </w:rPr>
        <w:t xml:space="preserve"> – generates a new session and saves it in the database. Used when a new user registers with the system.</w:t>
      </w:r>
    </w:p>
    <w:p w:rsidR="002A00E3" w:rsidRPr="00EA7425" w:rsidRDefault="002A00E3" w:rsidP="00B317AD">
      <w:pPr>
        <w:pStyle w:val="ListParagraph"/>
        <w:numPr>
          <w:ilvl w:val="0"/>
          <w:numId w:val="5"/>
        </w:numPr>
        <w:jc w:val="both"/>
        <w:rPr>
          <w:rFonts w:ascii="Times New Roman" w:hAnsi="Times New Roman" w:cs="Times New Roman"/>
          <w:lang w:eastAsia="en-GB"/>
        </w:rPr>
      </w:pPr>
      <w:proofErr w:type="spellStart"/>
      <w:r w:rsidRPr="002A00E3">
        <w:rPr>
          <w:rFonts w:ascii="Times New Roman" w:hAnsi="Times New Roman" w:cs="Times New Roman"/>
          <w:b/>
          <w:lang w:eastAsia="en-GB"/>
        </w:rPr>
        <w:t>InvalidateSession</w:t>
      </w:r>
      <w:proofErr w:type="spellEnd"/>
      <w:r>
        <w:rPr>
          <w:rFonts w:ascii="Times New Roman" w:hAnsi="Times New Roman" w:cs="Times New Roman"/>
          <w:lang w:eastAsia="en-GB"/>
        </w:rPr>
        <w:t xml:space="preserve"> – used when a mismatch is found during session validation to invalidate the current user’s session and perform a logout.</w:t>
      </w:r>
    </w:p>
    <w:p w:rsidR="00C1676A" w:rsidRPr="000C1818"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t>Some of the functions exposed by the WCF service</w:t>
      </w:r>
      <w:r w:rsidR="002A00E3">
        <w:rPr>
          <w:rFonts w:ascii="Times New Roman" w:hAnsi="Times New Roman" w:cs="Times New Roman"/>
          <w:lang w:eastAsia="en-GB"/>
        </w:rPr>
        <w:t xml:space="preserve"> are highly sensitive. They are responsible for adding new and modifying existing information in the database. </w:t>
      </w:r>
      <w:r w:rsidRPr="000C1818">
        <w:rPr>
          <w:rFonts w:ascii="Times New Roman" w:hAnsi="Times New Roman" w:cs="Times New Roman"/>
          <w:lang w:eastAsia="en-GB"/>
        </w:rPr>
        <w:t xml:space="preserve">Those functions require an extra level of protection </w:t>
      </w:r>
      <w:r w:rsidR="00EA7425">
        <w:rPr>
          <w:rFonts w:ascii="Times New Roman" w:hAnsi="Times New Roman" w:cs="Times New Roman"/>
          <w:lang w:eastAsia="en-GB"/>
        </w:rPr>
        <w:t>to prevent unauthorised access.</w:t>
      </w:r>
      <w:r w:rsidR="002A00E3">
        <w:rPr>
          <w:rFonts w:ascii="Times New Roman" w:hAnsi="Times New Roman" w:cs="Times New Roman"/>
          <w:lang w:eastAsia="en-GB"/>
        </w:rPr>
        <w:t xml:space="preserve"> </w:t>
      </w:r>
      <w:r w:rsidRPr="000C1818">
        <w:rPr>
          <w:rFonts w:ascii="Times New Roman" w:hAnsi="Times New Roman" w:cs="Times New Roman"/>
          <w:lang w:eastAsia="en-GB"/>
        </w:rPr>
        <w:t>The session management system provides a means of authorizing the incoming request and returning an ‘Unauthorised’ response should any of the session information mismatch provided in the request mismatch. The system is based on a set of special device identifiers that uniquely identify each user. The session management system features the following types of sessions:</w:t>
      </w:r>
    </w:p>
    <w:p w:rsidR="00C1676A" w:rsidRPr="000C1818" w:rsidRDefault="00C1676A" w:rsidP="00B317AD">
      <w:pPr>
        <w:pStyle w:val="ListParagraph"/>
        <w:numPr>
          <w:ilvl w:val="0"/>
          <w:numId w:val="22"/>
        </w:numPr>
        <w:jc w:val="both"/>
        <w:rPr>
          <w:rFonts w:ascii="Times New Roman" w:hAnsi="Times New Roman" w:cs="Times New Roman"/>
          <w:lang w:eastAsia="en-GB"/>
        </w:rPr>
      </w:pPr>
      <w:r w:rsidRPr="000C1818">
        <w:rPr>
          <w:rFonts w:ascii="Times New Roman" w:hAnsi="Times New Roman" w:cs="Times New Roman"/>
          <w:b/>
          <w:lang w:eastAsia="en-GB"/>
        </w:rPr>
        <w:t>Temporary</w:t>
      </w:r>
      <w:r w:rsidRPr="000C1818">
        <w:rPr>
          <w:rFonts w:ascii="Times New Roman" w:hAnsi="Times New Roman" w:cs="Times New Roman"/>
          <w:lang w:eastAsia="en-GB"/>
        </w:rPr>
        <w:t xml:space="preserve"> – this type of session is generated when the user logs into the application without ticking the ‘Keep me logged in’ checkbox. This session remains valid for 30 minutes after the initial login and is refreshed each time a request to an authorised WCF function is made. If the user does not interact with the app for more than 30 minutes, they are automatically logged out. Also if the user exists the app through the back button or the logout menu option, they are automatically logged out and will be required to login again using their username and password.</w:t>
      </w:r>
    </w:p>
    <w:p w:rsidR="00C1676A" w:rsidRPr="000C1818" w:rsidRDefault="00C1676A" w:rsidP="00B317AD">
      <w:pPr>
        <w:pStyle w:val="ListParagraph"/>
        <w:numPr>
          <w:ilvl w:val="0"/>
          <w:numId w:val="22"/>
        </w:numPr>
        <w:jc w:val="both"/>
        <w:rPr>
          <w:rFonts w:ascii="Times New Roman" w:hAnsi="Times New Roman" w:cs="Times New Roman"/>
          <w:lang w:eastAsia="en-GB"/>
        </w:rPr>
      </w:pPr>
      <w:r w:rsidRPr="000C1818">
        <w:rPr>
          <w:rFonts w:ascii="Times New Roman" w:hAnsi="Times New Roman" w:cs="Times New Roman"/>
          <w:b/>
          <w:lang w:eastAsia="en-GB"/>
        </w:rPr>
        <w:t xml:space="preserve">Permanent </w:t>
      </w:r>
      <w:r w:rsidRPr="000C1818">
        <w:rPr>
          <w:rFonts w:ascii="Times New Roman" w:hAnsi="Times New Roman" w:cs="Times New Roman"/>
          <w:lang w:eastAsia="en-GB"/>
        </w:rPr>
        <w:t>– this type of session is established when the user logs into the application while selecting the ‘Keep me logged in’ checkbox. This session is set two last for two weeks allowing the user to exit the application through the back button without the need to re-login again next time they launch the application. All subsequent application launches use the session information stored on the device to perform automatic-login. In order to invalidate the session, user can use the logout option from the application’s menu.</w:t>
      </w:r>
    </w:p>
    <w:p w:rsidR="00C1676A" w:rsidRPr="000C1818"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One of the major challenges faced during the development of the session management system was the fact that Android allows the user to kill the application’s process using the built-in task manager. This posed a potential issue when a temporary session has been established between the application and the server. Killing the application’s process does not give it the chance to send a logout signal to the server hence not being able to invalidate the current session. </w:t>
      </w:r>
    </w:p>
    <w:p w:rsidR="00C1676A" w:rsidRPr="000C1818"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lastRenderedPageBreak/>
        <w:t>This allowed the user to go through the automatic log-in process despite only having a temporary session established. To overcome this problem, additional variable has been introduced. This variable holds a random string value generated at the start of the application. This value is sent to the server along with the login request. If this value is found to be different from the one that has been stored in the database during the initial login request before the application was killed, a failure is returned, the current session is immediately invalidated and the user is asked to log in again.</w:t>
      </w:r>
    </w:p>
    <w:p w:rsidR="00C1676A" w:rsidRPr="000C1818"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t>An advantage of using this approach is the fact that user can only be logged in on one device simultaneously. This is because as soon as the user logs-in from a second device without first logging out from the first one, the session information for this user will be immediately overwritten with the details of the second device thus invalidating the session between the first device and the server.</w:t>
      </w:r>
    </w:p>
    <w:p w:rsidR="000B6725" w:rsidRDefault="004D41CA" w:rsidP="00084F42">
      <w:pPr>
        <w:jc w:val="both"/>
        <w:rPr>
          <w:rFonts w:ascii="Times New Roman" w:hAnsi="Times New Roman" w:cs="Times New Roman"/>
          <w:lang w:eastAsia="en-GB"/>
        </w:rPr>
      </w:pPr>
      <w:r>
        <w:rPr>
          <w:rFonts w:ascii="Times New Roman" w:hAnsi="Times New Roman" w:cs="Times New Roman"/>
          <w:lang w:eastAsia="en-GB"/>
        </w:rPr>
        <w:t>For a visual high-level overview of the session management system, please see figure //TODO in the appendices on page //TODO.</w:t>
      </w:r>
    </w:p>
    <w:p w:rsidR="000B6725" w:rsidRPr="000B6725" w:rsidRDefault="000B6725" w:rsidP="00084F42">
      <w:pPr>
        <w:pStyle w:val="Heading3"/>
        <w:jc w:val="both"/>
        <w:rPr>
          <w:lang w:eastAsia="en-GB"/>
        </w:rPr>
      </w:pPr>
      <w:bookmarkStart w:id="63" w:name="_Toc386523290"/>
      <w:r>
        <w:rPr>
          <w:lang w:eastAsia="en-GB"/>
        </w:rPr>
        <w:t xml:space="preserve">4.6.2 </w:t>
      </w:r>
      <w:r w:rsidR="003D6FB5" w:rsidRPr="000C1818">
        <w:rPr>
          <w:lang w:eastAsia="en-GB"/>
        </w:rPr>
        <w:t xml:space="preserve">Notification </w:t>
      </w:r>
      <w:r w:rsidR="002D492F">
        <w:rPr>
          <w:lang w:eastAsia="en-GB"/>
        </w:rPr>
        <w:t>Management</w:t>
      </w:r>
      <w:bookmarkEnd w:id="63"/>
    </w:p>
    <w:p w:rsidR="00761E10" w:rsidRPr="000C1818" w:rsidRDefault="00BF00C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As mentioned in chapter 1, the notification system has been designed to fully utilize the notification </w:t>
      </w:r>
      <w:r w:rsidR="004805A3" w:rsidRPr="000C1818">
        <w:rPr>
          <w:rFonts w:ascii="Times New Roman" w:hAnsi="Times New Roman" w:cs="Times New Roman"/>
          <w:lang w:eastAsia="en-GB"/>
        </w:rPr>
        <w:t>functions offered by</w:t>
      </w:r>
      <w:r w:rsidRPr="000C1818">
        <w:rPr>
          <w:rFonts w:ascii="Times New Roman" w:hAnsi="Times New Roman" w:cs="Times New Roman"/>
          <w:lang w:eastAsia="en-GB"/>
        </w:rPr>
        <w:t xml:space="preserve"> the Android platform.</w:t>
      </w:r>
      <w:r w:rsidR="00A346B7" w:rsidRPr="000C1818">
        <w:rPr>
          <w:rFonts w:ascii="Times New Roman" w:hAnsi="Times New Roman" w:cs="Times New Roman"/>
          <w:lang w:eastAsia="en-GB"/>
        </w:rPr>
        <w:t xml:space="preserve"> The notification system serves as a backbone for all of the application’s social features and the built-in chat functionality. </w:t>
      </w:r>
      <w:r w:rsidRPr="000C1818">
        <w:rPr>
          <w:rFonts w:ascii="Times New Roman" w:hAnsi="Times New Roman" w:cs="Times New Roman"/>
          <w:lang w:eastAsia="en-GB"/>
        </w:rPr>
        <w:t xml:space="preserve"> This section focuses on the implementation of the notification system on the client and the server.</w:t>
      </w:r>
      <w:r w:rsidR="00F4035F" w:rsidRPr="000C1818">
        <w:rPr>
          <w:rFonts w:ascii="Times New Roman" w:hAnsi="Times New Roman" w:cs="Times New Roman"/>
          <w:lang w:eastAsia="en-GB"/>
        </w:rPr>
        <w:t xml:space="preserve"> </w:t>
      </w:r>
      <w:r w:rsidR="00462D9D" w:rsidRPr="000C1818">
        <w:rPr>
          <w:rFonts w:ascii="Times New Roman" w:hAnsi="Times New Roman" w:cs="Times New Roman"/>
          <w:lang w:eastAsia="en-GB"/>
        </w:rPr>
        <w:t>The notification system has been designed to provide a way of informing the user immediately of an important event by sending the notification directly to their device.</w:t>
      </w:r>
    </w:p>
    <w:p w:rsidR="00761E10" w:rsidRPr="000C1818" w:rsidRDefault="00761E10" w:rsidP="00B317AD">
      <w:pPr>
        <w:pStyle w:val="Heading4"/>
        <w:numPr>
          <w:ilvl w:val="3"/>
          <w:numId w:val="23"/>
        </w:numPr>
        <w:jc w:val="both"/>
        <w:rPr>
          <w:rFonts w:ascii="Times New Roman" w:hAnsi="Times New Roman" w:cs="Times New Roman"/>
          <w:lang w:eastAsia="en-GB"/>
        </w:rPr>
      </w:pPr>
      <w:r w:rsidRPr="000C1818">
        <w:rPr>
          <w:rFonts w:ascii="Times New Roman" w:hAnsi="Times New Roman" w:cs="Times New Roman"/>
          <w:lang w:eastAsia="en-GB"/>
        </w:rPr>
        <w:t>Notification Types</w:t>
      </w:r>
    </w:p>
    <w:p w:rsidR="00F4035F" w:rsidRPr="000C1818" w:rsidRDefault="00F4035F" w:rsidP="00084F42">
      <w:pPr>
        <w:jc w:val="both"/>
        <w:rPr>
          <w:rFonts w:ascii="Times New Roman" w:hAnsi="Times New Roman" w:cs="Times New Roman"/>
          <w:lang w:eastAsia="en-GB"/>
        </w:rPr>
      </w:pPr>
      <w:r w:rsidRPr="000C1818">
        <w:rPr>
          <w:rFonts w:ascii="Times New Roman" w:hAnsi="Times New Roman" w:cs="Times New Roman"/>
          <w:lang w:eastAsia="en-GB"/>
        </w:rPr>
        <w:t>T</w:t>
      </w:r>
      <w:r w:rsidR="00F15325" w:rsidRPr="000C1818">
        <w:rPr>
          <w:rFonts w:ascii="Times New Roman" w:hAnsi="Times New Roman" w:cs="Times New Roman"/>
          <w:lang w:eastAsia="en-GB"/>
        </w:rPr>
        <w:t>he</w:t>
      </w:r>
      <w:r w:rsidRPr="000C1818">
        <w:rPr>
          <w:rFonts w:ascii="Times New Roman" w:hAnsi="Times New Roman" w:cs="Times New Roman"/>
          <w:lang w:eastAsia="en-GB"/>
        </w:rPr>
        <w:t xml:space="preserve"> notification system features two main types of notifications which users can interact with:</w:t>
      </w:r>
    </w:p>
    <w:p w:rsidR="00F4035F" w:rsidRPr="000C1818" w:rsidRDefault="00F4035F" w:rsidP="00B317AD">
      <w:pPr>
        <w:pStyle w:val="ListParagraph"/>
        <w:numPr>
          <w:ilvl w:val="0"/>
          <w:numId w:val="23"/>
        </w:numPr>
        <w:jc w:val="both"/>
        <w:rPr>
          <w:rFonts w:ascii="Times New Roman" w:hAnsi="Times New Roman" w:cs="Times New Roman"/>
          <w:lang w:eastAsia="en-GB"/>
        </w:rPr>
      </w:pPr>
      <w:r w:rsidRPr="000C1818">
        <w:rPr>
          <w:rFonts w:ascii="Times New Roman" w:hAnsi="Times New Roman" w:cs="Times New Roman"/>
          <w:b/>
          <w:lang w:eastAsia="en-GB"/>
        </w:rPr>
        <w:t>In-App</w:t>
      </w:r>
      <w:r w:rsidRPr="000C1818">
        <w:rPr>
          <w:rFonts w:ascii="Times New Roman" w:hAnsi="Times New Roman" w:cs="Times New Roman"/>
          <w:lang w:eastAsia="en-GB"/>
        </w:rPr>
        <w:t xml:space="preserve"> – this type of notification can be accessed through the Android application’s ‘Notifications’ menu.  These notifications inform the user of an event that does not require their immediate attention and can be viewed in user’s own time. In-app notifications are not intrusive and the event of a new in-app notification arriving is signified by the ‘Notifications’ icon changing colour to grey. </w:t>
      </w:r>
    </w:p>
    <w:p w:rsidR="004805A3" w:rsidRPr="000C1818" w:rsidRDefault="00F4035F" w:rsidP="00B317AD">
      <w:pPr>
        <w:pStyle w:val="ListParagraph"/>
        <w:numPr>
          <w:ilvl w:val="0"/>
          <w:numId w:val="23"/>
        </w:numPr>
        <w:jc w:val="both"/>
        <w:rPr>
          <w:rFonts w:ascii="Times New Roman" w:hAnsi="Times New Roman" w:cs="Times New Roman"/>
          <w:lang w:eastAsia="en-GB"/>
        </w:rPr>
      </w:pPr>
      <w:r w:rsidRPr="000C1818">
        <w:rPr>
          <w:rFonts w:ascii="Times New Roman" w:hAnsi="Times New Roman" w:cs="Times New Roman"/>
          <w:b/>
          <w:lang w:eastAsia="en-GB"/>
        </w:rPr>
        <w:t>Device</w:t>
      </w:r>
      <w:r w:rsidRPr="000C1818">
        <w:rPr>
          <w:rFonts w:ascii="Times New Roman" w:hAnsi="Times New Roman" w:cs="Times New Roman"/>
          <w:lang w:eastAsia="en-GB"/>
        </w:rPr>
        <w:t xml:space="preserve"> – this type of notification can be considered slightly more intrusive as it will wake the device from sleep if required. Device notifications appear in the device’s top-left corner on arrival immediately alerting the user of an event. </w:t>
      </w:r>
    </w:p>
    <w:p w:rsidR="00F15325" w:rsidRPr="000C1818" w:rsidRDefault="00F15325" w:rsidP="00084F42">
      <w:pPr>
        <w:jc w:val="both"/>
        <w:rPr>
          <w:rFonts w:ascii="Times New Roman" w:hAnsi="Times New Roman" w:cs="Times New Roman"/>
          <w:lang w:eastAsia="en-GB"/>
        </w:rPr>
      </w:pPr>
      <w:r w:rsidRPr="000C1818">
        <w:rPr>
          <w:rFonts w:ascii="Times New Roman" w:hAnsi="Times New Roman" w:cs="Times New Roman"/>
          <w:lang w:eastAsia="en-GB"/>
        </w:rPr>
        <w:t>The major components of a notification object include:</w:t>
      </w:r>
    </w:p>
    <w:p w:rsidR="00F15325" w:rsidRPr="000C1818" w:rsidRDefault="00F15325" w:rsidP="00B317AD">
      <w:pPr>
        <w:pStyle w:val="ListParagraph"/>
        <w:numPr>
          <w:ilvl w:val="0"/>
          <w:numId w:val="23"/>
        </w:numPr>
        <w:jc w:val="both"/>
        <w:rPr>
          <w:rFonts w:ascii="Times New Roman" w:hAnsi="Times New Roman" w:cs="Times New Roman"/>
          <w:lang w:eastAsia="en-GB"/>
        </w:rPr>
      </w:pPr>
      <w:proofErr w:type="spellStart"/>
      <w:r w:rsidRPr="000C1818">
        <w:rPr>
          <w:rFonts w:ascii="Times New Roman" w:hAnsi="Times New Roman" w:cs="Times New Roman"/>
          <w:b/>
          <w:lang w:eastAsia="en-GB"/>
        </w:rPr>
        <w:t>CollapsibleKey</w:t>
      </w:r>
      <w:proofErr w:type="spellEnd"/>
      <w:r w:rsidRPr="000C1818">
        <w:rPr>
          <w:rFonts w:ascii="Times New Roman" w:hAnsi="Times New Roman" w:cs="Times New Roman"/>
          <w:b/>
          <w:lang w:eastAsia="en-GB"/>
        </w:rPr>
        <w:t xml:space="preserve"> (Integer)</w:t>
      </w:r>
      <w:r w:rsidRPr="000C1818">
        <w:rPr>
          <w:rFonts w:ascii="Times New Roman" w:hAnsi="Times New Roman" w:cs="Times New Roman"/>
          <w:lang w:eastAsia="en-GB"/>
        </w:rPr>
        <w:t xml:space="preserve"> – used to prevent multiple notifications with the same intent from being displayed on the device. For example, when a new message from one of user’s friends is received, a notification is displayed. However, if the same friend sends another message, the </w:t>
      </w:r>
      <w:proofErr w:type="spellStart"/>
      <w:r w:rsidRPr="000C1818">
        <w:rPr>
          <w:rFonts w:ascii="Times New Roman" w:hAnsi="Times New Roman" w:cs="Times New Roman"/>
          <w:b/>
          <w:lang w:eastAsia="en-GB"/>
        </w:rPr>
        <w:t>CollapsibleKey</w:t>
      </w:r>
      <w:proofErr w:type="spellEnd"/>
      <w:r w:rsidRPr="000C1818">
        <w:rPr>
          <w:rFonts w:ascii="Times New Roman" w:hAnsi="Times New Roman" w:cs="Times New Roman"/>
          <w:lang w:eastAsia="en-GB"/>
        </w:rPr>
        <w:t xml:space="preserve"> is used to identify the notification that’s currently being displayed to update it with the new message instead of displaying both notifications.</w:t>
      </w:r>
    </w:p>
    <w:p w:rsidR="00F15325" w:rsidRPr="000C1818" w:rsidRDefault="00F15325" w:rsidP="00B317AD">
      <w:pPr>
        <w:pStyle w:val="ListParagraph"/>
        <w:numPr>
          <w:ilvl w:val="0"/>
          <w:numId w:val="23"/>
        </w:numPr>
        <w:jc w:val="both"/>
        <w:rPr>
          <w:rFonts w:ascii="Times New Roman" w:hAnsi="Times New Roman" w:cs="Times New Roman"/>
          <w:b/>
          <w:lang w:eastAsia="en-GB"/>
        </w:rPr>
      </w:pPr>
      <w:proofErr w:type="spellStart"/>
      <w:r w:rsidRPr="000C1818">
        <w:rPr>
          <w:rFonts w:ascii="Times New Roman" w:hAnsi="Times New Roman" w:cs="Times New Roman"/>
          <w:b/>
          <w:lang w:eastAsia="en-GB"/>
        </w:rPr>
        <w:t>NotificationContentType</w:t>
      </w:r>
      <w:proofErr w:type="spellEnd"/>
      <w:r w:rsidR="0076171C" w:rsidRPr="000C1818">
        <w:rPr>
          <w:rFonts w:ascii="Times New Roman" w:hAnsi="Times New Roman" w:cs="Times New Roman"/>
          <w:b/>
          <w:lang w:eastAsia="en-GB"/>
        </w:rPr>
        <w:t xml:space="preserve"> (Enum) – </w:t>
      </w:r>
      <w:r w:rsidR="0076171C" w:rsidRPr="000C1818">
        <w:rPr>
          <w:rFonts w:ascii="Times New Roman" w:hAnsi="Times New Roman" w:cs="Times New Roman"/>
          <w:lang w:eastAsia="en-GB"/>
        </w:rPr>
        <w:t xml:space="preserve">used to </w:t>
      </w:r>
      <w:r w:rsidR="004E0B1B" w:rsidRPr="000C1818">
        <w:rPr>
          <w:rFonts w:ascii="Times New Roman" w:hAnsi="Times New Roman" w:cs="Times New Roman"/>
          <w:lang w:eastAsia="en-GB"/>
        </w:rPr>
        <w:t xml:space="preserve">identify the content type of a notification. </w:t>
      </w:r>
    </w:p>
    <w:p w:rsidR="00F15325" w:rsidRPr="000C1818" w:rsidRDefault="00F15325" w:rsidP="00B317AD">
      <w:pPr>
        <w:pStyle w:val="ListParagraph"/>
        <w:numPr>
          <w:ilvl w:val="0"/>
          <w:numId w:val="23"/>
        </w:numPr>
        <w:jc w:val="both"/>
        <w:rPr>
          <w:rFonts w:ascii="Times New Roman" w:hAnsi="Times New Roman" w:cs="Times New Roman"/>
          <w:lang w:eastAsia="en-GB"/>
        </w:rPr>
      </w:pPr>
      <w:proofErr w:type="spellStart"/>
      <w:r w:rsidRPr="000C1818">
        <w:rPr>
          <w:rFonts w:ascii="Times New Roman" w:hAnsi="Times New Roman" w:cs="Times New Roman"/>
          <w:b/>
          <w:lang w:eastAsia="en-GB"/>
        </w:rPr>
        <w:t>NotificationMessage</w:t>
      </w:r>
      <w:proofErr w:type="spellEnd"/>
      <w:r w:rsidR="004E0B1B" w:rsidRPr="000C1818">
        <w:rPr>
          <w:rFonts w:ascii="Times New Roman" w:hAnsi="Times New Roman" w:cs="Times New Roman"/>
          <w:b/>
          <w:lang w:eastAsia="en-GB"/>
        </w:rPr>
        <w:t xml:space="preserve"> (String)</w:t>
      </w:r>
      <w:r w:rsidR="004E0B1B" w:rsidRPr="000C1818">
        <w:rPr>
          <w:rFonts w:ascii="Times New Roman" w:hAnsi="Times New Roman" w:cs="Times New Roman"/>
          <w:lang w:eastAsia="en-GB"/>
        </w:rPr>
        <w:t xml:space="preserve"> – contains the textual message that the user can read when the notification is displayed.</w:t>
      </w:r>
    </w:p>
    <w:p w:rsidR="00F15325" w:rsidRPr="000C1818" w:rsidRDefault="00F15325" w:rsidP="00B317AD">
      <w:pPr>
        <w:pStyle w:val="ListParagraph"/>
        <w:numPr>
          <w:ilvl w:val="0"/>
          <w:numId w:val="23"/>
        </w:numPr>
        <w:jc w:val="both"/>
        <w:rPr>
          <w:rFonts w:ascii="Times New Roman" w:hAnsi="Times New Roman" w:cs="Times New Roman"/>
          <w:lang w:eastAsia="en-GB"/>
        </w:rPr>
      </w:pPr>
      <w:proofErr w:type="spellStart"/>
      <w:r w:rsidRPr="000C1818">
        <w:rPr>
          <w:rFonts w:ascii="Times New Roman" w:hAnsi="Times New Roman" w:cs="Times New Roman"/>
          <w:b/>
          <w:lang w:eastAsia="en-GB"/>
        </w:rPr>
        <w:t>NotificationPicture</w:t>
      </w:r>
      <w:proofErr w:type="spellEnd"/>
      <w:r w:rsidR="004E0B1B" w:rsidRPr="000C1818">
        <w:rPr>
          <w:rFonts w:ascii="Times New Roman" w:hAnsi="Times New Roman" w:cs="Times New Roman"/>
          <w:b/>
          <w:lang w:eastAsia="en-GB"/>
        </w:rPr>
        <w:t xml:space="preserve"> (Integer)</w:t>
      </w:r>
      <w:r w:rsidR="004E0B1B" w:rsidRPr="000C1818">
        <w:rPr>
          <w:rFonts w:ascii="Times New Roman" w:hAnsi="Times New Roman" w:cs="Times New Roman"/>
          <w:lang w:eastAsia="en-GB"/>
        </w:rPr>
        <w:t xml:space="preserve"> </w:t>
      </w:r>
      <w:r w:rsidR="00761E10" w:rsidRPr="000C1818">
        <w:rPr>
          <w:rFonts w:ascii="Times New Roman" w:hAnsi="Times New Roman" w:cs="Times New Roman"/>
          <w:lang w:eastAsia="en-GB"/>
        </w:rPr>
        <w:t>–</w:t>
      </w:r>
      <w:r w:rsidR="004E0B1B" w:rsidRPr="000C1818">
        <w:rPr>
          <w:rFonts w:ascii="Times New Roman" w:hAnsi="Times New Roman" w:cs="Times New Roman"/>
          <w:lang w:eastAsia="en-GB"/>
        </w:rPr>
        <w:t xml:space="preserve"> </w:t>
      </w:r>
      <w:r w:rsidR="00761E10" w:rsidRPr="000C1818">
        <w:rPr>
          <w:rFonts w:ascii="Times New Roman" w:hAnsi="Times New Roman" w:cs="Times New Roman"/>
          <w:lang w:eastAsia="en-GB"/>
        </w:rPr>
        <w:t>Identifies the id of the notification picture which needs to be retrieved from the database before the notification is displayed.</w:t>
      </w:r>
    </w:p>
    <w:p w:rsidR="00F15325" w:rsidRPr="000C1818" w:rsidRDefault="00F15325" w:rsidP="00B317AD">
      <w:pPr>
        <w:pStyle w:val="ListParagraph"/>
        <w:numPr>
          <w:ilvl w:val="0"/>
          <w:numId w:val="23"/>
        </w:numPr>
        <w:jc w:val="both"/>
        <w:rPr>
          <w:rFonts w:ascii="Times New Roman" w:hAnsi="Times New Roman" w:cs="Times New Roman"/>
          <w:lang w:eastAsia="en-GB"/>
        </w:rPr>
      </w:pPr>
      <w:proofErr w:type="spellStart"/>
      <w:r w:rsidRPr="000C1818">
        <w:rPr>
          <w:rFonts w:ascii="Times New Roman" w:hAnsi="Times New Roman" w:cs="Times New Roman"/>
          <w:b/>
          <w:lang w:eastAsia="en-GB"/>
        </w:rPr>
        <w:t>TargetObjectId</w:t>
      </w:r>
      <w:proofErr w:type="spellEnd"/>
      <w:r w:rsidR="004E0B1B" w:rsidRPr="000C1818">
        <w:rPr>
          <w:rFonts w:ascii="Times New Roman" w:hAnsi="Times New Roman" w:cs="Times New Roman"/>
          <w:b/>
          <w:lang w:eastAsia="en-GB"/>
        </w:rPr>
        <w:t xml:space="preserve"> (Integer)</w:t>
      </w:r>
      <w:r w:rsidR="004E0B1B" w:rsidRPr="000C1818">
        <w:rPr>
          <w:rFonts w:ascii="Times New Roman" w:hAnsi="Times New Roman" w:cs="Times New Roman"/>
          <w:lang w:eastAsia="en-GB"/>
        </w:rPr>
        <w:t xml:space="preserve"> </w:t>
      </w:r>
      <w:r w:rsidR="00761E10" w:rsidRPr="000C1818">
        <w:rPr>
          <w:rFonts w:ascii="Times New Roman" w:hAnsi="Times New Roman" w:cs="Times New Roman"/>
          <w:lang w:eastAsia="en-GB"/>
        </w:rPr>
        <w:t>–</w:t>
      </w:r>
      <w:r w:rsidR="004E0B1B" w:rsidRPr="000C1818">
        <w:rPr>
          <w:rFonts w:ascii="Times New Roman" w:hAnsi="Times New Roman" w:cs="Times New Roman"/>
          <w:lang w:eastAsia="en-GB"/>
        </w:rPr>
        <w:t xml:space="preserve"> </w:t>
      </w:r>
      <w:r w:rsidR="00761E10" w:rsidRPr="000C1818">
        <w:rPr>
          <w:rFonts w:ascii="Times New Roman" w:hAnsi="Times New Roman" w:cs="Times New Roman"/>
          <w:lang w:eastAsia="en-GB"/>
        </w:rPr>
        <w:t>identifies the id of the object which needs to be retrieved from the database before the notification is displayed.</w:t>
      </w:r>
    </w:p>
    <w:p w:rsidR="00761E10" w:rsidRPr="000C1818" w:rsidRDefault="00761E10" w:rsidP="00B317AD">
      <w:pPr>
        <w:pStyle w:val="Heading4"/>
        <w:numPr>
          <w:ilvl w:val="3"/>
          <w:numId w:val="24"/>
        </w:numPr>
        <w:jc w:val="both"/>
        <w:rPr>
          <w:rFonts w:ascii="Times New Roman" w:hAnsi="Times New Roman" w:cs="Times New Roman"/>
          <w:lang w:eastAsia="en-GB"/>
        </w:rPr>
      </w:pPr>
      <w:r w:rsidRPr="000C1818">
        <w:rPr>
          <w:rFonts w:ascii="Times New Roman" w:hAnsi="Times New Roman" w:cs="Times New Roman"/>
          <w:lang w:eastAsia="en-GB"/>
        </w:rPr>
        <w:t>Downloading &amp; displaying notifications</w:t>
      </w:r>
    </w:p>
    <w:p w:rsidR="0082486C" w:rsidRPr="000C1818" w:rsidRDefault="0082486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notification may have another object associated with it depending on its content type. For example, a notification informing the user of a new friend request whose content type is set to </w:t>
      </w:r>
      <w:r w:rsidRPr="000C1818">
        <w:rPr>
          <w:rFonts w:ascii="Times New Roman" w:hAnsi="Times New Roman" w:cs="Times New Roman"/>
          <w:lang w:eastAsia="en-GB"/>
        </w:rPr>
        <w:br/>
      </w:r>
      <w:r w:rsidRPr="000C1818">
        <w:rPr>
          <w:rFonts w:ascii="Times New Roman" w:hAnsi="Times New Roman" w:cs="Times New Roman"/>
          <w:b/>
          <w:lang w:eastAsia="en-GB"/>
        </w:rPr>
        <w:lastRenderedPageBreak/>
        <w:t>‘NotificationContentType.FriendRequestReceived’</w:t>
      </w:r>
      <w:r w:rsidRPr="000C1818">
        <w:rPr>
          <w:rFonts w:ascii="Times New Roman" w:hAnsi="Times New Roman" w:cs="Times New Roman"/>
          <w:lang w:eastAsia="en-GB"/>
        </w:rPr>
        <w:t xml:space="preserve">, will have a FriendRequest object associated with it. </w:t>
      </w:r>
    </w:p>
    <w:p w:rsidR="0082486C" w:rsidRPr="000C1818" w:rsidRDefault="0082486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allows the notification processor implemented in the Android application to use this FriendRequest object to launch the relevant dialog window allowing the user to make a decision regarding this friend request after the notification is clicked. </w:t>
      </w:r>
    </w:p>
    <w:p w:rsidR="000B6725" w:rsidRDefault="0082486C" w:rsidP="00084F42">
      <w:pPr>
        <w:jc w:val="both"/>
        <w:rPr>
          <w:rFonts w:ascii="Times New Roman" w:hAnsi="Times New Roman" w:cs="Times New Roman"/>
          <w:lang w:eastAsia="en-GB"/>
        </w:rPr>
      </w:pPr>
      <w:r w:rsidRPr="000C1818">
        <w:rPr>
          <w:rFonts w:ascii="Times New Roman" w:hAnsi="Times New Roman" w:cs="Times New Roman"/>
          <w:lang w:eastAsia="en-GB"/>
        </w:rPr>
        <w:t>Rather than including the object in the notification itself, the notification keeps a reference to the ID number of the target object that must to be retrieved from the database before it’s displayed on the screen. This is because of the message size limit imposed by Google Cloud Messaging making it impossible to include large</w:t>
      </w:r>
      <w:r w:rsidR="000B6725">
        <w:rPr>
          <w:rFonts w:ascii="Times New Roman" w:hAnsi="Times New Roman" w:cs="Times New Roman"/>
          <w:lang w:eastAsia="en-GB"/>
        </w:rPr>
        <w:t>r objects inside a notification.</w:t>
      </w:r>
    </w:p>
    <w:p w:rsidR="0082486C" w:rsidRPr="000C1818" w:rsidRDefault="00CD3176"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95616" behindDoc="0" locked="0" layoutInCell="1" allowOverlap="1" wp14:anchorId="5603273C" wp14:editId="52051F7C">
                <wp:simplePos x="0" y="0"/>
                <wp:positionH relativeFrom="column">
                  <wp:posOffset>1319769</wp:posOffset>
                </wp:positionH>
                <wp:positionV relativeFrom="paragraph">
                  <wp:posOffset>551815</wp:posOffset>
                </wp:positionV>
                <wp:extent cx="3088005" cy="2507615"/>
                <wp:effectExtent l="0" t="0" r="0" b="6985"/>
                <wp:wrapTopAndBottom/>
                <wp:docPr id="228" name="Group 228"/>
                <wp:cNvGraphicFramePr/>
                <a:graphic xmlns:a="http://schemas.openxmlformats.org/drawingml/2006/main">
                  <a:graphicData uri="http://schemas.microsoft.com/office/word/2010/wordprocessingGroup">
                    <wpg:wgp>
                      <wpg:cNvGrpSpPr/>
                      <wpg:grpSpPr>
                        <a:xfrm>
                          <a:off x="0" y="0"/>
                          <a:ext cx="3088005" cy="2507615"/>
                          <a:chOff x="0" y="0"/>
                          <a:chExt cx="4480560" cy="3638550"/>
                        </a:xfrm>
                      </wpg:grpSpPr>
                      <wps:wsp>
                        <wps:cNvPr id="225" name="Text Box 225"/>
                        <wps:cNvSpPr txBox="1"/>
                        <wps:spPr>
                          <a:xfrm>
                            <a:off x="0" y="3371850"/>
                            <a:ext cx="4480560" cy="266700"/>
                          </a:xfrm>
                          <a:prstGeom prst="rect">
                            <a:avLst/>
                          </a:prstGeom>
                          <a:solidFill>
                            <a:prstClr val="white"/>
                          </a:solidFill>
                          <a:ln>
                            <a:noFill/>
                          </a:ln>
                          <a:effectLst/>
                        </wps:spPr>
                        <wps:txbx>
                          <w:txbxContent>
                            <w:p w:rsidR="00A3136B" w:rsidRPr="009F4BC0" w:rsidRDefault="00A3136B" w:rsidP="00731CD0">
                              <w:pPr>
                                <w:pStyle w:val="Caption"/>
                                <w:rPr>
                                  <w:noProof/>
                                </w:rPr>
                              </w:pPr>
                              <w:r>
                                <w:t xml:space="preserve">Figure </w:t>
                              </w:r>
                              <w:fldSimple w:instr=" SEQ Figure \* ARABIC ">
                                <w:r>
                                  <w:rPr>
                                    <w:noProof/>
                                  </w:rPr>
                                  <w:t>29</w:t>
                                </w:r>
                              </w:fldSimple>
                              <w:r>
                                <w:t xml:space="preserve"> - Retrieving notification object and displaying it on the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7" name="Picture 227"/>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28575" y="0"/>
                            <a:ext cx="4438650" cy="3314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603273C" id="Group 228" o:spid="_x0000_s1104" style="position:absolute;left:0;text-align:left;margin-left:103.9pt;margin-top:43.45pt;width:243.15pt;height:197.45pt;z-index:251695616;mso-width-relative:margin;mso-height-relative:margin" coordsize="44805,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">
                <v:shape id="Text Box 225" o:spid="_x0000_s1105" type="#_x0000_t202" style="position:absolute;top:33718;width:448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oj8QA&#10;AADcAAAADwAAAGRycy9kb3ducmV2LnhtbESPT4vCMBTE74LfITzBi6ypBWX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KI/EAAAA3AAAAA8AAAAAAAAAAAAAAAAAmAIAAGRycy9k&#10;b3ducmV2LnhtbFBLBQYAAAAABAAEAPUAAACJAwAAAAA=&#10;" stroked="f">
                  <v:textbox inset="0,0,0,0">
                    <w:txbxContent>
                      <w:p w:rsidR="00A3136B" w:rsidRPr="009F4BC0" w:rsidRDefault="00A3136B" w:rsidP="00731CD0">
                        <w:pPr>
                          <w:pStyle w:val="Caption"/>
                          <w:rPr>
                            <w:noProof/>
                          </w:rPr>
                        </w:pPr>
                        <w:r>
                          <w:t xml:space="preserve">Figure </w:t>
                        </w:r>
                        <w:fldSimple w:instr=" SEQ Figure \* ARABIC ">
                          <w:r>
                            <w:rPr>
                              <w:noProof/>
                            </w:rPr>
                            <w:t>29</w:t>
                          </w:r>
                        </w:fldSimple>
                        <w:r>
                          <w:t xml:space="preserve"> - Retrieving notification object and displaying it on the screen.</w:t>
                        </w:r>
                      </w:p>
                    </w:txbxContent>
                  </v:textbox>
                </v:shape>
                <v:shape id="Picture 227" o:spid="_x0000_s1106" type="#_x0000_t75" style="position:absolute;left:285;width:44387;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rNJrHAAAA3AAAAA8AAABkcnMvZG93bnJldi54bWxEj0FLw0AUhO+C/2F5gje7MVgNabelVYR6&#10;UGxaKL09ss8kNPs27m6btL/eFQSPw8x8w0zng2nFiZxvLCu4HyUgiEurG64UbDevdxkIH5A1tpZJ&#10;wZk8zGfXV1PMte15TaciVCJC2OeooA6hy6X0ZU0G/ch2xNH7ss5giNJVUjvsI9y0Mk2SR2mw4bhQ&#10;Y0fPNZWH4mgUvOzeXSiWD5d+vPrIPjuzX3xnb0rd3gyLCYhAQ/gP/7VXWkGaPsHvmXgE5O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6rNJrHAAAA3AAAAA8AAAAAAAAAAAAA&#10;AAAAnwIAAGRycy9kb3ducmV2LnhtbFBLBQYAAAAABAAEAPcAAACTAwAAAAA=&#10;">
                  <v:imagedata r:id="rId65" o:title=""/>
                  <v:path arrowok="t"/>
                </v:shape>
                <w10:wrap type="topAndBottom"/>
              </v:group>
            </w:pict>
          </mc:Fallback>
        </mc:AlternateContent>
      </w:r>
      <w:r w:rsidR="0082486C" w:rsidRPr="000C1818">
        <w:rPr>
          <w:rFonts w:ascii="Times New Roman" w:hAnsi="Times New Roman" w:cs="Times New Roman"/>
          <w:lang w:eastAsia="en-GB"/>
        </w:rPr>
        <w:t>The process of downloading an object associated with a notification and displaying it on the s</w:t>
      </w:r>
      <w:r w:rsidR="00731CD0" w:rsidRPr="000C1818">
        <w:rPr>
          <w:rFonts w:ascii="Times New Roman" w:hAnsi="Times New Roman" w:cs="Times New Roman"/>
          <w:lang w:eastAsia="en-GB"/>
        </w:rPr>
        <w:t>c</w:t>
      </w:r>
      <w:r w:rsidR="00686F43">
        <w:rPr>
          <w:rFonts w:ascii="Times New Roman" w:hAnsi="Times New Roman" w:cs="Times New Roman"/>
          <w:lang w:eastAsia="en-GB"/>
        </w:rPr>
        <w:t>reen is illustrated in figure 29</w:t>
      </w:r>
      <w:r w:rsidR="00731CD0" w:rsidRPr="000C1818">
        <w:rPr>
          <w:rFonts w:ascii="Times New Roman" w:hAnsi="Times New Roman" w:cs="Times New Roman"/>
          <w:lang w:eastAsia="en-GB"/>
        </w:rPr>
        <w:t>.</w:t>
      </w:r>
    </w:p>
    <w:p w:rsidR="0082486C" w:rsidRPr="000C1818" w:rsidRDefault="0082486C" w:rsidP="00084F42">
      <w:pPr>
        <w:jc w:val="both"/>
        <w:rPr>
          <w:rFonts w:ascii="Times New Roman" w:hAnsi="Times New Roman" w:cs="Times New Roman"/>
          <w:lang w:eastAsia="en-GB"/>
        </w:rPr>
      </w:pPr>
    </w:p>
    <w:p w:rsidR="00761E10" w:rsidRPr="000C1818" w:rsidRDefault="00761E10" w:rsidP="00B317AD">
      <w:pPr>
        <w:pStyle w:val="Heading4"/>
        <w:numPr>
          <w:ilvl w:val="3"/>
          <w:numId w:val="24"/>
        </w:numPr>
        <w:jc w:val="both"/>
        <w:rPr>
          <w:rFonts w:ascii="Times New Roman" w:hAnsi="Times New Roman" w:cs="Times New Roman"/>
          <w:lang w:eastAsia="en-GB"/>
        </w:rPr>
      </w:pPr>
      <w:r w:rsidRPr="000C1818">
        <w:rPr>
          <w:rFonts w:ascii="Times New Roman" w:hAnsi="Times New Roman" w:cs="Times New Roman"/>
          <w:lang w:eastAsia="en-GB"/>
        </w:rPr>
        <w:t>Notification Manager</w:t>
      </w:r>
    </w:p>
    <w:p w:rsidR="00A2405D" w:rsidRPr="000C1818" w:rsidRDefault="00A2405D" w:rsidP="00084F42">
      <w:pPr>
        <w:jc w:val="both"/>
        <w:rPr>
          <w:rFonts w:ascii="Times New Roman" w:hAnsi="Times New Roman" w:cs="Times New Roman"/>
          <w:lang w:eastAsia="en-GB"/>
        </w:rPr>
      </w:pPr>
      <w:r w:rsidRPr="000C1818">
        <w:rPr>
          <w:rFonts w:ascii="Times New Roman" w:hAnsi="Times New Roman" w:cs="Times New Roman"/>
          <w:lang w:eastAsia="en-GB"/>
        </w:rPr>
        <w:t>The notification manager is at the heart of the system’s notification infrastructure</w:t>
      </w:r>
      <w:r w:rsidR="00462D9D" w:rsidRPr="000C1818">
        <w:rPr>
          <w:rFonts w:ascii="Times New Roman" w:hAnsi="Times New Roman" w:cs="Times New Roman"/>
          <w:lang w:eastAsia="en-GB"/>
        </w:rPr>
        <w:t>. The notification manager</w:t>
      </w:r>
      <w:r w:rsidRPr="000C1818">
        <w:rPr>
          <w:rFonts w:ascii="Times New Roman" w:hAnsi="Times New Roman" w:cs="Times New Roman"/>
          <w:lang w:eastAsia="en-GB"/>
        </w:rPr>
        <w:t xml:space="preserve"> is responsible for creating and sending notifications </w:t>
      </w:r>
      <w:r w:rsidR="00393636" w:rsidRPr="000C1818">
        <w:rPr>
          <w:rFonts w:ascii="Times New Roman" w:hAnsi="Times New Roman" w:cs="Times New Roman"/>
          <w:lang w:eastAsia="en-GB"/>
        </w:rPr>
        <w:t xml:space="preserve">directly </w:t>
      </w:r>
      <w:r w:rsidRPr="000C1818">
        <w:rPr>
          <w:rFonts w:ascii="Times New Roman" w:hAnsi="Times New Roman" w:cs="Times New Roman"/>
          <w:lang w:eastAsia="en-GB"/>
        </w:rPr>
        <w:t>to</w:t>
      </w:r>
      <w:r w:rsidR="00CD3176" w:rsidRPr="000C1818">
        <w:rPr>
          <w:rFonts w:ascii="Times New Roman" w:hAnsi="Times New Roman" w:cs="Times New Roman"/>
          <w:lang w:eastAsia="en-GB"/>
        </w:rPr>
        <w:t xml:space="preserve"> the</w:t>
      </w:r>
      <w:r w:rsidRPr="000C1818">
        <w:rPr>
          <w:rFonts w:ascii="Times New Roman" w:hAnsi="Times New Roman" w:cs="Times New Roman"/>
          <w:lang w:eastAsia="en-GB"/>
        </w:rPr>
        <w:t xml:space="preserve"> user’s device with the help of Google Cloud Messaging (GCM).</w:t>
      </w:r>
    </w:p>
    <w:p w:rsidR="00A2405D" w:rsidRPr="000C1818" w:rsidRDefault="00A2405D" w:rsidP="00084F42">
      <w:pPr>
        <w:jc w:val="both"/>
        <w:rPr>
          <w:rFonts w:ascii="Times New Roman" w:hAnsi="Times New Roman" w:cs="Times New Roman"/>
          <w:lang w:eastAsia="en-GB"/>
        </w:rPr>
      </w:pPr>
      <w:r w:rsidRPr="000C1818">
        <w:rPr>
          <w:rFonts w:ascii="Times New Roman" w:hAnsi="Times New Roman" w:cs="Times New Roman"/>
          <w:lang w:eastAsia="en-GB"/>
        </w:rPr>
        <w:t>The notification manager exposes the following methods:</w:t>
      </w:r>
    </w:p>
    <w:p w:rsidR="00A2405D" w:rsidRPr="000C1818" w:rsidRDefault="00212880" w:rsidP="00B317AD">
      <w:pPr>
        <w:pStyle w:val="ListParagraph"/>
        <w:numPr>
          <w:ilvl w:val="0"/>
          <w:numId w:val="24"/>
        </w:numPr>
        <w:jc w:val="both"/>
        <w:rPr>
          <w:rFonts w:ascii="Times New Roman" w:hAnsi="Times New Roman" w:cs="Times New Roman"/>
          <w:lang w:eastAsia="en-GB"/>
        </w:rPr>
      </w:pPr>
      <w:r w:rsidRPr="000C1818">
        <w:rPr>
          <w:rFonts w:ascii="Times New Roman" w:hAnsi="Times New Roman" w:cs="Times New Roman"/>
          <w:b/>
          <w:lang w:eastAsia="en-GB"/>
        </w:rPr>
        <w:t>SendGcmTickle</w:t>
      </w:r>
      <w:r w:rsidR="00A2405D" w:rsidRPr="000C1818">
        <w:rPr>
          <w:rFonts w:ascii="Times New Roman" w:hAnsi="Times New Roman" w:cs="Times New Roman"/>
          <w:lang w:eastAsia="en-GB"/>
        </w:rPr>
        <w:t xml:space="preserve"> – this method sends a notification tickle to all of the users in the collection passed </w:t>
      </w:r>
      <w:r w:rsidR="00F9077E" w:rsidRPr="000C1818">
        <w:rPr>
          <w:rFonts w:ascii="Times New Roman" w:hAnsi="Times New Roman" w:cs="Times New Roman"/>
          <w:lang w:eastAsia="en-GB"/>
        </w:rPr>
        <w:t xml:space="preserve">as a parameter </w:t>
      </w:r>
      <w:r w:rsidR="00A2405D" w:rsidRPr="000C1818">
        <w:rPr>
          <w:rFonts w:ascii="Times New Roman" w:hAnsi="Times New Roman" w:cs="Times New Roman"/>
          <w:lang w:eastAsia="en-GB"/>
        </w:rPr>
        <w:t>into the method. Notification tickle acts as a signal for the device letting it know that there is new data waiting for it on the server and that it must synchronise its state. Sending a notification tickle and asking the device to download new data is preferred to including the actual data in the notification itself. This is due to the fact that GCM imposes limitations on the size of the message meaning it would be impossible to send larger objects inside a notification.</w:t>
      </w:r>
    </w:p>
    <w:p w:rsidR="00A346B7" w:rsidRPr="000C1818" w:rsidRDefault="00A2405D" w:rsidP="00B317AD">
      <w:pPr>
        <w:pStyle w:val="ListParagraph"/>
        <w:numPr>
          <w:ilvl w:val="0"/>
          <w:numId w:val="24"/>
        </w:numPr>
        <w:jc w:val="both"/>
        <w:rPr>
          <w:rFonts w:ascii="Times New Roman" w:hAnsi="Times New Roman" w:cs="Times New Roman"/>
          <w:lang w:eastAsia="en-GB"/>
        </w:rPr>
      </w:pPr>
      <w:r w:rsidRPr="000C1818">
        <w:rPr>
          <w:rFonts w:ascii="Times New Roman" w:hAnsi="Times New Roman" w:cs="Times New Roman"/>
          <w:b/>
          <w:lang w:eastAsia="en-GB"/>
        </w:rPr>
        <w:t>SendMessage</w:t>
      </w:r>
      <w:r w:rsidRPr="000C1818">
        <w:rPr>
          <w:rFonts w:ascii="Times New Roman" w:hAnsi="Times New Roman" w:cs="Times New Roman"/>
          <w:lang w:eastAsia="en-GB"/>
        </w:rPr>
        <w:t xml:space="preserve">– this method is used </w:t>
      </w:r>
      <w:r w:rsidR="008A26C9" w:rsidRPr="000C1818">
        <w:rPr>
          <w:rFonts w:ascii="Times New Roman" w:hAnsi="Times New Roman" w:cs="Times New Roman"/>
          <w:lang w:eastAsia="en-GB"/>
        </w:rPr>
        <w:t xml:space="preserve">to </w:t>
      </w:r>
      <w:r w:rsidRPr="000C1818">
        <w:rPr>
          <w:rFonts w:ascii="Times New Roman" w:hAnsi="Times New Roman" w:cs="Times New Roman"/>
          <w:lang w:eastAsia="en-GB"/>
        </w:rPr>
        <w:t>send device notifications.</w:t>
      </w:r>
      <w:r w:rsidR="008A26C9" w:rsidRPr="000C1818">
        <w:rPr>
          <w:rFonts w:ascii="Times New Roman" w:hAnsi="Times New Roman" w:cs="Times New Roman"/>
          <w:lang w:eastAsia="en-GB"/>
        </w:rPr>
        <w:t xml:space="preserve"> S</w:t>
      </w:r>
      <w:r w:rsidR="00B662A2" w:rsidRPr="000C1818">
        <w:rPr>
          <w:rFonts w:ascii="Times New Roman" w:hAnsi="Times New Roman" w:cs="Times New Roman"/>
          <w:lang w:eastAsia="en-GB"/>
        </w:rPr>
        <w:t>ervice wishing to send a notification to the user informing them of an event such as their friend advertising a new journey can use this method, to send an immediate notification to all of the user’s friends who will be able to click on the notification and view the journey advertised by the user.</w:t>
      </w:r>
    </w:p>
    <w:p w:rsidR="00A346B7" w:rsidRPr="000C1818" w:rsidRDefault="00212880" w:rsidP="00B317AD">
      <w:pPr>
        <w:pStyle w:val="ListParagraph"/>
        <w:numPr>
          <w:ilvl w:val="0"/>
          <w:numId w:val="24"/>
        </w:numPr>
        <w:jc w:val="both"/>
        <w:rPr>
          <w:rFonts w:ascii="Times New Roman" w:hAnsi="Times New Roman" w:cs="Times New Roman"/>
          <w:lang w:eastAsia="en-GB"/>
        </w:rPr>
      </w:pPr>
      <w:r w:rsidRPr="000C1818">
        <w:rPr>
          <w:rFonts w:ascii="Times New Roman" w:hAnsi="Times New Roman" w:cs="Times New Roman"/>
          <w:b/>
          <w:lang w:eastAsia="en-GB"/>
        </w:rPr>
        <w:t>CreateAppNotification</w:t>
      </w:r>
      <w:r w:rsidR="00A346B7" w:rsidRPr="000C1818">
        <w:rPr>
          <w:rFonts w:ascii="Times New Roman" w:hAnsi="Times New Roman" w:cs="Times New Roman"/>
          <w:lang w:eastAsia="en-GB"/>
        </w:rPr>
        <w:t xml:space="preserve">– this method creates a new notification and adds it to the Notifications repository. Calls to this method are always followed by a call to the </w:t>
      </w:r>
      <w:r w:rsidRPr="000C1818">
        <w:rPr>
          <w:rFonts w:ascii="Times New Roman" w:hAnsi="Times New Roman" w:cs="Times New Roman"/>
          <w:b/>
          <w:lang w:eastAsia="en-GB"/>
        </w:rPr>
        <w:lastRenderedPageBreak/>
        <w:t>SendGcmTickle</w:t>
      </w:r>
      <w:r w:rsidRPr="000C1818">
        <w:rPr>
          <w:rFonts w:ascii="Times New Roman" w:hAnsi="Times New Roman" w:cs="Times New Roman"/>
          <w:lang w:eastAsia="en-GB"/>
        </w:rPr>
        <w:t xml:space="preserve"> </w:t>
      </w:r>
      <w:r w:rsidR="00BE46F9" w:rsidRPr="000C1818">
        <w:rPr>
          <w:rFonts w:ascii="Times New Roman" w:hAnsi="Times New Roman" w:cs="Times New Roman"/>
          <w:lang w:eastAsia="en-GB"/>
        </w:rPr>
        <w:t xml:space="preserve">method </w:t>
      </w:r>
      <w:r w:rsidR="00A346B7" w:rsidRPr="000C1818">
        <w:rPr>
          <w:rFonts w:ascii="Times New Roman" w:hAnsi="Times New Roman" w:cs="Times New Roman"/>
          <w:lang w:eastAsia="en-GB"/>
        </w:rPr>
        <w:t>to send a synchronise signal to the Android application which will download the notification which has just been added to the repository.</w:t>
      </w:r>
    </w:p>
    <w:p w:rsidR="00A346B7" w:rsidRPr="000C1818" w:rsidRDefault="003D6178" w:rsidP="00B317AD">
      <w:pPr>
        <w:pStyle w:val="ListParagraph"/>
        <w:numPr>
          <w:ilvl w:val="0"/>
          <w:numId w:val="24"/>
        </w:numPr>
        <w:jc w:val="both"/>
        <w:rPr>
          <w:rFonts w:ascii="Times New Roman" w:hAnsi="Times New Roman" w:cs="Times New Roman"/>
          <w:b/>
          <w:lang w:eastAsia="en-GB"/>
        </w:rPr>
      </w:pPr>
      <w:r w:rsidRPr="000C1818">
        <w:rPr>
          <w:rFonts w:ascii="Times New Roman" w:hAnsi="Times New Roman" w:cs="Times New Roman"/>
          <w:b/>
          <w:noProof/>
          <w:lang w:eastAsia="en-GB"/>
        </w:rPr>
        <mc:AlternateContent>
          <mc:Choice Requires="wpg">
            <w:drawing>
              <wp:anchor distT="0" distB="0" distL="114300" distR="114300" simplePos="0" relativeHeight="251692544" behindDoc="0" locked="0" layoutInCell="1" allowOverlap="1" wp14:anchorId="2995A719" wp14:editId="6D3835C2">
                <wp:simplePos x="0" y="0"/>
                <wp:positionH relativeFrom="column">
                  <wp:posOffset>0</wp:posOffset>
                </wp:positionH>
                <wp:positionV relativeFrom="paragraph">
                  <wp:posOffset>800735</wp:posOffset>
                </wp:positionV>
                <wp:extent cx="5724525" cy="1181100"/>
                <wp:effectExtent l="0" t="0" r="9525" b="0"/>
                <wp:wrapTopAndBottom/>
                <wp:docPr id="231" name="Group 231"/>
                <wp:cNvGraphicFramePr/>
                <a:graphic xmlns:a="http://schemas.openxmlformats.org/drawingml/2006/main">
                  <a:graphicData uri="http://schemas.microsoft.com/office/word/2010/wordprocessingGroup">
                    <wpg:wgp>
                      <wpg:cNvGrpSpPr/>
                      <wpg:grpSpPr>
                        <a:xfrm>
                          <a:off x="0" y="0"/>
                          <a:ext cx="5724525" cy="1181100"/>
                          <a:chOff x="0" y="0"/>
                          <a:chExt cx="5724525" cy="1181100"/>
                        </a:xfrm>
                      </wpg:grpSpPr>
                      <pic:pic xmlns:pic="http://schemas.openxmlformats.org/drawingml/2006/picture">
                        <pic:nvPicPr>
                          <pic:cNvPr id="229" name="Picture 22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857250"/>
                          </a:xfrm>
                          <a:prstGeom prst="rect">
                            <a:avLst/>
                          </a:prstGeom>
                          <a:noFill/>
                          <a:ln>
                            <a:noFill/>
                          </a:ln>
                        </pic:spPr>
                      </pic:pic>
                      <wps:wsp>
                        <wps:cNvPr id="230" name="Text Box 230"/>
                        <wps:cNvSpPr txBox="1"/>
                        <wps:spPr>
                          <a:xfrm>
                            <a:off x="0" y="914400"/>
                            <a:ext cx="5724525" cy="266700"/>
                          </a:xfrm>
                          <a:prstGeom prst="rect">
                            <a:avLst/>
                          </a:prstGeom>
                          <a:solidFill>
                            <a:prstClr val="white"/>
                          </a:solidFill>
                          <a:ln>
                            <a:noFill/>
                          </a:ln>
                          <a:effectLst/>
                        </wps:spPr>
                        <wps:txbx>
                          <w:txbxContent>
                            <w:p w:rsidR="00A3136B" w:rsidRPr="0025442E" w:rsidRDefault="00A3136B" w:rsidP="003D6178">
                              <w:pPr>
                                <w:pStyle w:val="Caption"/>
                                <w:rPr>
                                  <w:noProof/>
                                </w:rPr>
                              </w:pPr>
                              <w:r>
                                <w:t xml:space="preserve">Figure </w:t>
                              </w:r>
                              <w:fldSimple w:instr=" SEQ Figure \* ARABIC ">
                                <w:r>
                                  <w:rPr>
                                    <w:noProof/>
                                  </w:rPr>
                                  <w:t>30</w:t>
                                </w:r>
                              </w:fldSimple>
                              <w:r>
                                <w:t xml:space="preserve"> - </w:t>
                              </w:r>
                              <w:r w:rsidRPr="00BD198D">
                                <w:t>Prepared JSON statements used for pushing notifications onto GCM servers.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5A719" id="Group 231" o:spid="_x0000_s1107" style="position:absolute;left:0;text-align:left;margin-left:0;margin-top:63.05pt;width:450.75pt;height:93pt;z-index:251692544" coordsize="57245,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">
                <v:shape id="Picture 229" o:spid="_x0000_s1108" type="#_x0000_t75" style="position:absolute;width:57245;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El1jFAAAA3AAAAA8AAABkcnMvZG93bnJldi54bWxEj0FrwkAUhO+F/oflFbwU3TQH0egqUqz0&#10;VtQoeHtkn9lo9m2a3Wr6711B8DjMzDfMdN7ZWlyo9ZVjBR+DBARx4XTFpYJ8+9UfgfABWWPtmBT8&#10;k4f57PVlipl2V17TZRNKESHsM1RgQmgyKX1hyKIfuIY4ekfXWgxRtqXULV4j3NYyTZKhtFhxXDDY&#10;0Keh4rz5swoOu+3oVKzcz697X+Z7Y/Ph4bhUqvfWLSYgAnXhGX60v7WCNB3D/Uw8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JdYxQAAANwAAAAPAAAAAAAAAAAAAAAA&#10;AJ8CAABkcnMvZG93bnJldi54bWxQSwUGAAAAAAQABAD3AAAAkQMAAAAA&#10;">
                  <v:imagedata r:id="rId67" o:title=""/>
                  <v:path arrowok="t"/>
                </v:shape>
                <v:shape id="Text Box 230" o:spid="_x0000_s1109" type="#_x0000_t202" style="position:absolute;top:9144;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t8MA&#10;AADcAAAADwAAAGRycy9kb3ducmV2LnhtbERPz2vCMBS+D/Y/hCfsMjSdioxqFJENNi9i58Xbo3k2&#10;1ealJKl2/705CB4/vt+LVW8bcSUfascKPkYZCOLS6ZorBYe/7+EniBCRNTaOScE/BVgtX18WmGt3&#10;4z1di1iJFMIhRwUmxjaXMpSGLIaRa4kTd3LeYkzQV1J7vKVw28hxls2kxZpTg8GWNobKS9FZBbvp&#10;cWfeu9PXdj2d+N9Dt5mdq0Kpt0G/noOI1Men+OH+0QrGkzQ/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Ct8MAAADcAAAADwAAAAAAAAAAAAAAAACYAgAAZHJzL2Rv&#10;d25yZXYueG1sUEsFBgAAAAAEAAQA9QAAAIgDAAAAAA==&#10;" stroked="f">
                  <v:textbox style="mso-fit-shape-to-text:t" inset="0,0,0,0">
                    <w:txbxContent>
                      <w:p w:rsidR="00A3136B" w:rsidRPr="0025442E" w:rsidRDefault="00A3136B" w:rsidP="003D6178">
                        <w:pPr>
                          <w:pStyle w:val="Caption"/>
                          <w:rPr>
                            <w:noProof/>
                          </w:rPr>
                        </w:pPr>
                        <w:r>
                          <w:t xml:space="preserve">Figure </w:t>
                        </w:r>
                        <w:fldSimple w:instr=" SEQ Figure \* ARABIC ">
                          <w:r>
                            <w:rPr>
                              <w:noProof/>
                            </w:rPr>
                            <w:t>30</w:t>
                          </w:r>
                        </w:fldSimple>
                        <w:r>
                          <w:t xml:space="preserve"> - </w:t>
                        </w:r>
                        <w:r w:rsidRPr="00BD198D">
                          <w:t>Prepared JSON statements used for pushing notifications onto GCM servers.</w:t>
                        </w:r>
                      </w:p>
                    </w:txbxContent>
                  </v:textbox>
                </v:shape>
                <w10:wrap type="topAndBottom"/>
              </v:group>
            </w:pict>
          </mc:Fallback>
        </mc:AlternateContent>
      </w:r>
      <w:r w:rsidR="00212880" w:rsidRPr="000C1818">
        <w:rPr>
          <w:rFonts w:ascii="Times New Roman" w:hAnsi="Times New Roman" w:cs="Times New Roman"/>
          <w:b/>
          <w:lang w:eastAsia="en-GB"/>
        </w:rPr>
        <w:t xml:space="preserve">ForwardGCMNotification </w:t>
      </w:r>
      <w:r w:rsidR="005B113A" w:rsidRPr="000C1818">
        <w:rPr>
          <w:rFonts w:ascii="Times New Roman" w:hAnsi="Times New Roman" w:cs="Times New Roman"/>
          <w:b/>
          <w:lang w:eastAsia="en-GB"/>
        </w:rPr>
        <w:t>–</w:t>
      </w:r>
      <w:r w:rsidR="005B113A" w:rsidRPr="000C1818">
        <w:rPr>
          <w:rFonts w:ascii="Times New Roman" w:hAnsi="Times New Roman" w:cs="Times New Roman"/>
          <w:lang w:eastAsia="en-GB"/>
        </w:rPr>
        <w:t xml:space="preserve"> this method uses the prepared JSON statement compatible with Google Cloud Messaging message format to forward the notification onto Google’s server</w:t>
      </w:r>
      <w:r w:rsidR="008A26C9" w:rsidRPr="000C1818">
        <w:rPr>
          <w:rFonts w:ascii="Times New Roman" w:hAnsi="Times New Roman" w:cs="Times New Roman"/>
          <w:lang w:eastAsia="en-GB"/>
        </w:rPr>
        <w:t>s</w:t>
      </w:r>
      <w:r w:rsidR="005B113A" w:rsidRPr="000C1818">
        <w:rPr>
          <w:rFonts w:ascii="Times New Roman" w:hAnsi="Times New Roman" w:cs="Times New Roman"/>
          <w:lang w:eastAsia="en-GB"/>
        </w:rPr>
        <w:t xml:space="preserve"> which in turn push the message directly onto user’s device.</w:t>
      </w:r>
      <w:r w:rsidR="00FF6D3F">
        <w:rPr>
          <w:rFonts w:ascii="Times New Roman" w:hAnsi="Times New Roman" w:cs="Times New Roman"/>
          <w:lang w:eastAsia="en-GB"/>
        </w:rPr>
        <w:t xml:space="preserve"> Figure 30</w:t>
      </w:r>
      <w:r w:rsidRPr="000C1818">
        <w:rPr>
          <w:rFonts w:ascii="Times New Roman" w:hAnsi="Times New Roman" w:cs="Times New Roman"/>
          <w:lang w:eastAsia="en-GB"/>
        </w:rPr>
        <w:t xml:space="preserve"> illustrates the JSON statements used for sending notifications onto GCM servers. </w:t>
      </w:r>
    </w:p>
    <w:p w:rsidR="00FA3A96" w:rsidRPr="000C1818" w:rsidRDefault="009C6E6C" w:rsidP="00084F42">
      <w:pPr>
        <w:jc w:val="both"/>
        <w:rPr>
          <w:rFonts w:ascii="Times New Roman" w:hAnsi="Times New Roman" w:cs="Times New Roman"/>
          <w:lang w:eastAsia="en-GB"/>
        </w:rPr>
      </w:pPr>
      <w:r w:rsidRPr="000C1818">
        <w:rPr>
          <w:rFonts w:ascii="Times New Roman" w:hAnsi="Times New Roman" w:cs="Times New Roman"/>
          <w:lang w:eastAsia="en-GB"/>
        </w:rPr>
        <w:t>Another important function of the Notification Manager is the ability to distinguish between which users are currently online and which ones are offline. The notification manager loops through the collection of users which it receives as one of the parameters and if any of the users are found to be offline, the notification is saved in the NotificationRepository which will be downloaded by the device as soon as they log in. Users who are found to be online at the time of iterating through the collection will have the notification dispatched directly to their devices immediately.</w:t>
      </w:r>
    </w:p>
    <w:p w:rsidR="003D6178" w:rsidRPr="000C1818" w:rsidRDefault="00AD59CA" w:rsidP="00B317AD">
      <w:pPr>
        <w:pStyle w:val="Heading4"/>
        <w:numPr>
          <w:ilvl w:val="3"/>
          <w:numId w:val="25"/>
        </w:numPr>
        <w:jc w:val="both"/>
        <w:rPr>
          <w:rFonts w:ascii="Times New Roman" w:hAnsi="Times New Roman" w:cs="Times New Roman"/>
        </w:rPr>
      </w:pPr>
      <w:r w:rsidRPr="000C1818">
        <w:rPr>
          <w:rFonts w:ascii="Times New Roman" w:hAnsi="Times New Roman" w:cs="Times New Roman"/>
        </w:rPr>
        <w:t>Multi-user chat</w:t>
      </w:r>
    </w:p>
    <w:p w:rsidR="00C85763" w:rsidRPr="000C1818" w:rsidRDefault="00EB2487" w:rsidP="00084F42">
      <w:pPr>
        <w:jc w:val="both"/>
        <w:rPr>
          <w:rFonts w:ascii="Times New Roman" w:hAnsi="Times New Roman" w:cs="Times New Roman"/>
        </w:rPr>
      </w:pPr>
      <w:r w:rsidRPr="000C1818">
        <w:rPr>
          <w:rFonts w:ascii="Times New Roman" w:hAnsi="Times New Roman" w:cs="Times New Roman"/>
          <w:noProof/>
          <w:lang w:eastAsia="en-GB"/>
        </w:rPr>
        <mc:AlternateContent>
          <mc:Choice Requires="wpg">
            <w:drawing>
              <wp:anchor distT="0" distB="0" distL="114300" distR="114300" simplePos="0" relativeHeight="251693568" behindDoc="0" locked="0" layoutInCell="1" allowOverlap="1" wp14:anchorId="20733EDA" wp14:editId="003EEFEA">
                <wp:simplePos x="0" y="0"/>
                <wp:positionH relativeFrom="column">
                  <wp:posOffset>162824</wp:posOffset>
                </wp:positionH>
                <wp:positionV relativeFrom="paragraph">
                  <wp:posOffset>1387475</wp:posOffset>
                </wp:positionV>
                <wp:extent cx="5394960" cy="3524250"/>
                <wp:effectExtent l="0" t="0" r="0" b="0"/>
                <wp:wrapTight wrapText="bothSides">
                  <wp:wrapPolygon edited="0">
                    <wp:start x="0" y="0"/>
                    <wp:lineTo x="0" y="21483"/>
                    <wp:lineTo x="21508" y="21483"/>
                    <wp:lineTo x="21508" y="0"/>
                    <wp:lineTo x="0" y="0"/>
                  </wp:wrapPolygon>
                </wp:wrapTight>
                <wp:docPr id="253" name="Group 253"/>
                <wp:cNvGraphicFramePr/>
                <a:graphic xmlns:a="http://schemas.openxmlformats.org/drawingml/2006/main">
                  <a:graphicData uri="http://schemas.microsoft.com/office/word/2010/wordprocessingGroup">
                    <wpg:wgp>
                      <wpg:cNvGrpSpPr/>
                      <wpg:grpSpPr>
                        <a:xfrm>
                          <a:off x="0" y="0"/>
                          <a:ext cx="5394960" cy="3524250"/>
                          <a:chOff x="0" y="0"/>
                          <a:chExt cx="5394960" cy="3524250"/>
                        </a:xfrm>
                      </wpg:grpSpPr>
                      <pic:pic xmlns:pic="http://schemas.openxmlformats.org/drawingml/2006/picture">
                        <pic:nvPicPr>
                          <pic:cNvPr id="236" name="Picture 236"/>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wps:wsp>
                        <wps:cNvPr id="243" name="Text Box 243"/>
                        <wps:cNvSpPr txBox="1"/>
                        <wps:spPr>
                          <a:xfrm>
                            <a:off x="0" y="3257550"/>
                            <a:ext cx="5394960" cy="266700"/>
                          </a:xfrm>
                          <a:prstGeom prst="rect">
                            <a:avLst/>
                          </a:prstGeom>
                          <a:solidFill>
                            <a:prstClr val="white"/>
                          </a:solidFill>
                          <a:ln>
                            <a:noFill/>
                          </a:ln>
                          <a:effectLst/>
                        </wps:spPr>
                        <wps:txbx>
                          <w:txbxContent>
                            <w:p w:rsidR="00A3136B" w:rsidRPr="001D2047" w:rsidRDefault="00A3136B" w:rsidP="00EB2487">
                              <w:pPr>
                                <w:pStyle w:val="Caption"/>
                                <w:rPr>
                                  <w:noProof/>
                                </w:rPr>
                              </w:pPr>
                              <w:r>
                                <w:t xml:space="preserve">Figure </w:t>
                              </w:r>
                              <w:fldSimple w:instr=" SEQ Figure \* ARABIC ">
                                <w:r>
                                  <w:rPr>
                                    <w:noProof/>
                                  </w:rPr>
                                  <w:t>31</w:t>
                                </w:r>
                              </w:fldSimple>
                              <w:r>
                                <w:rPr>
                                  <w:noProof/>
                                </w:rPr>
                                <w:t xml:space="preserve"> - </w:t>
                              </w:r>
                              <w:r>
                                <w:t>High</w:t>
                              </w:r>
                              <w:r w:rsidRPr="003A09A9">
                                <w:t>-level overview of the multi-user chat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33EDA" id="Group 253" o:spid="_x0000_s1110" style="position:absolute;left:0;text-align:left;margin-left:12.8pt;margin-top:109.25pt;width:424.8pt;height:277.5pt;z-index:251693568" coordsize="53949,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">
                <v:shape id="Picture 236" o:spid="_x0000_s1111" type="#_x0000_t75" style="position:absolute;width:5394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sqbGAAAA3AAAAA8AAABkcnMvZG93bnJldi54bWxEj91qwkAUhO+FvsNyhN4U3VQllOhGSoog&#10;RSm1greH7MkPZs+m2TXGt+8KBS+HmfmGWa0H04ieOldbVvA6jUAQ51bXXCo4/mwmbyCcR9bYWCYF&#10;N3KwTp9GK0y0vfI39QdfigBhl6CCyvs2kdLlFRl0U9sSB6+wnUEfZFdK3eE1wE0jZ1EUS4M1h4UK&#10;W8oqys+Hi1Fg5i/ZcOI+Lj797WOR/X7tNnup1PN4eF+C8DT4R/i/vdUKZvMY7mfCEZDp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ypsYAAADcAAAADwAAAAAAAAAAAAAA&#10;AACfAgAAZHJzL2Rvd25yZXYueG1sUEsFBgAAAAAEAAQA9wAAAJIDAAAAAA==&#10;">
                  <v:imagedata r:id="rId69" o:title=""/>
                  <v:path arrowok="t"/>
                </v:shape>
                <v:shape id="Text Box 243" o:spid="_x0000_s1112" type="#_x0000_t202" style="position:absolute;top:32575;width:53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rsidR="00A3136B" w:rsidRPr="001D2047" w:rsidRDefault="00A3136B" w:rsidP="00EB2487">
                        <w:pPr>
                          <w:pStyle w:val="Caption"/>
                          <w:rPr>
                            <w:noProof/>
                          </w:rPr>
                        </w:pPr>
                        <w:r>
                          <w:t xml:space="preserve">Figure </w:t>
                        </w:r>
                        <w:fldSimple w:instr=" SEQ Figure \* ARABIC ">
                          <w:r>
                            <w:rPr>
                              <w:noProof/>
                            </w:rPr>
                            <w:t>31</w:t>
                          </w:r>
                        </w:fldSimple>
                        <w:r>
                          <w:rPr>
                            <w:noProof/>
                          </w:rPr>
                          <w:t xml:space="preserve"> - </w:t>
                        </w:r>
                        <w:r>
                          <w:t>High</w:t>
                        </w:r>
                        <w:r w:rsidRPr="003A09A9">
                          <w:t>-level overview of the multi-user chat architecture.</w:t>
                        </w:r>
                      </w:p>
                    </w:txbxContent>
                  </v:textbox>
                </v:shape>
                <w10:wrap type="tight"/>
              </v:group>
            </w:pict>
          </mc:Fallback>
        </mc:AlternateContent>
      </w:r>
      <w:r w:rsidRPr="000C1818">
        <w:rPr>
          <w:rFonts w:ascii="Times New Roman" w:hAnsi="Times New Roman" w:cs="Times New Roman"/>
        </w:rPr>
        <w:t>Multi-user chat is an extended version of the</w:t>
      </w:r>
      <w:r w:rsidR="009C6E6C" w:rsidRPr="000C1818">
        <w:rPr>
          <w:rFonts w:ascii="Times New Roman" w:hAnsi="Times New Roman" w:cs="Times New Roman"/>
        </w:rPr>
        <w:t xml:space="preserve"> one-to-one</w:t>
      </w:r>
      <w:r w:rsidRPr="000C1818">
        <w:rPr>
          <w:rFonts w:ascii="Times New Roman" w:hAnsi="Times New Roman" w:cs="Times New Roman"/>
        </w:rPr>
        <w:t xml:space="preserve"> instant-m</w:t>
      </w:r>
      <w:r w:rsidR="009C6E6C" w:rsidRPr="000C1818">
        <w:rPr>
          <w:rFonts w:ascii="Times New Roman" w:hAnsi="Times New Roman" w:cs="Times New Roman"/>
        </w:rPr>
        <w:t>essenger feature built into the system</w:t>
      </w:r>
      <w:r w:rsidR="006F0F69" w:rsidRPr="000C1818">
        <w:rPr>
          <w:rFonts w:ascii="Times New Roman" w:hAnsi="Times New Roman" w:cs="Times New Roman"/>
        </w:rPr>
        <w:t>.</w:t>
      </w:r>
      <w:r w:rsidRPr="000C1818">
        <w:rPr>
          <w:rFonts w:ascii="Times New Roman" w:hAnsi="Times New Roman" w:cs="Times New Roman"/>
        </w:rPr>
        <w:t xml:space="preserve"> It allows message to be exchanged in real-time between all the passengers of a particular journey. Messages are broadcast to all of the passengers of a journey. The notification manager analyses the list of passengers to check their current online status. Any passenger whose current online status is offline will receive the message immediately after logging-in, in the meantime, the message will be saved in the NotificationsRepository by the NotificationManager. Figure 3</w:t>
      </w:r>
      <w:r w:rsidR="00FF6D3F">
        <w:rPr>
          <w:rFonts w:ascii="Times New Roman" w:hAnsi="Times New Roman" w:cs="Times New Roman"/>
        </w:rPr>
        <w:t>1</w:t>
      </w:r>
      <w:r w:rsidRPr="000C1818">
        <w:rPr>
          <w:rFonts w:ascii="Times New Roman" w:hAnsi="Times New Roman" w:cs="Times New Roman"/>
        </w:rPr>
        <w:t xml:space="preserve"> illustrates the functionality of the multi-user chat system.</w:t>
      </w:r>
      <w:r w:rsidR="00C1676A" w:rsidRPr="000C1818">
        <w:rPr>
          <w:rFonts w:ascii="Times New Roman" w:hAnsi="Times New Roman" w:cs="Times New Roman"/>
          <w:lang w:eastAsia="en-GB"/>
        </w:rPr>
        <w:br w:type="page"/>
      </w:r>
    </w:p>
    <w:p w:rsidR="007946BA" w:rsidRPr="007946BA" w:rsidRDefault="00DE103A" w:rsidP="00B317AD">
      <w:pPr>
        <w:pStyle w:val="Heading2"/>
        <w:numPr>
          <w:ilvl w:val="1"/>
          <w:numId w:val="25"/>
        </w:numPr>
        <w:jc w:val="both"/>
        <w:rPr>
          <w:rFonts w:ascii="Times New Roman" w:hAnsi="Times New Roman" w:cs="Times New Roman"/>
          <w:lang w:eastAsia="en-GB"/>
        </w:rPr>
      </w:pPr>
      <w:bookmarkStart w:id="64" w:name="_Toc386523291"/>
      <w:r w:rsidRPr="000C1818">
        <w:rPr>
          <w:rFonts w:ascii="Times New Roman" w:hAnsi="Times New Roman" w:cs="Times New Roman"/>
          <w:lang w:eastAsia="en-GB"/>
        </w:rPr>
        <w:lastRenderedPageBreak/>
        <w:t>Test Strategy and Test Suite</w:t>
      </w:r>
      <w:bookmarkEnd w:id="64"/>
    </w:p>
    <w:p w:rsidR="00E04FD9" w:rsidRPr="00862494" w:rsidRDefault="006175B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test strategy adopted for the purposes of this project has proven very successful. It employs a variety of different </w:t>
      </w:r>
      <w:r w:rsidR="007946BA">
        <w:rPr>
          <w:rFonts w:ascii="Times New Roman" w:hAnsi="Times New Roman" w:cs="Times New Roman"/>
          <w:lang w:eastAsia="en-GB"/>
        </w:rPr>
        <w:t xml:space="preserve">test </w:t>
      </w:r>
      <w:r w:rsidRPr="000C1818">
        <w:rPr>
          <w:rFonts w:ascii="Times New Roman" w:hAnsi="Times New Roman" w:cs="Times New Roman"/>
          <w:lang w:eastAsia="en-GB"/>
        </w:rPr>
        <w:t>types</w:t>
      </w:r>
      <w:r w:rsidR="007946BA">
        <w:rPr>
          <w:rFonts w:ascii="Times New Roman" w:hAnsi="Times New Roman" w:cs="Times New Roman"/>
          <w:lang w:eastAsia="en-GB"/>
        </w:rPr>
        <w:t xml:space="preserve"> which thoroughly check the functionality of every component in the </w:t>
      </w:r>
      <w:r w:rsidR="007946BA" w:rsidRPr="00862494">
        <w:rPr>
          <w:rFonts w:ascii="Times New Roman" w:hAnsi="Times New Roman" w:cs="Times New Roman"/>
          <w:lang w:eastAsia="en-GB"/>
        </w:rPr>
        <w:t>system.</w:t>
      </w:r>
      <w:r w:rsidRPr="00862494">
        <w:rPr>
          <w:rFonts w:ascii="Times New Roman" w:hAnsi="Times New Roman" w:cs="Times New Roman"/>
          <w:lang w:eastAsia="en-GB"/>
        </w:rPr>
        <w:t xml:space="preserve"> </w:t>
      </w:r>
      <w:r w:rsidR="007946BA" w:rsidRPr="00862494">
        <w:rPr>
          <w:rFonts w:ascii="Times New Roman" w:hAnsi="Times New Roman" w:cs="Times New Roman"/>
          <w:lang w:eastAsia="en-GB"/>
        </w:rPr>
        <w:t>These include:</w:t>
      </w:r>
      <w:r w:rsidRPr="00862494">
        <w:rPr>
          <w:rFonts w:ascii="Times New Roman" w:hAnsi="Times New Roman" w:cs="Times New Roman"/>
          <w:lang w:eastAsia="en-GB"/>
        </w:rPr>
        <w:t xml:space="preserve"> user-interface </w:t>
      </w:r>
      <w:r w:rsidR="00DE1C19" w:rsidRPr="00862494">
        <w:rPr>
          <w:rFonts w:ascii="Times New Roman" w:hAnsi="Times New Roman" w:cs="Times New Roman"/>
          <w:lang w:eastAsia="en-GB"/>
        </w:rPr>
        <w:t>testing</w:t>
      </w:r>
      <w:r w:rsidRPr="00862494">
        <w:rPr>
          <w:rFonts w:ascii="Times New Roman" w:hAnsi="Times New Roman" w:cs="Times New Roman"/>
          <w:lang w:eastAsia="en-GB"/>
        </w:rPr>
        <w:t xml:space="preserve">, unit </w:t>
      </w:r>
      <w:r w:rsidR="00DE1C19" w:rsidRPr="00862494">
        <w:rPr>
          <w:rFonts w:ascii="Times New Roman" w:hAnsi="Times New Roman" w:cs="Times New Roman"/>
          <w:lang w:eastAsia="en-GB"/>
        </w:rPr>
        <w:t xml:space="preserve">testing, </w:t>
      </w:r>
      <w:r w:rsidRPr="00862494">
        <w:rPr>
          <w:rFonts w:ascii="Times New Roman" w:hAnsi="Times New Roman" w:cs="Times New Roman"/>
          <w:lang w:eastAsia="en-GB"/>
        </w:rPr>
        <w:t xml:space="preserve">acceptance/integration </w:t>
      </w:r>
      <w:r w:rsidR="00DE1C19" w:rsidRPr="00862494">
        <w:rPr>
          <w:rFonts w:ascii="Times New Roman" w:hAnsi="Times New Roman" w:cs="Times New Roman"/>
          <w:lang w:eastAsia="en-GB"/>
        </w:rPr>
        <w:t>testing and performance testing measuring the performance of the system under stress.</w:t>
      </w:r>
    </w:p>
    <w:p w:rsidR="007946BA" w:rsidRPr="00862494" w:rsidRDefault="007946BA" w:rsidP="00B317AD">
      <w:pPr>
        <w:pStyle w:val="Heading3"/>
        <w:numPr>
          <w:ilvl w:val="2"/>
          <w:numId w:val="26"/>
        </w:numPr>
        <w:jc w:val="both"/>
        <w:rPr>
          <w:rFonts w:ascii="Times New Roman" w:hAnsi="Times New Roman" w:cs="Times New Roman"/>
          <w:lang w:eastAsia="en-GB"/>
        </w:rPr>
      </w:pPr>
      <w:bookmarkStart w:id="65" w:name="_Toc386523292"/>
      <w:r w:rsidRPr="00862494">
        <w:rPr>
          <w:rFonts w:ascii="Times New Roman" w:hAnsi="Times New Roman" w:cs="Times New Roman"/>
          <w:lang w:eastAsia="en-GB"/>
        </w:rPr>
        <w:t>Debug vs Release environment</w:t>
      </w:r>
      <w:bookmarkEnd w:id="65"/>
    </w:p>
    <w:p w:rsidR="007946BA" w:rsidRPr="00862494" w:rsidRDefault="007946BA" w:rsidP="00084F42">
      <w:pPr>
        <w:jc w:val="both"/>
        <w:rPr>
          <w:rFonts w:ascii="Times New Roman" w:hAnsi="Times New Roman" w:cs="Times New Roman"/>
          <w:lang w:eastAsia="en-GB"/>
        </w:rPr>
      </w:pPr>
      <w:r w:rsidRPr="00862494">
        <w:rPr>
          <w:rFonts w:ascii="Times New Roman" w:hAnsi="Times New Roman" w:cs="Times New Roman"/>
          <w:lang w:eastAsia="en-GB"/>
        </w:rPr>
        <w:t>The two main types of modes which the system can be in at any point in time are debug and release. They exist to provide a clear separation between the development and the production environments. Debug mode, as the name suggests is used during development for testing purposes. In debug mode, the WCF service is deployed to the test server and it uses its own separate database which is created solely for testing purposes.  Debug mode suffers from a slight performance degradation due to</w:t>
      </w:r>
      <w:r w:rsidR="00862494" w:rsidRPr="00862494">
        <w:rPr>
          <w:rFonts w:ascii="Times New Roman" w:hAnsi="Times New Roman" w:cs="Times New Roman"/>
          <w:lang w:eastAsia="en-GB"/>
        </w:rPr>
        <w:t xml:space="preserve"> higher level of error logging. </w:t>
      </w:r>
      <w:r w:rsidRPr="00862494">
        <w:rPr>
          <w:rFonts w:ascii="Times New Roman" w:hAnsi="Times New Roman" w:cs="Times New Roman"/>
          <w:lang w:eastAsia="en-GB"/>
        </w:rPr>
        <w:t>Release mode on the other hand, provides a much faster</w:t>
      </w:r>
      <w:r w:rsidR="00862494" w:rsidRPr="00862494">
        <w:rPr>
          <w:rFonts w:ascii="Times New Roman" w:hAnsi="Times New Roman" w:cs="Times New Roman"/>
          <w:lang w:eastAsia="en-GB"/>
        </w:rPr>
        <w:t xml:space="preserve"> operating</w:t>
      </w:r>
      <w:r w:rsidRPr="00862494">
        <w:rPr>
          <w:rFonts w:ascii="Times New Roman" w:hAnsi="Times New Roman" w:cs="Times New Roman"/>
          <w:lang w:eastAsia="en-GB"/>
        </w:rPr>
        <w:t xml:space="preserve"> environment and is deployed straight to the AWS production server. Release mode uses its own database </w:t>
      </w:r>
      <w:r w:rsidR="00862494" w:rsidRPr="00862494">
        <w:rPr>
          <w:rFonts w:ascii="Times New Roman" w:hAnsi="Times New Roman" w:cs="Times New Roman"/>
          <w:lang w:eastAsia="en-GB"/>
        </w:rPr>
        <w:t>to store real data.</w:t>
      </w:r>
      <w:r w:rsidR="003222DF">
        <w:rPr>
          <w:rFonts w:ascii="Times New Roman" w:hAnsi="Times New Roman" w:cs="Times New Roman"/>
          <w:lang w:eastAsia="en-GB"/>
        </w:rPr>
        <w:t xml:space="preserve"> The switch between debug and release mode happens with a click of a button where the configuration in Visual Studio is changed from Debug to Release and vice versa.</w:t>
      </w:r>
    </w:p>
    <w:p w:rsidR="00862494" w:rsidRPr="00862494" w:rsidRDefault="006175B6" w:rsidP="00B317AD">
      <w:pPr>
        <w:pStyle w:val="Heading3"/>
        <w:numPr>
          <w:ilvl w:val="2"/>
          <w:numId w:val="26"/>
        </w:numPr>
        <w:jc w:val="both"/>
        <w:rPr>
          <w:rFonts w:ascii="Times New Roman" w:hAnsi="Times New Roman" w:cs="Times New Roman"/>
          <w:lang w:eastAsia="en-GB"/>
        </w:rPr>
      </w:pPr>
      <w:bookmarkStart w:id="66" w:name="_Toc386523293"/>
      <w:r w:rsidRPr="00862494">
        <w:rPr>
          <w:rFonts w:ascii="Times New Roman" w:hAnsi="Times New Roman" w:cs="Times New Roman"/>
          <w:lang w:eastAsia="en-GB"/>
        </w:rPr>
        <w:t>Unit Testing</w:t>
      </w:r>
      <w:bookmarkEnd w:id="66"/>
    </w:p>
    <w:p w:rsidR="00862494" w:rsidRDefault="00D502A1" w:rsidP="00084F42">
      <w:pPr>
        <w:jc w:val="both"/>
        <w:rPr>
          <w:lang w:eastAsia="en-GB"/>
        </w:rPr>
      </w:pPr>
      <w:r>
        <w:rPr>
          <w:lang w:eastAsia="en-GB"/>
        </w:rPr>
        <w:t>Unit testing aims to check the functionality of individual components without relying on the WCF service or the database. The Unit tests in this project have been written to test the functionality of components such as the Search Processor, the Haversine formula or the Notification Manager.</w:t>
      </w:r>
    </w:p>
    <w:p w:rsidR="00D502A1" w:rsidRPr="001B0146" w:rsidRDefault="00D502A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//TODO – insert appendix </w:t>
      </w:r>
      <w:r w:rsidR="001B0146">
        <w:rPr>
          <w:rFonts w:ascii="Times New Roman" w:hAnsi="Times New Roman" w:cs="Times New Roman"/>
          <w:lang w:eastAsia="en-GB"/>
        </w:rPr>
        <w:t>reference showing test results.</w:t>
      </w:r>
    </w:p>
    <w:p w:rsidR="00C33C9F" w:rsidRPr="000C1818" w:rsidRDefault="00C33C9F" w:rsidP="00B317AD">
      <w:pPr>
        <w:pStyle w:val="Heading3"/>
        <w:numPr>
          <w:ilvl w:val="2"/>
          <w:numId w:val="26"/>
        </w:numPr>
        <w:jc w:val="both"/>
        <w:rPr>
          <w:rFonts w:ascii="Times New Roman" w:hAnsi="Times New Roman" w:cs="Times New Roman"/>
          <w:lang w:eastAsia="en-GB"/>
        </w:rPr>
      </w:pPr>
      <w:bookmarkStart w:id="67" w:name="_Toc386523294"/>
      <w:r w:rsidRPr="000C1818">
        <w:rPr>
          <w:rFonts w:ascii="Times New Roman" w:hAnsi="Times New Roman" w:cs="Times New Roman"/>
          <w:lang w:eastAsia="en-GB"/>
        </w:rPr>
        <w:t>User-Interface Testing</w:t>
      </w:r>
      <w:bookmarkEnd w:id="67"/>
    </w:p>
    <w:p w:rsidR="00C33C9F" w:rsidRPr="000C1818" w:rsidRDefault="00C33C9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Android’s test framework enables the creation of automated user-interface tests which interact with the various user-interface elements on the screen in exactly the same way a human user does. Using Java code, it’s possible to simulate button presses, text input and much more. This provides a way of quickly testing the user-interfaces in code without having to manually go </w:t>
      </w:r>
      <w:r w:rsidR="00D502A1">
        <w:rPr>
          <w:rFonts w:ascii="Times New Roman" w:hAnsi="Times New Roman" w:cs="Times New Roman"/>
          <w:lang w:eastAsia="en-GB"/>
        </w:rPr>
        <w:t>through the various activities</w:t>
      </w:r>
      <w:r w:rsidRPr="000C1818">
        <w:rPr>
          <w:rFonts w:ascii="Times New Roman" w:hAnsi="Times New Roman" w:cs="Times New Roman"/>
          <w:lang w:eastAsia="en-GB"/>
        </w:rPr>
        <w:t>.</w:t>
      </w:r>
    </w:p>
    <w:p w:rsidR="00F27A86" w:rsidRPr="000C1818" w:rsidRDefault="00F27A86" w:rsidP="00084F42">
      <w:pPr>
        <w:jc w:val="both"/>
        <w:rPr>
          <w:rFonts w:ascii="Times New Roman" w:hAnsi="Times New Roman" w:cs="Times New Roman"/>
          <w:lang w:eastAsia="en-GB"/>
        </w:rPr>
      </w:pPr>
      <w:r w:rsidRPr="000C1818">
        <w:rPr>
          <w:rFonts w:ascii="Times New Roman" w:hAnsi="Times New Roman" w:cs="Times New Roman"/>
          <w:lang w:eastAsia="en-GB"/>
        </w:rPr>
        <w:t>//TODO – insert appendix reference showing test results.</w:t>
      </w:r>
    </w:p>
    <w:p w:rsidR="007B59AD" w:rsidRPr="000C1818" w:rsidRDefault="007B59AD" w:rsidP="00B317AD">
      <w:pPr>
        <w:pStyle w:val="Heading3"/>
        <w:numPr>
          <w:ilvl w:val="2"/>
          <w:numId w:val="26"/>
        </w:numPr>
        <w:jc w:val="both"/>
        <w:rPr>
          <w:rFonts w:ascii="Times New Roman" w:hAnsi="Times New Roman" w:cs="Times New Roman"/>
          <w:lang w:eastAsia="en-GB"/>
        </w:rPr>
      </w:pPr>
      <w:bookmarkStart w:id="68" w:name="_Toc386523295"/>
      <w:r w:rsidRPr="000C1818">
        <w:rPr>
          <w:rFonts w:ascii="Times New Roman" w:hAnsi="Times New Roman" w:cs="Times New Roman"/>
          <w:lang w:eastAsia="en-GB"/>
        </w:rPr>
        <w:t>Integration/Acceptance Testing</w:t>
      </w:r>
      <w:bookmarkEnd w:id="68"/>
    </w:p>
    <w:p w:rsidR="000A0595" w:rsidRPr="000C1818" w:rsidRDefault="003606D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integration and acceptance tests </w:t>
      </w:r>
      <w:r w:rsidR="009E1122" w:rsidRPr="000C1818">
        <w:rPr>
          <w:rFonts w:ascii="Times New Roman" w:hAnsi="Times New Roman" w:cs="Times New Roman"/>
          <w:lang w:eastAsia="en-GB"/>
        </w:rPr>
        <w:t>are the</w:t>
      </w:r>
      <w:r w:rsidRPr="000C1818">
        <w:rPr>
          <w:rFonts w:ascii="Times New Roman" w:hAnsi="Times New Roman" w:cs="Times New Roman"/>
          <w:lang w:eastAsia="en-GB"/>
        </w:rPr>
        <w:t xml:space="preserve"> most the important group of tests </w:t>
      </w:r>
      <w:r w:rsidR="009E1122" w:rsidRPr="000C1818">
        <w:rPr>
          <w:rFonts w:ascii="Times New Roman" w:hAnsi="Times New Roman" w:cs="Times New Roman"/>
          <w:lang w:eastAsia="en-GB"/>
        </w:rPr>
        <w:t>within the project</w:t>
      </w:r>
      <w:r w:rsidR="001B0146">
        <w:rPr>
          <w:rFonts w:ascii="Times New Roman" w:hAnsi="Times New Roman" w:cs="Times New Roman"/>
          <w:lang w:eastAsia="en-GB"/>
        </w:rPr>
        <w:t>. T</w:t>
      </w:r>
      <w:r w:rsidRPr="000C1818">
        <w:rPr>
          <w:rFonts w:ascii="Times New Roman" w:hAnsi="Times New Roman" w:cs="Times New Roman"/>
          <w:lang w:eastAsia="en-GB"/>
        </w:rPr>
        <w:t>hey test</w:t>
      </w:r>
      <w:r w:rsidR="000760B6">
        <w:rPr>
          <w:rFonts w:ascii="Times New Roman" w:hAnsi="Times New Roman" w:cs="Times New Roman"/>
          <w:lang w:eastAsia="en-GB"/>
        </w:rPr>
        <w:t xml:space="preserve"> almost</w:t>
      </w:r>
      <w:r w:rsidRPr="000C1818">
        <w:rPr>
          <w:rFonts w:ascii="Times New Roman" w:hAnsi="Times New Roman" w:cs="Times New Roman"/>
          <w:lang w:eastAsia="en-GB"/>
        </w:rPr>
        <w:t xml:space="preserve"> the entire application stack</w:t>
      </w:r>
      <w:r w:rsidR="009E1122" w:rsidRPr="000C1818">
        <w:rPr>
          <w:rFonts w:ascii="Times New Roman" w:hAnsi="Times New Roman" w:cs="Times New Roman"/>
          <w:lang w:eastAsia="en-GB"/>
        </w:rPr>
        <w:t>,</w:t>
      </w:r>
      <w:r w:rsidRPr="000C1818">
        <w:rPr>
          <w:rFonts w:ascii="Times New Roman" w:hAnsi="Times New Roman" w:cs="Times New Roman"/>
          <w:lang w:eastAsia="en-GB"/>
        </w:rPr>
        <w:t xml:space="preserve"> starting at the business layer</w:t>
      </w:r>
      <w:r w:rsidR="009E1122" w:rsidRPr="000C1818">
        <w:rPr>
          <w:rFonts w:ascii="Times New Roman" w:hAnsi="Times New Roman" w:cs="Times New Roman"/>
          <w:lang w:eastAsia="en-GB"/>
        </w:rPr>
        <w:t>,</w:t>
      </w:r>
      <w:r w:rsidRPr="000C1818">
        <w:rPr>
          <w:rFonts w:ascii="Times New Roman" w:hAnsi="Times New Roman" w:cs="Times New Roman"/>
          <w:lang w:eastAsia="en-GB"/>
        </w:rPr>
        <w:t xml:space="preserve"> testing the functionality of all </w:t>
      </w:r>
      <w:r w:rsidR="009E1122" w:rsidRPr="000C1818">
        <w:rPr>
          <w:rFonts w:ascii="Times New Roman" w:hAnsi="Times New Roman" w:cs="Times New Roman"/>
          <w:lang w:eastAsia="en-GB"/>
        </w:rPr>
        <w:t xml:space="preserve">of </w:t>
      </w:r>
      <w:r w:rsidRPr="000C1818">
        <w:rPr>
          <w:rFonts w:ascii="Times New Roman" w:hAnsi="Times New Roman" w:cs="Times New Roman"/>
          <w:lang w:eastAsia="en-GB"/>
        </w:rPr>
        <w:t>the components all the way down to the data access layer. Those tests utilise real HTTP web requests and call real WCF service on the test server which uses a real SQL server test database.</w:t>
      </w:r>
      <w:r w:rsidR="009E1122" w:rsidRPr="000C1818">
        <w:rPr>
          <w:rFonts w:ascii="Times New Roman" w:hAnsi="Times New Roman" w:cs="Times New Roman"/>
          <w:lang w:eastAsia="en-GB"/>
        </w:rPr>
        <w:t xml:space="preserve"> For example, the integration tests for the Friends Service test the functionality of the Friends Service itself by sending and responding to a fri</w:t>
      </w:r>
      <w:r w:rsidR="009960B5" w:rsidRPr="000C1818">
        <w:rPr>
          <w:rFonts w:ascii="Times New Roman" w:hAnsi="Times New Roman" w:cs="Times New Roman"/>
          <w:lang w:eastAsia="en-GB"/>
        </w:rPr>
        <w:t>end request in code, as well as the Notification Manager, Session Manager and Email Utilities all of which are used inside the Friends Service.</w:t>
      </w:r>
    </w:p>
    <w:p w:rsidR="00EA5127" w:rsidRPr="000C1818" w:rsidRDefault="00EA5127" w:rsidP="00084F42">
      <w:pPr>
        <w:pStyle w:val="Heading3"/>
        <w:jc w:val="both"/>
        <w:rPr>
          <w:rFonts w:ascii="Times New Roman" w:hAnsi="Times New Roman" w:cs="Times New Roman"/>
        </w:rPr>
      </w:pPr>
      <w:bookmarkStart w:id="69" w:name="_Toc386523296"/>
      <w:r w:rsidRPr="000C1818">
        <w:rPr>
          <w:rFonts w:ascii="Times New Roman" w:hAnsi="Times New Roman" w:cs="Times New Roman"/>
        </w:rPr>
        <w:t>4.7.4</w:t>
      </w:r>
      <w:r w:rsidRPr="000C1818">
        <w:rPr>
          <w:rFonts w:ascii="Times New Roman" w:hAnsi="Times New Roman" w:cs="Times New Roman"/>
        </w:rPr>
        <w:tab/>
      </w:r>
      <w:r w:rsidR="00F27A86" w:rsidRPr="000C1818">
        <w:rPr>
          <w:rFonts w:ascii="Times New Roman" w:hAnsi="Times New Roman" w:cs="Times New Roman"/>
        </w:rPr>
        <w:t>Performance Testing</w:t>
      </w:r>
      <w:bookmarkEnd w:id="69"/>
    </w:p>
    <w:p w:rsidR="00D216EB" w:rsidRPr="000C1818" w:rsidRDefault="00FD3E1D"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One of the new features recently implemented into Visual Studio is the ability to carry out </w:t>
      </w:r>
      <w:r w:rsidR="00D50871" w:rsidRPr="000C1818">
        <w:rPr>
          <w:rFonts w:ascii="Times New Roman" w:hAnsi="Times New Roman" w:cs="Times New Roman"/>
          <w:lang w:eastAsia="en-GB"/>
        </w:rPr>
        <w:t>p</w:t>
      </w:r>
      <w:r w:rsidRPr="000C1818">
        <w:rPr>
          <w:rFonts w:ascii="Times New Roman" w:hAnsi="Times New Roman" w:cs="Times New Roman"/>
          <w:lang w:eastAsia="en-GB"/>
        </w:rPr>
        <w:t xml:space="preserve">erformance </w:t>
      </w:r>
      <w:r w:rsidR="00D50871" w:rsidRPr="000C1818">
        <w:rPr>
          <w:rFonts w:ascii="Times New Roman" w:hAnsi="Times New Roman" w:cs="Times New Roman"/>
          <w:lang w:eastAsia="en-GB"/>
        </w:rPr>
        <w:t>testing</w:t>
      </w:r>
      <w:r w:rsidR="008A4B17" w:rsidRPr="000C1818">
        <w:rPr>
          <w:rFonts w:ascii="Times New Roman" w:hAnsi="Times New Roman" w:cs="Times New Roman"/>
          <w:lang w:eastAsia="en-GB"/>
        </w:rPr>
        <w:t>. Performance testing is a way of measuring the system’s ability to cope under stress</w:t>
      </w:r>
      <w:r w:rsidR="00D216EB" w:rsidRPr="000C1818">
        <w:rPr>
          <w:rFonts w:ascii="Times New Roman" w:hAnsi="Times New Roman" w:cs="Times New Roman"/>
          <w:lang w:eastAsia="en-GB"/>
        </w:rPr>
        <w:t xml:space="preserve">. </w:t>
      </w:r>
      <w:r w:rsidR="008A4B17" w:rsidRPr="000C1818">
        <w:rPr>
          <w:rFonts w:ascii="Times New Roman" w:hAnsi="Times New Roman" w:cs="Times New Roman"/>
          <w:lang w:eastAsia="en-GB"/>
        </w:rPr>
        <w:t>It</w:t>
      </w:r>
      <w:r w:rsidR="00D216EB" w:rsidRPr="000C1818">
        <w:rPr>
          <w:rFonts w:ascii="Times New Roman" w:hAnsi="Times New Roman" w:cs="Times New Roman"/>
          <w:lang w:eastAsia="en-GB"/>
        </w:rPr>
        <w:t xml:space="preserve"> is done</w:t>
      </w:r>
      <w:r w:rsidRPr="000C1818">
        <w:rPr>
          <w:rFonts w:ascii="Times New Roman" w:hAnsi="Times New Roman" w:cs="Times New Roman"/>
          <w:lang w:eastAsia="en-GB"/>
        </w:rPr>
        <w:t xml:space="preserve"> by simulating a pre-defined n</w:t>
      </w:r>
      <w:r w:rsidR="00D50871" w:rsidRPr="000C1818">
        <w:rPr>
          <w:rFonts w:ascii="Times New Roman" w:hAnsi="Times New Roman" w:cs="Times New Roman"/>
          <w:lang w:eastAsia="en-GB"/>
        </w:rPr>
        <w:t>umber of virtual-</w:t>
      </w:r>
      <w:r w:rsidRPr="000C1818">
        <w:rPr>
          <w:rFonts w:ascii="Times New Roman" w:hAnsi="Times New Roman" w:cs="Times New Roman"/>
          <w:lang w:eastAsia="en-GB"/>
        </w:rPr>
        <w:t>users</w:t>
      </w:r>
      <w:r w:rsidR="00D216EB" w:rsidRPr="000C1818">
        <w:rPr>
          <w:rFonts w:ascii="Times New Roman" w:hAnsi="Times New Roman" w:cs="Times New Roman"/>
          <w:lang w:eastAsia="en-GB"/>
        </w:rPr>
        <w:t xml:space="preserve"> who hit the system with a variety of requests simultaneously</w:t>
      </w:r>
      <w:r w:rsidRPr="000C1818">
        <w:rPr>
          <w:rFonts w:ascii="Times New Roman" w:hAnsi="Times New Roman" w:cs="Times New Roman"/>
          <w:lang w:eastAsia="en-GB"/>
        </w:rPr>
        <w:t xml:space="preserve">. </w:t>
      </w:r>
    </w:p>
    <w:p w:rsidR="001B0146" w:rsidRDefault="00D50871" w:rsidP="00084F42">
      <w:pPr>
        <w:jc w:val="both"/>
        <w:rPr>
          <w:rFonts w:ascii="Times New Roman" w:hAnsi="Times New Roman" w:cs="Times New Roman"/>
          <w:lang w:eastAsia="en-GB"/>
        </w:rPr>
      </w:pPr>
      <w:r w:rsidRPr="000C1818">
        <w:rPr>
          <w:rFonts w:ascii="Times New Roman" w:hAnsi="Times New Roman" w:cs="Times New Roman"/>
          <w:lang w:eastAsia="en-GB"/>
        </w:rPr>
        <w:t>The performance tests</w:t>
      </w:r>
      <w:r w:rsidR="008A4B17" w:rsidRPr="000C1818">
        <w:rPr>
          <w:rFonts w:ascii="Times New Roman" w:hAnsi="Times New Roman" w:cs="Times New Roman"/>
          <w:lang w:eastAsia="en-GB"/>
        </w:rPr>
        <w:t xml:space="preserve"> in this project</w:t>
      </w:r>
      <w:r w:rsidRPr="000C1818">
        <w:rPr>
          <w:rFonts w:ascii="Times New Roman" w:hAnsi="Times New Roman" w:cs="Times New Roman"/>
          <w:lang w:eastAsia="en-GB"/>
        </w:rPr>
        <w:t xml:space="preserve"> have been configured to use the integration tests</w:t>
      </w:r>
      <w:r w:rsidR="00D216EB" w:rsidRPr="000C1818">
        <w:rPr>
          <w:rFonts w:ascii="Times New Roman" w:hAnsi="Times New Roman" w:cs="Times New Roman"/>
          <w:lang w:eastAsia="en-GB"/>
        </w:rPr>
        <w:t xml:space="preserve"> described in section 4.6.3</w:t>
      </w:r>
      <w:r w:rsidRPr="000C1818">
        <w:rPr>
          <w:rFonts w:ascii="Times New Roman" w:hAnsi="Times New Roman" w:cs="Times New Roman"/>
          <w:lang w:eastAsia="en-GB"/>
        </w:rPr>
        <w:t xml:space="preserve"> behind the scenes</w:t>
      </w:r>
      <w:r w:rsidR="008A4B17" w:rsidRPr="000C1818">
        <w:rPr>
          <w:rFonts w:ascii="Times New Roman" w:hAnsi="Times New Roman" w:cs="Times New Roman"/>
          <w:lang w:eastAsia="en-GB"/>
        </w:rPr>
        <w:t>,</w:t>
      </w:r>
      <w:r w:rsidRPr="000C1818">
        <w:rPr>
          <w:rFonts w:ascii="Times New Roman" w:hAnsi="Times New Roman" w:cs="Times New Roman"/>
          <w:lang w:eastAsia="en-GB"/>
        </w:rPr>
        <w:t xml:space="preserve"> as a </w:t>
      </w:r>
      <w:r w:rsidR="008A4B17" w:rsidRPr="000C1818">
        <w:rPr>
          <w:rFonts w:ascii="Times New Roman" w:hAnsi="Times New Roman" w:cs="Times New Roman"/>
          <w:lang w:eastAsia="en-GB"/>
        </w:rPr>
        <w:t>means of allowing the virtual-users to interact with the service</w:t>
      </w:r>
      <w:r w:rsidRPr="000C1818">
        <w:rPr>
          <w:rFonts w:ascii="Times New Roman" w:hAnsi="Times New Roman" w:cs="Times New Roman"/>
          <w:lang w:eastAsia="en-GB"/>
        </w:rPr>
        <w:t xml:space="preserve">. </w:t>
      </w:r>
      <w:r w:rsidR="008A4B17" w:rsidRPr="000C1818">
        <w:rPr>
          <w:rFonts w:ascii="Times New Roman" w:hAnsi="Times New Roman" w:cs="Times New Roman"/>
          <w:lang w:eastAsia="en-GB"/>
        </w:rPr>
        <w:t>The tests have</w:t>
      </w:r>
      <w:r w:rsidRPr="000C1818">
        <w:rPr>
          <w:rFonts w:ascii="Times New Roman" w:hAnsi="Times New Roman" w:cs="Times New Roman"/>
          <w:lang w:eastAsia="en-GB"/>
        </w:rPr>
        <w:t xml:space="preserve"> be</w:t>
      </w:r>
      <w:r w:rsidR="00D216EB" w:rsidRPr="000C1818">
        <w:rPr>
          <w:rFonts w:ascii="Times New Roman" w:hAnsi="Times New Roman" w:cs="Times New Roman"/>
          <w:lang w:eastAsia="en-GB"/>
        </w:rPr>
        <w:t>en</w:t>
      </w:r>
      <w:r w:rsidRPr="000C1818">
        <w:rPr>
          <w:rFonts w:ascii="Times New Roman" w:hAnsi="Times New Roman" w:cs="Times New Roman"/>
          <w:lang w:eastAsia="en-GB"/>
        </w:rPr>
        <w:t xml:space="preserve"> configured to use </w:t>
      </w:r>
      <w:r w:rsidR="008A4B17" w:rsidRPr="000C1818">
        <w:rPr>
          <w:rFonts w:ascii="Times New Roman" w:hAnsi="Times New Roman" w:cs="Times New Roman"/>
          <w:lang w:eastAsia="en-GB"/>
        </w:rPr>
        <w:t>different</w:t>
      </w:r>
      <w:r w:rsidRPr="000C1818">
        <w:rPr>
          <w:rFonts w:ascii="Times New Roman" w:hAnsi="Times New Roman" w:cs="Times New Roman"/>
          <w:lang w:eastAsia="en-GB"/>
        </w:rPr>
        <w:t xml:space="preserve"> proportions of various services </w:t>
      </w:r>
      <w:r w:rsidR="008A4B17" w:rsidRPr="000C1818">
        <w:rPr>
          <w:rFonts w:ascii="Times New Roman" w:hAnsi="Times New Roman" w:cs="Times New Roman"/>
          <w:lang w:eastAsia="en-GB"/>
        </w:rPr>
        <w:t>as well as</w:t>
      </w:r>
      <w:r w:rsidRPr="000C1818">
        <w:rPr>
          <w:rFonts w:ascii="Times New Roman" w:hAnsi="Times New Roman" w:cs="Times New Roman"/>
          <w:lang w:eastAsia="en-GB"/>
        </w:rPr>
        <w:t xml:space="preserve"> </w:t>
      </w:r>
      <w:r w:rsidR="00D216EB" w:rsidRPr="000C1818">
        <w:rPr>
          <w:rFonts w:ascii="Times New Roman" w:hAnsi="Times New Roman" w:cs="Times New Roman"/>
          <w:lang w:eastAsia="en-GB"/>
        </w:rPr>
        <w:t xml:space="preserve">to </w:t>
      </w:r>
      <w:r w:rsidRPr="000C1818">
        <w:rPr>
          <w:rFonts w:ascii="Times New Roman" w:hAnsi="Times New Roman" w:cs="Times New Roman"/>
          <w:lang w:eastAsia="en-GB"/>
        </w:rPr>
        <w:t xml:space="preserve">call different functions and different times. The tests can be configured to last a pre-defined length of time or can run through a pre-defined number of iterations. </w:t>
      </w:r>
      <w:r w:rsidR="008A4B17" w:rsidRPr="000C1818">
        <w:rPr>
          <w:rFonts w:ascii="Times New Roman" w:hAnsi="Times New Roman" w:cs="Times New Roman"/>
          <w:lang w:eastAsia="en-GB"/>
        </w:rPr>
        <w:t xml:space="preserve">For the purposes of this project, the tests have </w:t>
      </w:r>
      <w:r w:rsidR="008A4B17" w:rsidRPr="000C1818">
        <w:rPr>
          <w:rFonts w:ascii="Times New Roman" w:hAnsi="Times New Roman" w:cs="Times New Roman"/>
          <w:lang w:eastAsia="en-GB"/>
        </w:rPr>
        <w:lastRenderedPageBreak/>
        <w:t>been configured to run for a period of 2 minutes. While the tests are running, Visual Studio records all the important statistics such as the number of failures, average response time and much more. For more detailed statistics and the actual test results, please refer to page //TODO, in the appendix.</w:t>
      </w:r>
    </w:p>
    <w:p w:rsidR="00852D2C" w:rsidRDefault="00852D2C" w:rsidP="00852D2C">
      <w:pPr>
        <w:rPr>
          <w:lang w:eastAsia="en-GB"/>
        </w:rPr>
        <w:sectPr w:rsidR="00852D2C" w:rsidSect="00852D2C">
          <w:type w:val="continuous"/>
          <w:pgSz w:w="11906" w:h="16838"/>
          <w:pgMar w:top="1440" w:right="1440" w:bottom="1440" w:left="1440" w:header="708" w:footer="708" w:gutter="0"/>
          <w:cols w:space="708"/>
          <w:docGrid w:linePitch="360"/>
        </w:sectPr>
      </w:pPr>
    </w:p>
    <w:p w:rsidR="001B0146" w:rsidRPr="001B0146" w:rsidRDefault="001B0146" w:rsidP="00084F42">
      <w:pPr>
        <w:pStyle w:val="Heading1"/>
        <w:jc w:val="both"/>
        <w:rPr>
          <w:lang w:eastAsia="en-GB"/>
        </w:rPr>
      </w:pPr>
      <w:bookmarkStart w:id="70" w:name="_Toc386523297"/>
      <w:r>
        <w:rPr>
          <w:lang w:eastAsia="en-GB"/>
        </w:rPr>
        <w:lastRenderedPageBreak/>
        <w:t xml:space="preserve">5.0 </w:t>
      </w:r>
      <w:r w:rsidR="00197EB2" w:rsidRPr="000C1818">
        <w:rPr>
          <w:lang w:eastAsia="en-GB"/>
        </w:rPr>
        <w:t>Conclusion</w:t>
      </w:r>
      <w:bookmarkEnd w:id="70"/>
    </w:p>
    <w:p w:rsidR="00197EB2" w:rsidRPr="000C1818" w:rsidRDefault="00197EB2" w:rsidP="00084F42">
      <w:pPr>
        <w:pStyle w:val="Heading2"/>
        <w:jc w:val="both"/>
        <w:rPr>
          <w:rFonts w:ascii="Times New Roman" w:hAnsi="Times New Roman" w:cs="Times New Roman"/>
          <w:lang w:eastAsia="en-GB"/>
        </w:rPr>
      </w:pPr>
      <w:bookmarkStart w:id="71" w:name="_Toc386523298"/>
      <w:r w:rsidRPr="000C1818">
        <w:rPr>
          <w:rFonts w:ascii="Times New Roman" w:hAnsi="Times New Roman" w:cs="Times New Roman"/>
          <w:lang w:eastAsia="en-GB"/>
        </w:rPr>
        <w:t>5.1</w:t>
      </w:r>
      <w:r w:rsidRPr="000C1818">
        <w:rPr>
          <w:rFonts w:ascii="Times New Roman" w:hAnsi="Times New Roman" w:cs="Times New Roman"/>
          <w:lang w:eastAsia="en-GB"/>
        </w:rPr>
        <w:tab/>
        <w:t>System Evaluation</w:t>
      </w:r>
      <w:bookmarkEnd w:id="71"/>
    </w:p>
    <w:p w:rsidR="00B17FCA" w:rsidRPr="000C1818" w:rsidRDefault="00A77CE9" w:rsidP="00084F42">
      <w:pPr>
        <w:jc w:val="both"/>
        <w:rPr>
          <w:rFonts w:ascii="Times New Roman" w:hAnsi="Times New Roman" w:cs="Times New Roman"/>
          <w:lang w:eastAsia="en-GB"/>
        </w:rPr>
      </w:pPr>
      <w:r w:rsidRPr="000C1818">
        <w:rPr>
          <w:rFonts w:ascii="Times New Roman" w:hAnsi="Times New Roman" w:cs="Times New Roman"/>
          <w:lang w:eastAsia="en-GB"/>
        </w:rPr>
        <w:t>The system fulfils all of the requirements outlined by the project brief which was supplied by Kainos and can be found in chapter 1</w:t>
      </w:r>
      <w:r w:rsidR="00E96333" w:rsidRPr="000C1818">
        <w:rPr>
          <w:rFonts w:ascii="Times New Roman" w:hAnsi="Times New Roman" w:cs="Times New Roman"/>
          <w:lang w:eastAsia="en-GB"/>
        </w:rPr>
        <w:t xml:space="preserve">. The functionality required to enable car sharing of the application’s users was fully implemented. All of the features listed in the benchmark </w:t>
      </w:r>
      <w:r w:rsidR="00B17FCA" w:rsidRPr="000C1818">
        <w:rPr>
          <w:rFonts w:ascii="Times New Roman" w:hAnsi="Times New Roman" w:cs="Times New Roman"/>
          <w:lang w:eastAsia="en-GB"/>
        </w:rPr>
        <w:t>established in</w:t>
      </w:r>
      <w:r w:rsidR="00E96333" w:rsidRPr="000C1818">
        <w:rPr>
          <w:rFonts w:ascii="Times New Roman" w:hAnsi="Times New Roman" w:cs="Times New Roman"/>
          <w:lang w:eastAsia="en-GB"/>
        </w:rPr>
        <w:t xml:space="preserve"> chapter 1 have been implemented making the application a viable car sharing platform.</w:t>
      </w:r>
      <w:r w:rsidR="00B17FCA" w:rsidRPr="000C1818">
        <w:rPr>
          <w:rFonts w:ascii="Times New Roman" w:hAnsi="Times New Roman" w:cs="Times New Roman"/>
          <w:lang w:eastAsia="en-GB"/>
        </w:rPr>
        <w:t xml:space="preserve"> In terms of gamifying the driver’s role as outlined in the project brief, the application provides features that allow users to rate drivers by leaving feedback and score. These are then used to generate a global leader board showing the best drivers together with all the feedback</w:t>
      </w:r>
      <w:r w:rsidR="002960E6" w:rsidRPr="000C1818">
        <w:rPr>
          <w:rFonts w:ascii="Times New Roman" w:hAnsi="Times New Roman" w:cs="Times New Roman"/>
          <w:lang w:eastAsia="en-GB"/>
        </w:rPr>
        <w:t xml:space="preserve"> they have received in the past thus essentially satisfying the requirement.</w:t>
      </w:r>
    </w:p>
    <w:p w:rsidR="00197EB2" w:rsidRPr="000C1818" w:rsidRDefault="00B17FC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system has also been very successful when the requirements from chapter 1 are taken into consideration. </w:t>
      </w:r>
      <w:r w:rsidR="00BD5F16" w:rsidRPr="000C1818">
        <w:rPr>
          <w:rFonts w:ascii="Times New Roman" w:hAnsi="Times New Roman" w:cs="Times New Roman"/>
          <w:lang w:eastAsia="en-GB"/>
        </w:rPr>
        <w:t xml:space="preserve">All of the features from the ‘Must’ section have been implemented and thoroughly tested meaning that all of the core functionality is present and functions correctly. </w:t>
      </w:r>
      <w:r w:rsidR="00706EBB" w:rsidRPr="000C1818">
        <w:rPr>
          <w:rFonts w:ascii="Times New Roman" w:hAnsi="Times New Roman" w:cs="Times New Roman"/>
          <w:lang w:eastAsia="en-GB"/>
        </w:rPr>
        <w:t>Moreover</w:t>
      </w:r>
      <w:r w:rsidR="00BD5F16" w:rsidRPr="000C1818">
        <w:rPr>
          <w:rFonts w:ascii="Times New Roman" w:hAnsi="Times New Roman" w:cs="Times New Roman"/>
          <w:lang w:eastAsia="en-GB"/>
        </w:rPr>
        <w:t>, all of the features from the ‘Could Haves’ and the ‘Should Haves’</w:t>
      </w:r>
      <w:r w:rsidR="00706EBB" w:rsidRPr="000C1818">
        <w:rPr>
          <w:rFonts w:ascii="Times New Roman" w:hAnsi="Times New Roman" w:cs="Times New Roman"/>
          <w:lang w:eastAsia="en-GB"/>
        </w:rPr>
        <w:t xml:space="preserve"> sections have been satisfied. All of those piece of functionality when combined together, form a system that provides much more than just the core functionality. It takes the idea of car sharing a step further by providing a feature-rich system that addresses majority of the shortcomings found in existing car sharing systems.</w:t>
      </w:r>
      <w:r w:rsidR="004F300E" w:rsidRPr="000C1818">
        <w:rPr>
          <w:rFonts w:ascii="Times New Roman" w:hAnsi="Times New Roman" w:cs="Times New Roman"/>
          <w:lang w:eastAsia="en-GB"/>
        </w:rPr>
        <w:t xml:space="preserve"> The only two requirements that have not been implemented come from the ‘Would Like to Have’ section’ where it was mentioned that Facebook and Google+ registration could be integrated. These requirements do not offer any additional functionality beyond the registration stage and are not vital to the application at this moment, meaning they could be implemented in one of the future releases.  </w:t>
      </w:r>
    </w:p>
    <w:p w:rsidR="00090D58" w:rsidRPr="000C1818" w:rsidRDefault="00090D58" w:rsidP="00084F42">
      <w:pPr>
        <w:pStyle w:val="Heading2"/>
        <w:jc w:val="both"/>
        <w:rPr>
          <w:rFonts w:ascii="Times New Roman" w:hAnsi="Times New Roman" w:cs="Times New Roman"/>
          <w:lang w:eastAsia="en-GB"/>
        </w:rPr>
      </w:pPr>
      <w:bookmarkStart w:id="72" w:name="_Toc386523299"/>
      <w:r w:rsidRPr="000C1818">
        <w:rPr>
          <w:rFonts w:ascii="Times New Roman" w:hAnsi="Times New Roman" w:cs="Times New Roman"/>
          <w:lang w:eastAsia="en-GB"/>
        </w:rPr>
        <w:t>5.2</w:t>
      </w:r>
      <w:r w:rsidRPr="000C1818">
        <w:rPr>
          <w:rFonts w:ascii="Times New Roman" w:hAnsi="Times New Roman" w:cs="Times New Roman"/>
          <w:lang w:eastAsia="en-GB"/>
        </w:rPr>
        <w:tab/>
      </w:r>
      <w:r w:rsidR="00197EB2" w:rsidRPr="000C1818">
        <w:rPr>
          <w:rFonts w:ascii="Times New Roman" w:hAnsi="Times New Roman" w:cs="Times New Roman"/>
          <w:lang w:eastAsia="en-GB"/>
        </w:rPr>
        <w:t>Evaluation of the development technologies</w:t>
      </w:r>
      <w:bookmarkEnd w:id="72"/>
    </w:p>
    <w:p w:rsidR="00090D58" w:rsidRPr="000C1818" w:rsidRDefault="002A5035" w:rsidP="00084F42">
      <w:pPr>
        <w:jc w:val="both"/>
        <w:rPr>
          <w:rFonts w:ascii="Times New Roman" w:hAnsi="Times New Roman" w:cs="Times New Roman"/>
          <w:lang w:eastAsia="en-GB"/>
        </w:rPr>
      </w:pPr>
      <w:r w:rsidRPr="000C1818">
        <w:rPr>
          <w:rFonts w:ascii="Times New Roman" w:hAnsi="Times New Roman" w:cs="Times New Roman"/>
          <w:lang w:eastAsia="en-GB"/>
        </w:rPr>
        <w:t>A very important conclusion that needs to be made is the evaluation of the development technologies used</w:t>
      </w:r>
      <w:r w:rsidR="00F7454B" w:rsidRPr="000C1818">
        <w:rPr>
          <w:rFonts w:ascii="Times New Roman" w:hAnsi="Times New Roman" w:cs="Times New Roman"/>
          <w:lang w:eastAsia="en-GB"/>
        </w:rPr>
        <w:t xml:space="preserve"> in the project</w:t>
      </w:r>
      <w:r w:rsidRPr="000C1818">
        <w:rPr>
          <w:rFonts w:ascii="Times New Roman" w:hAnsi="Times New Roman" w:cs="Times New Roman"/>
          <w:lang w:eastAsia="en-GB"/>
        </w:rPr>
        <w:t>. Despite the project comprising of two very different technologies, achieving the state of</w:t>
      </w:r>
      <w:r w:rsidR="00F7454B" w:rsidRPr="000C1818">
        <w:rPr>
          <w:rFonts w:ascii="Times New Roman" w:hAnsi="Times New Roman" w:cs="Times New Roman"/>
          <w:lang w:eastAsia="en-GB"/>
        </w:rPr>
        <w:t xml:space="preserve"> interoperability where they </w:t>
      </w:r>
      <w:r w:rsidRPr="000C1818">
        <w:rPr>
          <w:rFonts w:ascii="Times New Roman" w:hAnsi="Times New Roman" w:cs="Times New Roman"/>
          <w:lang w:eastAsia="en-GB"/>
        </w:rPr>
        <w:t xml:space="preserve">could successfully communicate with each other using known message formats such as JSON was possible. This </w:t>
      </w:r>
      <w:r w:rsidR="00F7454B" w:rsidRPr="000C1818">
        <w:rPr>
          <w:rFonts w:ascii="Times New Roman" w:hAnsi="Times New Roman" w:cs="Times New Roman"/>
          <w:lang w:eastAsia="en-GB"/>
        </w:rPr>
        <w:t xml:space="preserve">proves that both technologies provide flexible environments whilst still having their advantages and disadvantages as it shall be seen. </w:t>
      </w:r>
      <w:r w:rsidRPr="000C1818">
        <w:rPr>
          <w:rFonts w:ascii="Times New Roman" w:hAnsi="Times New Roman" w:cs="Times New Roman"/>
          <w:lang w:eastAsia="en-GB"/>
        </w:rPr>
        <w:t xml:space="preserve"> </w:t>
      </w:r>
    </w:p>
    <w:p w:rsidR="00197EB2" w:rsidRPr="000C1818" w:rsidRDefault="00BA3AF8" w:rsidP="00084F42">
      <w:pPr>
        <w:pStyle w:val="Heading3"/>
        <w:jc w:val="both"/>
        <w:rPr>
          <w:rFonts w:ascii="Times New Roman" w:hAnsi="Times New Roman" w:cs="Times New Roman"/>
          <w:lang w:eastAsia="en-GB"/>
        </w:rPr>
      </w:pPr>
      <w:bookmarkStart w:id="73" w:name="_Toc386523300"/>
      <w:r w:rsidRPr="000C1818">
        <w:rPr>
          <w:rFonts w:ascii="Times New Roman" w:hAnsi="Times New Roman" w:cs="Times New Roman"/>
          <w:lang w:eastAsia="en-GB"/>
        </w:rPr>
        <w:t>5.2.2 Android Application</w:t>
      </w:r>
      <w:bookmarkEnd w:id="73"/>
    </w:p>
    <w:p w:rsidR="00BA3AF8" w:rsidRPr="000C1818" w:rsidRDefault="00BA3AF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Android development framework </w:t>
      </w:r>
      <w:r w:rsidR="00774ED7" w:rsidRPr="000C1818">
        <w:rPr>
          <w:rFonts w:ascii="Times New Roman" w:hAnsi="Times New Roman" w:cs="Times New Roman"/>
          <w:lang w:eastAsia="en-GB"/>
        </w:rPr>
        <w:t>provides</w:t>
      </w:r>
      <w:r w:rsidRPr="000C1818">
        <w:rPr>
          <w:rFonts w:ascii="Times New Roman" w:hAnsi="Times New Roman" w:cs="Times New Roman"/>
          <w:lang w:eastAsia="en-GB"/>
        </w:rPr>
        <w:t xml:space="preserve"> a fantastic environment for </w:t>
      </w:r>
      <w:r w:rsidR="00774ED7" w:rsidRPr="000C1818">
        <w:rPr>
          <w:rFonts w:ascii="Times New Roman" w:hAnsi="Times New Roman" w:cs="Times New Roman"/>
          <w:lang w:eastAsia="en-GB"/>
        </w:rPr>
        <w:t>development of</w:t>
      </w:r>
      <w:r w:rsidRPr="000C1818">
        <w:rPr>
          <w:rFonts w:ascii="Times New Roman" w:hAnsi="Times New Roman" w:cs="Times New Roman"/>
          <w:lang w:eastAsia="en-GB"/>
        </w:rPr>
        <w:t xml:space="preserve"> mobile applications. It </w:t>
      </w:r>
      <w:r w:rsidR="00774ED7" w:rsidRPr="000C1818">
        <w:rPr>
          <w:rFonts w:ascii="Times New Roman" w:hAnsi="Times New Roman" w:cs="Times New Roman"/>
          <w:lang w:eastAsia="en-GB"/>
        </w:rPr>
        <w:t xml:space="preserve">has a wide set of features for developers to make use of </w:t>
      </w:r>
      <w:r w:rsidRPr="000C1818">
        <w:rPr>
          <w:rFonts w:ascii="Times New Roman" w:hAnsi="Times New Roman" w:cs="Times New Roman"/>
          <w:lang w:eastAsia="en-GB"/>
        </w:rPr>
        <w:t>and</w:t>
      </w:r>
      <w:r w:rsidR="00774ED7" w:rsidRPr="000C1818">
        <w:rPr>
          <w:rFonts w:ascii="Times New Roman" w:hAnsi="Times New Roman" w:cs="Times New Roman"/>
          <w:lang w:eastAsia="en-GB"/>
        </w:rPr>
        <w:t xml:space="preserve"> provides</w:t>
      </w:r>
      <w:r w:rsidRPr="000C1818">
        <w:rPr>
          <w:rFonts w:ascii="Times New Roman" w:hAnsi="Times New Roman" w:cs="Times New Roman"/>
          <w:lang w:eastAsia="en-GB"/>
        </w:rPr>
        <w:t xml:space="preserve"> </w:t>
      </w:r>
      <w:r w:rsidR="00774ED7" w:rsidRPr="000C1818">
        <w:rPr>
          <w:rFonts w:ascii="Times New Roman" w:hAnsi="Times New Roman" w:cs="Times New Roman"/>
          <w:lang w:eastAsia="en-GB"/>
        </w:rPr>
        <w:t xml:space="preserve">a </w:t>
      </w:r>
      <w:r w:rsidRPr="000C1818">
        <w:rPr>
          <w:rFonts w:ascii="Times New Roman" w:hAnsi="Times New Roman" w:cs="Times New Roman"/>
          <w:lang w:eastAsia="en-GB"/>
        </w:rPr>
        <w:t>full access to the device’</w:t>
      </w:r>
      <w:r w:rsidR="00774ED7" w:rsidRPr="000C1818">
        <w:rPr>
          <w:rFonts w:ascii="Times New Roman" w:hAnsi="Times New Roman" w:cs="Times New Roman"/>
          <w:lang w:eastAsia="en-GB"/>
        </w:rPr>
        <w:t>s hardware, allowing for creation of</w:t>
      </w:r>
      <w:r w:rsidRPr="000C1818">
        <w:rPr>
          <w:rFonts w:ascii="Times New Roman" w:hAnsi="Times New Roman" w:cs="Times New Roman"/>
          <w:lang w:eastAsia="en-GB"/>
        </w:rPr>
        <w:t xml:space="preserve"> applications with unparalleled performance that run directly on the device. </w:t>
      </w:r>
      <w:r w:rsidR="00774ED7" w:rsidRPr="000C1818">
        <w:rPr>
          <w:rFonts w:ascii="Times New Roman" w:hAnsi="Times New Roman" w:cs="Times New Roman"/>
          <w:lang w:eastAsia="en-GB"/>
        </w:rPr>
        <w:t xml:space="preserve">However, all of those advantages come at a cost. The </w:t>
      </w:r>
      <w:r w:rsidR="0077671C" w:rsidRPr="000C1818">
        <w:rPr>
          <w:rFonts w:ascii="Times New Roman" w:hAnsi="Times New Roman" w:cs="Times New Roman"/>
          <w:lang w:eastAsia="en-GB"/>
        </w:rPr>
        <w:t>framework’s biggest</w:t>
      </w:r>
      <w:r w:rsidRPr="000C1818">
        <w:rPr>
          <w:rFonts w:ascii="Times New Roman" w:hAnsi="Times New Roman" w:cs="Times New Roman"/>
          <w:lang w:eastAsia="en-GB"/>
        </w:rPr>
        <w:t xml:space="preserve"> disadvantage is the fact that all software produced using the framework is locked down to devices running the Android operating system and is not c</w:t>
      </w:r>
      <w:r w:rsidR="00774ED7" w:rsidRPr="000C1818">
        <w:rPr>
          <w:rFonts w:ascii="Times New Roman" w:hAnsi="Times New Roman" w:cs="Times New Roman"/>
          <w:lang w:eastAsia="en-GB"/>
        </w:rPr>
        <w:t>ompatible with other platforms.</w:t>
      </w:r>
      <w:r w:rsidR="0077671C" w:rsidRPr="000C1818">
        <w:rPr>
          <w:rFonts w:ascii="Times New Roman" w:hAnsi="Times New Roman" w:cs="Times New Roman"/>
          <w:lang w:eastAsia="en-GB"/>
        </w:rPr>
        <w:t xml:space="preserve"> As a counterargument, it’s very important to note that</w:t>
      </w:r>
      <w:r w:rsidR="00774ED7" w:rsidRPr="000C1818">
        <w:rPr>
          <w:rFonts w:ascii="Times New Roman" w:hAnsi="Times New Roman" w:cs="Times New Roman"/>
          <w:lang w:eastAsia="en-GB"/>
        </w:rPr>
        <w:t xml:space="preserve"> </w:t>
      </w:r>
      <w:r w:rsidR="0077671C" w:rsidRPr="000C1818">
        <w:rPr>
          <w:rFonts w:ascii="Times New Roman" w:hAnsi="Times New Roman" w:cs="Times New Roman"/>
          <w:lang w:eastAsia="en-GB"/>
        </w:rPr>
        <w:t>t</w:t>
      </w:r>
      <w:r w:rsidR="00774ED7" w:rsidRPr="000C1818">
        <w:rPr>
          <w:rFonts w:ascii="Times New Roman" w:hAnsi="Times New Roman" w:cs="Times New Roman"/>
          <w:lang w:eastAsia="en-GB"/>
        </w:rPr>
        <w:t>he framework</w:t>
      </w:r>
      <w:r w:rsidR="0077671C" w:rsidRPr="000C1818">
        <w:rPr>
          <w:rFonts w:ascii="Times New Roman" w:hAnsi="Times New Roman" w:cs="Times New Roman"/>
          <w:lang w:eastAsia="en-GB"/>
        </w:rPr>
        <w:t xml:space="preserve"> is constantly being improved</w:t>
      </w:r>
      <w:r w:rsidR="00774ED7" w:rsidRPr="000C1818">
        <w:rPr>
          <w:rFonts w:ascii="Times New Roman" w:hAnsi="Times New Roman" w:cs="Times New Roman"/>
          <w:lang w:eastAsia="en-GB"/>
        </w:rPr>
        <w:t xml:space="preserve"> </w:t>
      </w:r>
      <w:r w:rsidR="0077671C" w:rsidRPr="000C1818">
        <w:rPr>
          <w:rFonts w:ascii="Times New Roman" w:hAnsi="Times New Roman" w:cs="Times New Roman"/>
          <w:lang w:eastAsia="en-GB"/>
        </w:rPr>
        <w:t>receiving regular updates from Google as well as independent developers who try their best to port as much existing Java libraries to Android as possible. To summarise, it is fair to say that despite its disadvantages and limitations, the framework provides a great mobile application development environment that’s future proof and likely to become much more popular due to the sheer community support behind it.</w:t>
      </w:r>
    </w:p>
    <w:p w:rsidR="00B8173A" w:rsidRPr="000C1818" w:rsidRDefault="00B8173A" w:rsidP="00084F42">
      <w:pPr>
        <w:pStyle w:val="Heading3"/>
        <w:jc w:val="both"/>
        <w:rPr>
          <w:rFonts w:ascii="Times New Roman" w:hAnsi="Times New Roman" w:cs="Times New Roman"/>
          <w:lang w:eastAsia="en-GB"/>
        </w:rPr>
      </w:pPr>
      <w:bookmarkStart w:id="74" w:name="_Toc386523301"/>
      <w:r w:rsidRPr="000C1818">
        <w:rPr>
          <w:rFonts w:ascii="Times New Roman" w:hAnsi="Times New Roman" w:cs="Times New Roman"/>
          <w:lang w:eastAsia="en-GB"/>
        </w:rPr>
        <w:t>5.3.3 WCF Service</w:t>
      </w:r>
      <w:bookmarkEnd w:id="74"/>
    </w:p>
    <w:p w:rsidR="00DA6152" w:rsidRPr="000C1818" w:rsidRDefault="007B603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WCF service proved to be a very capable framework whose biggest disadvantage was the steep initial learning curve and the very challenging nature. However, once the knowledge was gained, </w:t>
      </w:r>
      <w:r w:rsidRPr="000C1818">
        <w:rPr>
          <w:rFonts w:ascii="Times New Roman" w:hAnsi="Times New Roman" w:cs="Times New Roman"/>
          <w:lang w:eastAsia="en-GB"/>
        </w:rPr>
        <w:lastRenderedPageBreak/>
        <w:t xml:space="preserve">implementing additional services and making use of the features offered by the .NET framework became a much </w:t>
      </w:r>
      <w:r w:rsidR="00537241" w:rsidRPr="000C1818">
        <w:rPr>
          <w:rFonts w:ascii="Times New Roman" w:hAnsi="Times New Roman" w:cs="Times New Roman"/>
          <w:lang w:eastAsia="en-GB"/>
        </w:rPr>
        <w:t xml:space="preserve">more </w:t>
      </w:r>
      <w:r w:rsidR="007E72D2" w:rsidRPr="000C1818">
        <w:rPr>
          <w:rFonts w:ascii="Times New Roman" w:hAnsi="Times New Roman" w:cs="Times New Roman"/>
          <w:lang w:eastAsia="en-GB"/>
        </w:rPr>
        <w:t xml:space="preserve">convenient process. One things in particular which WCF needs to be praised for is the integration with other Microsoft products that have been utilised in the project. Installing and configuring Entity Framework and the Data Access Layer patterns as well as deploying the WCF services to IIS were very intuitive. All of these components have worked together flawlessly to provide a complex system that from a high-level seemed to work as a single unit. The use of patterns and the n-tier architecture provided a clear separation of concerns which a practice actively encouraged by Microsoft who do their best to ensure those patterns and practices are easy to implement when using their technologies. </w:t>
      </w:r>
      <w:r w:rsidR="00DA6152" w:rsidRPr="000C1818">
        <w:rPr>
          <w:rFonts w:ascii="Times New Roman" w:hAnsi="Times New Roman" w:cs="Times New Roman"/>
          <w:lang w:eastAsia="en-GB"/>
        </w:rPr>
        <w:t>Perhaps one of the limitations of WCF services encountered during the development process is support for the RESTful architecture.</w:t>
      </w:r>
    </w:p>
    <w:p w:rsidR="00B8173A" w:rsidRPr="000C1818" w:rsidRDefault="00DA615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WCF provides a basic support for the RESTful architecture which is utilised in the project to create the possibility of other clients making use of the services in the future. However, the inability to override </w:t>
      </w:r>
      <w:r w:rsidR="004B4065" w:rsidRPr="000C1818">
        <w:rPr>
          <w:rFonts w:ascii="Times New Roman" w:hAnsi="Times New Roman" w:cs="Times New Roman"/>
          <w:lang w:eastAsia="en-GB"/>
        </w:rPr>
        <w:t xml:space="preserve">some of the basic data </w:t>
      </w:r>
      <w:proofErr w:type="spellStart"/>
      <w:r w:rsidR="004B4065" w:rsidRPr="000C1818">
        <w:rPr>
          <w:rFonts w:ascii="Times New Roman" w:hAnsi="Times New Roman" w:cs="Times New Roman"/>
          <w:lang w:eastAsia="en-GB"/>
        </w:rPr>
        <w:t>serialiser</w:t>
      </w:r>
      <w:proofErr w:type="spellEnd"/>
      <w:r w:rsidR="004B4065" w:rsidRPr="000C1818">
        <w:rPr>
          <w:rFonts w:ascii="Times New Roman" w:hAnsi="Times New Roman" w:cs="Times New Roman"/>
          <w:lang w:eastAsia="en-GB"/>
        </w:rPr>
        <w:t xml:space="preserve"> settings to modify WCF’s DateTime and Enum handling was quite problematic.  Also the inability to implement a membership provider other than the basic </w:t>
      </w:r>
      <w:proofErr w:type="spellStart"/>
      <w:r w:rsidR="004B4065" w:rsidRPr="000C1818">
        <w:rPr>
          <w:rFonts w:ascii="Times New Roman" w:hAnsi="Times New Roman" w:cs="Times New Roman"/>
          <w:lang w:eastAsia="en-GB"/>
        </w:rPr>
        <w:t>WebMatrix.WebSecurity</w:t>
      </w:r>
      <w:proofErr w:type="spellEnd"/>
      <w:r w:rsidR="004B4065" w:rsidRPr="000C1818">
        <w:rPr>
          <w:rFonts w:ascii="Times New Roman" w:hAnsi="Times New Roman" w:cs="Times New Roman"/>
          <w:lang w:eastAsia="en-GB"/>
        </w:rPr>
        <w:t xml:space="preserve"> proved to be an issue during the development process where the limitations of the </w:t>
      </w:r>
      <w:proofErr w:type="spellStart"/>
      <w:r w:rsidR="004B4065" w:rsidRPr="000C1818">
        <w:rPr>
          <w:rFonts w:ascii="Times New Roman" w:hAnsi="Times New Roman" w:cs="Times New Roman"/>
          <w:lang w:eastAsia="en-GB"/>
        </w:rPr>
        <w:t>WebSecurity</w:t>
      </w:r>
      <w:proofErr w:type="spellEnd"/>
      <w:r w:rsidR="004B4065" w:rsidRPr="000C1818">
        <w:rPr>
          <w:rFonts w:ascii="Times New Roman" w:hAnsi="Times New Roman" w:cs="Times New Roman"/>
          <w:lang w:eastAsia="en-GB"/>
        </w:rPr>
        <w:t xml:space="preserve"> module came to light. It must be said however, that despite all those disadvantages WCF provides a great framework when its compatibility and interaction with other Microsoft products is considered.</w:t>
      </w:r>
      <w:r w:rsidRPr="000C1818">
        <w:rPr>
          <w:rFonts w:ascii="Times New Roman" w:hAnsi="Times New Roman" w:cs="Times New Roman"/>
          <w:lang w:eastAsia="en-GB"/>
        </w:rPr>
        <w:t xml:space="preserve"> </w:t>
      </w:r>
    </w:p>
    <w:p w:rsidR="00197EB2" w:rsidRPr="000C1818" w:rsidRDefault="00197EB2" w:rsidP="00084F42">
      <w:pPr>
        <w:pStyle w:val="Heading2"/>
        <w:jc w:val="both"/>
        <w:rPr>
          <w:rFonts w:ascii="Times New Roman" w:hAnsi="Times New Roman" w:cs="Times New Roman"/>
          <w:lang w:eastAsia="en-GB"/>
        </w:rPr>
      </w:pPr>
      <w:bookmarkStart w:id="75" w:name="_Toc386523302"/>
      <w:r w:rsidRPr="000C1818">
        <w:rPr>
          <w:rFonts w:ascii="Times New Roman" w:hAnsi="Times New Roman" w:cs="Times New Roman"/>
          <w:lang w:eastAsia="en-GB"/>
        </w:rPr>
        <w:t>5.3</w:t>
      </w:r>
      <w:r w:rsidRPr="000C1818">
        <w:rPr>
          <w:rFonts w:ascii="Times New Roman" w:hAnsi="Times New Roman" w:cs="Times New Roman"/>
          <w:lang w:eastAsia="en-GB"/>
        </w:rPr>
        <w:tab/>
        <w:t>Future Enhancements</w:t>
      </w:r>
      <w:bookmarkEnd w:id="75"/>
    </w:p>
    <w:p w:rsidR="003B1622" w:rsidRDefault="006E6743"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Perhaps the greatest enhancement that could be </w:t>
      </w:r>
      <w:r w:rsidR="00317D1A" w:rsidRPr="000C1818">
        <w:rPr>
          <w:rFonts w:ascii="Times New Roman" w:hAnsi="Times New Roman" w:cs="Times New Roman"/>
          <w:lang w:eastAsia="en-GB"/>
        </w:rPr>
        <w:t>considered for future releases</w:t>
      </w:r>
      <w:r w:rsidRPr="000C1818">
        <w:rPr>
          <w:rFonts w:ascii="Times New Roman" w:hAnsi="Times New Roman" w:cs="Times New Roman"/>
          <w:lang w:eastAsia="en-GB"/>
        </w:rPr>
        <w:t xml:space="preserve"> is the new ASP.NET Web API 2 that would replace WCF service</w:t>
      </w:r>
      <w:r w:rsidR="00933950" w:rsidRPr="000C1818">
        <w:rPr>
          <w:rFonts w:ascii="Times New Roman" w:hAnsi="Times New Roman" w:cs="Times New Roman"/>
          <w:lang w:eastAsia="en-GB"/>
        </w:rPr>
        <w:t>s</w:t>
      </w:r>
      <w:r w:rsidRPr="000C1818">
        <w:rPr>
          <w:rFonts w:ascii="Times New Roman" w:hAnsi="Times New Roman" w:cs="Times New Roman"/>
          <w:lang w:eastAsia="en-GB"/>
        </w:rPr>
        <w:t xml:space="preserve">. The ASP.NET Web API 2 provides a much more powerful RESTful API with native support for logging in using credentials from other platforms such as Facebook or Google+ and Microsoft’s own </w:t>
      </w:r>
      <w:r w:rsidR="00366AED" w:rsidRPr="000C1818">
        <w:rPr>
          <w:rFonts w:ascii="Times New Roman" w:hAnsi="Times New Roman" w:cs="Times New Roman"/>
          <w:lang w:eastAsia="en-GB"/>
        </w:rPr>
        <w:t>‘OWIN’</w:t>
      </w:r>
      <w:r w:rsidRPr="000C1818">
        <w:rPr>
          <w:rFonts w:ascii="Times New Roman" w:hAnsi="Times New Roman" w:cs="Times New Roman"/>
          <w:lang w:eastAsia="en-GB"/>
        </w:rPr>
        <w:t xml:space="preserve"> token</w:t>
      </w:r>
      <w:r w:rsidR="006C58CA" w:rsidRPr="000C1818">
        <w:rPr>
          <w:rFonts w:ascii="Times New Roman" w:hAnsi="Times New Roman" w:cs="Times New Roman"/>
          <w:lang w:eastAsia="en-GB"/>
        </w:rPr>
        <w:t xml:space="preserve"> authorisation system. The Web </w:t>
      </w:r>
      <w:r w:rsidR="001E57D7" w:rsidRPr="000C1818">
        <w:rPr>
          <w:rFonts w:ascii="Times New Roman" w:hAnsi="Times New Roman" w:cs="Times New Roman"/>
          <w:lang w:eastAsia="en-GB"/>
        </w:rPr>
        <w:t>API</w:t>
      </w:r>
      <w:r w:rsidR="006C58CA" w:rsidRPr="000C1818">
        <w:rPr>
          <w:rFonts w:ascii="Times New Roman" w:hAnsi="Times New Roman" w:cs="Times New Roman"/>
          <w:lang w:eastAsia="en-GB"/>
        </w:rPr>
        <w:t xml:space="preserve"> 2 is also much more customizable and provides the same high-level of integration and full compatibility with other Microsoft services just like the WCF services.</w:t>
      </w:r>
      <w:r w:rsidR="003B1622" w:rsidRPr="000C1818">
        <w:rPr>
          <w:rFonts w:ascii="Times New Roman" w:hAnsi="Times New Roman" w:cs="Times New Roman"/>
          <w:lang w:eastAsia="en-GB"/>
        </w:rPr>
        <w:t xml:space="preserve"> The reason ASP.NET has not been implemented right from the start of the project, was the fact that the technology was released half-way through the development stage where too much progress has already been done on the WCF services. At that point, going back to the drawing board and performing a major-rewrite was not a viable options due to the amount of work that still had to be completed.</w:t>
      </w:r>
    </w:p>
    <w:p w:rsidR="00A17A56" w:rsidRPr="000C1818" w:rsidRDefault="00A17A56" w:rsidP="00084F42">
      <w:pPr>
        <w:jc w:val="both"/>
        <w:rPr>
          <w:rFonts w:ascii="Times New Roman" w:hAnsi="Times New Roman" w:cs="Times New Roman"/>
          <w:lang w:eastAsia="en-GB"/>
        </w:rPr>
      </w:pPr>
      <w:r>
        <w:rPr>
          <w:rFonts w:ascii="Times New Roman" w:hAnsi="Times New Roman" w:cs="Times New Roman"/>
          <w:lang w:eastAsia="en-GB"/>
        </w:rPr>
        <w:t>Another enhancement is the further development of the admin panel to include extra functionality. At the moment, the admin panel provides an option for the administrator of the system to log in, view and search for the users and modify their personal details. Future versions should allow journeys and other objects within the system to be viewed and modified. However, having implemented the foundation of the admin panel, adding extra functionality is merely just a matter of expanding upon the existing code base.</w:t>
      </w:r>
    </w:p>
    <w:p w:rsidR="00197EB2" w:rsidRPr="000C1818" w:rsidRDefault="00197EB2" w:rsidP="00084F42">
      <w:pPr>
        <w:pStyle w:val="Heading2"/>
        <w:jc w:val="both"/>
        <w:rPr>
          <w:rFonts w:ascii="Times New Roman" w:hAnsi="Times New Roman" w:cs="Times New Roman"/>
          <w:lang w:eastAsia="en-GB"/>
        </w:rPr>
      </w:pPr>
      <w:bookmarkStart w:id="76" w:name="_Toc386523303"/>
      <w:r w:rsidRPr="000C1818">
        <w:rPr>
          <w:rFonts w:ascii="Times New Roman" w:hAnsi="Times New Roman" w:cs="Times New Roman"/>
          <w:lang w:eastAsia="en-GB"/>
        </w:rPr>
        <w:t>5.4</w:t>
      </w:r>
      <w:r w:rsidRPr="000C1818">
        <w:rPr>
          <w:rFonts w:ascii="Times New Roman" w:hAnsi="Times New Roman" w:cs="Times New Roman"/>
          <w:lang w:eastAsia="en-GB"/>
        </w:rPr>
        <w:tab/>
        <w:t>Summary</w:t>
      </w:r>
      <w:bookmarkEnd w:id="76"/>
    </w:p>
    <w:p w:rsidR="00513322" w:rsidRPr="000C1818" w:rsidRDefault="009A5972" w:rsidP="00084F42">
      <w:pPr>
        <w:jc w:val="both"/>
        <w:rPr>
          <w:rFonts w:ascii="Times New Roman" w:hAnsi="Times New Roman" w:cs="Times New Roman"/>
          <w:lang w:eastAsia="en-GB"/>
        </w:rPr>
      </w:pPr>
      <w:r w:rsidRPr="000C1818">
        <w:rPr>
          <w:rFonts w:ascii="Times New Roman" w:hAnsi="Times New Roman" w:cs="Times New Roman"/>
          <w:lang w:eastAsia="en-GB"/>
        </w:rPr>
        <w:t>The project should be considered successful due to the fact that the delivered system satisfies all of the requirements set out in chapter 1 including the core and additional functionality. The system has been implemented before the deadline no sacrifices in terms of functionality had to be made in order to deliver the system on time. The project also satisfies the requirements and expectations of the project mentors and the project supervisor who have deemed the project successful.</w:t>
      </w:r>
      <w:r w:rsidR="00513322" w:rsidRPr="000C1818">
        <w:rPr>
          <w:rFonts w:ascii="Times New Roman" w:hAnsi="Times New Roman" w:cs="Times New Roman"/>
          <w:lang w:eastAsia="en-GB"/>
        </w:rPr>
        <w:br w:type="page"/>
      </w:r>
    </w:p>
    <w:p w:rsidR="0018145F" w:rsidRDefault="00B1668F" w:rsidP="00B1668F">
      <w:pPr>
        <w:pStyle w:val="Heading1"/>
        <w:rPr>
          <w:lang w:eastAsia="en-GB"/>
        </w:rPr>
      </w:pPr>
      <w:bookmarkStart w:id="77" w:name="_Toc386523304"/>
      <w:r>
        <w:rPr>
          <w:lang w:eastAsia="en-GB"/>
        </w:rPr>
        <w:lastRenderedPageBreak/>
        <w:t>6 References</w:t>
      </w:r>
      <w:bookmarkEnd w:id="77"/>
    </w:p>
    <w:p w:rsidR="00B1668F" w:rsidRPr="0018145F" w:rsidRDefault="0018145F" w:rsidP="0018145F">
      <w:pPr>
        <w:rPr>
          <w:rFonts w:asciiTheme="majorHAnsi" w:eastAsiaTheme="majorEastAsia" w:hAnsiTheme="majorHAnsi" w:cstheme="majorBidi"/>
          <w:color w:val="2E74B5" w:themeColor="accent1" w:themeShade="BF"/>
          <w:sz w:val="32"/>
          <w:szCs w:val="32"/>
          <w:lang w:eastAsia="en-GB"/>
        </w:rPr>
      </w:pPr>
      <w:r>
        <w:rPr>
          <w:lang w:eastAsia="en-GB"/>
        </w:rPr>
        <w:br w:type="page"/>
      </w:r>
    </w:p>
    <w:p w:rsidR="00280777" w:rsidRPr="00280777" w:rsidRDefault="00513322" w:rsidP="00280777">
      <w:pPr>
        <w:pStyle w:val="Heading1"/>
        <w:numPr>
          <w:ilvl w:val="0"/>
          <w:numId w:val="22"/>
        </w:numPr>
        <w:rPr>
          <w:lang w:eastAsia="en-GB"/>
        </w:rPr>
      </w:pPr>
      <w:bookmarkStart w:id="78" w:name="_Toc386523305"/>
      <w:r w:rsidRPr="000C1818">
        <w:rPr>
          <w:lang w:eastAsia="en-GB"/>
        </w:rPr>
        <w:lastRenderedPageBreak/>
        <w:t>Appendix</w:t>
      </w:r>
      <w:bookmarkEnd w:id="78"/>
    </w:p>
    <w:p w:rsidR="007D47A3" w:rsidRPr="007D47A3" w:rsidRDefault="007D47A3" w:rsidP="007D47A3">
      <w:pPr>
        <w:pStyle w:val="Heading2"/>
        <w:rPr>
          <w:lang w:eastAsia="en-GB"/>
        </w:rPr>
      </w:pPr>
      <w:r>
        <w:rPr>
          <w:lang w:eastAsia="en-GB"/>
        </w:rPr>
        <w:t>1.0 Original Problem Specification</w:t>
      </w:r>
    </w:p>
    <w:p w:rsidR="0018145F" w:rsidRDefault="0018145F" w:rsidP="0018145F">
      <w:pPr>
        <w:pStyle w:val="Title"/>
      </w:pPr>
      <w:r>
        <w:t>CS3002 Problem Specification</w:t>
      </w:r>
    </w:p>
    <w:p w:rsidR="0018145F" w:rsidRPr="000F1B9B" w:rsidRDefault="0018145F" w:rsidP="0018145F">
      <w:pPr>
        <w:pStyle w:val="Heading1"/>
      </w:pPr>
      <w:bookmarkStart w:id="79" w:name="_Toc386523306"/>
      <w:r>
        <w:t>Project description &amp; Requirements.</w:t>
      </w:r>
      <w:bookmarkEnd w:id="79"/>
    </w:p>
    <w:p w:rsidR="0018145F" w:rsidRDefault="0018145F" w:rsidP="0018145F">
      <w:r>
        <w:t>The aim of this document is to provide a problem specification and a high level overview of my final year project. The project, which involves development of a mobile app, has been proposed and will be supervised by Kainos, the software development company based in Belfast.</w:t>
      </w:r>
    </w:p>
    <w:p w:rsidR="0018145F" w:rsidRDefault="0018145F" w:rsidP="0018145F">
      <w:r>
        <w:t xml:space="preserve">The goal of the app is to facilitate the matching up of car sharing participants.  Using their handheld Android devices, users must be able to register and log in in order to be able to post and search for car share listings. The application must provide users with the ability to specify dates, start and end destinations as well as multiple other criteria. </w:t>
      </w:r>
    </w:p>
    <w:p w:rsidR="0018145F" w:rsidRDefault="0018145F" w:rsidP="0018145F">
      <w:r>
        <w:t>From the user’s perspective, the application’s user interface must be intuitive and allow for smooth transition from one activity screen onto another.  On-screen controls and the screen activity’s layout must be designed carefully due to varying screen sizes as well as a generally limited amount of space available on the screen.</w:t>
      </w:r>
    </w:p>
    <w:p w:rsidR="0018145F" w:rsidRDefault="0018145F" w:rsidP="0018145F">
      <w:r>
        <w:t>The functional requirements for this project are set out using the MoSCoW methodology and are listed below:</w:t>
      </w:r>
    </w:p>
    <w:p w:rsidR="0018145F" w:rsidRDefault="0018145F" w:rsidP="0018145F">
      <w:pPr>
        <w:spacing w:after="0" w:line="240" w:lineRule="auto"/>
        <w:rPr>
          <w:b/>
        </w:rPr>
      </w:pPr>
      <w:r>
        <w:rPr>
          <w:b/>
        </w:rPr>
        <w:t>Must haves:</w:t>
      </w:r>
    </w:p>
    <w:p w:rsidR="0018145F" w:rsidRPr="00C5049D" w:rsidRDefault="0018145F" w:rsidP="0018145F">
      <w:pPr>
        <w:pStyle w:val="ListParagraph"/>
        <w:numPr>
          <w:ilvl w:val="0"/>
          <w:numId w:val="3"/>
        </w:numPr>
        <w:spacing w:line="240" w:lineRule="auto"/>
        <w:rPr>
          <w:b/>
        </w:rPr>
      </w:pPr>
      <w:r>
        <w:t>User registration/login</w:t>
      </w:r>
    </w:p>
    <w:p w:rsidR="0018145F" w:rsidRPr="00421563" w:rsidRDefault="0018145F" w:rsidP="0018145F">
      <w:pPr>
        <w:pStyle w:val="ListParagraph"/>
        <w:numPr>
          <w:ilvl w:val="0"/>
          <w:numId w:val="3"/>
        </w:numPr>
        <w:spacing w:line="240" w:lineRule="auto"/>
        <w:rPr>
          <w:b/>
        </w:rPr>
      </w:pPr>
      <w:r>
        <w:t>A web based admin panel to allow Administrator to log in and manage the system.</w:t>
      </w:r>
    </w:p>
    <w:p w:rsidR="0018145F" w:rsidRPr="00421563" w:rsidRDefault="0018145F" w:rsidP="0018145F">
      <w:pPr>
        <w:pStyle w:val="ListParagraph"/>
        <w:numPr>
          <w:ilvl w:val="0"/>
          <w:numId w:val="3"/>
        </w:numPr>
        <w:spacing w:line="240" w:lineRule="auto"/>
        <w:rPr>
          <w:b/>
        </w:rPr>
      </w:pPr>
      <w:r>
        <w:t>Searching for car share listings by start &amp; end locations as well as date.</w:t>
      </w:r>
    </w:p>
    <w:p w:rsidR="0018145F" w:rsidRPr="00685DA1" w:rsidRDefault="0018145F" w:rsidP="0018145F">
      <w:pPr>
        <w:pStyle w:val="ListParagraph"/>
        <w:numPr>
          <w:ilvl w:val="0"/>
          <w:numId w:val="3"/>
        </w:numPr>
        <w:spacing w:line="240" w:lineRule="auto"/>
        <w:rPr>
          <w:b/>
        </w:rPr>
      </w:pPr>
      <w:r>
        <w:t>Ability for users to post new car share listings and specify dates, locations and fee.</w:t>
      </w:r>
    </w:p>
    <w:p w:rsidR="0018145F" w:rsidRDefault="0018145F" w:rsidP="0018145F">
      <w:pPr>
        <w:pStyle w:val="ListParagraph"/>
        <w:numPr>
          <w:ilvl w:val="0"/>
          <w:numId w:val="3"/>
        </w:numPr>
        <w:spacing w:line="240" w:lineRule="auto"/>
      </w:pPr>
      <w:r>
        <w:t>Save a list of user trips.</w:t>
      </w:r>
    </w:p>
    <w:p w:rsidR="0018145F" w:rsidRDefault="0018145F" w:rsidP="0018145F">
      <w:pPr>
        <w:pStyle w:val="ListParagraph"/>
        <w:numPr>
          <w:ilvl w:val="0"/>
          <w:numId w:val="3"/>
        </w:numPr>
        <w:spacing w:line="240" w:lineRule="auto"/>
      </w:pPr>
      <w:r>
        <w:t>Exchange messages with other users via the application.</w:t>
      </w:r>
    </w:p>
    <w:p w:rsidR="0018145F" w:rsidRDefault="0018145F" w:rsidP="0018145F">
      <w:pPr>
        <w:pStyle w:val="ListParagraph"/>
        <w:numPr>
          <w:ilvl w:val="0"/>
          <w:numId w:val="3"/>
        </w:numPr>
        <w:spacing w:line="240" w:lineRule="auto"/>
      </w:pPr>
      <w:r>
        <w:t>Implementation of Google Maps API to find cities and plot routes on the map.</w:t>
      </w:r>
    </w:p>
    <w:p w:rsidR="0018145F" w:rsidRDefault="0018145F" w:rsidP="0018145F">
      <w:pPr>
        <w:pStyle w:val="ListParagraph"/>
        <w:numPr>
          <w:ilvl w:val="0"/>
          <w:numId w:val="3"/>
        </w:numPr>
        <w:spacing w:line="240" w:lineRule="auto"/>
      </w:pPr>
      <w:r>
        <w:t>Quick search facility with locations and dates based on user defined search criteria.</w:t>
      </w:r>
    </w:p>
    <w:p w:rsidR="0018145F" w:rsidRPr="00340C9A" w:rsidRDefault="0018145F" w:rsidP="0018145F">
      <w:pPr>
        <w:spacing w:after="0"/>
        <w:rPr>
          <w:b/>
        </w:rPr>
      </w:pPr>
      <w:r w:rsidRPr="00340C9A">
        <w:rPr>
          <w:b/>
        </w:rPr>
        <w:t xml:space="preserve">Should </w:t>
      </w:r>
      <w:r>
        <w:rPr>
          <w:b/>
        </w:rPr>
        <w:t>haves</w:t>
      </w:r>
      <w:r w:rsidRPr="00340C9A">
        <w:rPr>
          <w:b/>
        </w:rPr>
        <w:t>:</w:t>
      </w:r>
    </w:p>
    <w:p w:rsidR="0018145F" w:rsidRDefault="0018145F" w:rsidP="0018145F">
      <w:pPr>
        <w:pStyle w:val="ListParagraph"/>
        <w:numPr>
          <w:ilvl w:val="0"/>
          <w:numId w:val="3"/>
        </w:numPr>
      </w:pPr>
      <w:r>
        <w:t>Advanced search options such as: women only, smokers, type of vehicle, fee, and number of seats.</w:t>
      </w:r>
    </w:p>
    <w:p w:rsidR="0018145F" w:rsidRDefault="0018145F" w:rsidP="0018145F">
      <w:pPr>
        <w:pStyle w:val="ListParagraph"/>
        <w:numPr>
          <w:ilvl w:val="0"/>
          <w:numId w:val="3"/>
        </w:numPr>
      </w:pPr>
      <w:r>
        <w:t>Rating system based on passengers experience with leader board.</w:t>
      </w:r>
    </w:p>
    <w:p w:rsidR="0018145F" w:rsidRPr="00340C9A" w:rsidRDefault="0018145F" w:rsidP="0018145F">
      <w:pPr>
        <w:spacing w:after="0"/>
        <w:rPr>
          <w:b/>
        </w:rPr>
      </w:pPr>
      <w:r w:rsidRPr="00340C9A">
        <w:rPr>
          <w:b/>
        </w:rPr>
        <w:t>Could haves:</w:t>
      </w:r>
    </w:p>
    <w:p w:rsidR="0018145F" w:rsidRDefault="0018145F" w:rsidP="0018145F">
      <w:pPr>
        <w:pStyle w:val="ListParagraph"/>
        <w:numPr>
          <w:ilvl w:val="0"/>
          <w:numId w:val="3"/>
        </w:numPr>
      </w:pPr>
      <w:r>
        <w:t>Service in the background with notifications when a car share becomes available.</w:t>
      </w:r>
    </w:p>
    <w:p w:rsidR="0018145F" w:rsidRDefault="0018145F" w:rsidP="0018145F">
      <w:pPr>
        <w:pStyle w:val="ListParagraph"/>
        <w:numPr>
          <w:ilvl w:val="0"/>
          <w:numId w:val="3"/>
        </w:numPr>
      </w:pPr>
      <w:r>
        <w:t>Specify the main stops in the journey.</w:t>
      </w:r>
    </w:p>
    <w:p w:rsidR="0018145F" w:rsidRDefault="0018145F" w:rsidP="0018145F">
      <w:pPr>
        <w:pStyle w:val="ListParagraph"/>
        <w:numPr>
          <w:ilvl w:val="0"/>
          <w:numId w:val="3"/>
        </w:numPr>
      </w:pPr>
      <w:r>
        <w:t>Allow users to specify a radius from the start and end locations in miles.</w:t>
      </w:r>
    </w:p>
    <w:p w:rsidR="0018145F" w:rsidRDefault="0018145F" w:rsidP="0018145F">
      <w:pPr>
        <w:pStyle w:val="ListParagraph"/>
        <w:numPr>
          <w:ilvl w:val="0"/>
          <w:numId w:val="3"/>
        </w:numPr>
      </w:pPr>
      <w:r>
        <w:t>Allow users to specify a city region from the start and end locations in miles.</w:t>
      </w:r>
    </w:p>
    <w:p w:rsidR="0018145F" w:rsidRDefault="0018145F" w:rsidP="0018145F">
      <w:pPr>
        <w:pStyle w:val="ListParagraph"/>
        <w:numPr>
          <w:ilvl w:val="0"/>
          <w:numId w:val="3"/>
        </w:numPr>
      </w:pPr>
      <w:r>
        <w:t>Instant messaging feature to allow app users exchange messages in real time.</w:t>
      </w:r>
    </w:p>
    <w:p w:rsidR="0018145F" w:rsidRDefault="0018145F" w:rsidP="0018145F">
      <w:pPr>
        <w:pStyle w:val="ListParagraph"/>
        <w:numPr>
          <w:ilvl w:val="0"/>
          <w:numId w:val="3"/>
        </w:numPr>
      </w:pPr>
      <w:r>
        <w:t>Search for car share listings with the help of GPS to find the one with nearest start location.</w:t>
      </w:r>
    </w:p>
    <w:p w:rsidR="0018145F" w:rsidRDefault="0018145F" w:rsidP="0018145F">
      <w:pPr>
        <w:rPr>
          <w:b/>
        </w:rPr>
      </w:pPr>
      <w:r w:rsidRPr="00180232">
        <w:rPr>
          <w:b/>
        </w:rPr>
        <w:t>W</w:t>
      </w:r>
      <w:r>
        <w:rPr>
          <w:b/>
        </w:rPr>
        <w:t>ould like to haves</w:t>
      </w:r>
      <w:r w:rsidRPr="00180232">
        <w:rPr>
          <w:b/>
        </w:rPr>
        <w:t>:</w:t>
      </w:r>
    </w:p>
    <w:p w:rsidR="0018145F" w:rsidRDefault="0018145F" w:rsidP="0018145F">
      <w:pPr>
        <w:pStyle w:val="ListParagraph"/>
        <w:numPr>
          <w:ilvl w:val="0"/>
          <w:numId w:val="3"/>
        </w:numPr>
      </w:pPr>
      <w:r>
        <w:t>Live driver tracking using GPS.</w:t>
      </w:r>
    </w:p>
    <w:p w:rsidR="0018145F" w:rsidRDefault="0018145F" w:rsidP="0018145F">
      <w:pPr>
        <w:pStyle w:val="ListParagraph"/>
        <w:numPr>
          <w:ilvl w:val="0"/>
          <w:numId w:val="3"/>
        </w:numPr>
      </w:pPr>
      <w:r>
        <w:t>Possible integration with Facebook/Google+</w:t>
      </w:r>
      <w:r>
        <w:br w:type="page"/>
      </w:r>
    </w:p>
    <w:p w:rsidR="0018145F" w:rsidRDefault="0018145F" w:rsidP="0018145F">
      <w:pPr>
        <w:pStyle w:val="Heading1"/>
      </w:pPr>
      <w:bookmarkStart w:id="80" w:name="_Toc386523307"/>
      <w:r>
        <w:lastRenderedPageBreak/>
        <w:t>High-level application overview.</w:t>
      </w:r>
      <w:bookmarkEnd w:id="80"/>
    </w:p>
    <w:p w:rsidR="0018145F" w:rsidRDefault="0018145F" w:rsidP="0018145F">
      <w:r>
        <w:t>The project will follow the N-Tier architecture and is going to be based client-server model.  The client will be developed in JAVA and deployed as a mobile application for the Android Operating System.  The client will communicate with a .NET WCF web service written in C# which in turn will communicate with a SQL database through Entity Framework. For more details, please see the diagram below.</w:t>
      </w:r>
    </w:p>
    <w:p w:rsidR="0018145F" w:rsidRDefault="0018145F" w:rsidP="0018145F">
      <w:r>
        <w:t>To enable separation of concerns and ensure loose coupling between different layers of the system, the entire application will be divided into a number of layers.  Please see figure 1 below for more details.</w:t>
      </w:r>
    </w:p>
    <w:p w:rsidR="0018145F" w:rsidRDefault="0018145F" w:rsidP="0018145F">
      <w:r>
        <w:rPr>
          <w:noProof/>
          <w:lang w:eastAsia="en-GB"/>
        </w:rPr>
        <mc:AlternateContent>
          <mc:Choice Requires="wps">
            <w:drawing>
              <wp:anchor distT="0" distB="0" distL="114300" distR="114300" simplePos="0" relativeHeight="251680256" behindDoc="0" locked="0" layoutInCell="1" allowOverlap="1" wp14:anchorId="7E02A883" wp14:editId="4707AD04">
                <wp:simplePos x="0" y="0"/>
                <wp:positionH relativeFrom="column">
                  <wp:posOffset>4088921</wp:posOffset>
                </wp:positionH>
                <wp:positionV relativeFrom="paragraph">
                  <wp:posOffset>368779</wp:posOffset>
                </wp:positionV>
                <wp:extent cx="1897380" cy="1061049"/>
                <wp:effectExtent l="0" t="0" r="26670" b="25400"/>
                <wp:wrapNone/>
                <wp:docPr id="255" name="Rectangle 255"/>
                <wp:cNvGraphicFramePr/>
                <a:graphic xmlns:a="http://schemas.openxmlformats.org/drawingml/2006/main">
                  <a:graphicData uri="http://schemas.microsoft.com/office/word/2010/wordprocessingShape">
                    <wps:wsp>
                      <wps:cNvSpPr/>
                      <wps:spPr>
                        <a:xfrm>
                          <a:off x="0" y="0"/>
                          <a:ext cx="1897380" cy="10610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136B" w:rsidRPr="00612D5B" w:rsidRDefault="00A3136B" w:rsidP="0018145F">
                            <w:pPr>
                              <w:jc w:val="center"/>
                              <w:rPr>
                                <w:b/>
                              </w:rPr>
                            </w:pPr>
                            <w:r w:rsidRPr="00612D5B">
                              <w:rPr>
                                <w:b/>
                              </w:rPr>
                              <w:t>Google Maps API</w:t>
                            </w:r>
                          </w:p>
                          <w:p w:rsidR="00A3136B" w:rsidRPr="00612D5B" w:rsidRDefault="00A3136B" w:rsidP="0018145F">
                            <w:pPr>
                              <w:pStyle w:val="ListParagraph"/>
                              <w:numPr>
                                <w:ilvl w:val="0"/>
                                <w:numId w:val="45"/>
                              </w:numPr>
                            </w:pPr>
                            <w:r w:rsidRPr="00612D5B">
                              <w:t>Location services.</w:t>
                            </w:r>
                          </w:p>
                          <w:p w:rsidR="00A3136B" w:rsidRPr="00612D5B" w:rsidRDefault="00A3136B" w:rsidP="0018145F">
                            <w:pPr>
                              <w:pStyle w:val="ListParagraph"/>
                              <w:numPr>
                                <w:ilvl w:val="0"/>
                                <w:numId w:val="45"/>
                              </w:numPr>
                            </w:pPr>
                            <w:r w:rsidRPr="00612D5B">
                              <w:t>Plotting routes.</w:t>
                            </w:r>
                          </w:p>
                          <w:p w:rsidR="00A3136B" w:rsidRPr="00612D5B" w:rsidRDefault="00A3136B" w:rsidP="0018145F">
                            <w:pPr>
                              <w:pStyle w:val="ListParagraph"/>
                              <w:numPr>
                                <w:ilvl w:val="0"/>
                                <w:numId w:val="45"/>
                              </w:numPr>
                            </w:pPr>
                            <w:r w:rsidRPr="00612D5B">
                              <w:t>Device 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2A883" id="Rectangle 255" o:spid="_x0000_s1113" style="position:absolute;margin-left:321.95pt;margin-top:29.05pt;width:149.4pt;height:83.5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" fillcolor="#5b9bd5 [3204]" strokecolor="#1f4d78 [1604]" strokeweight="1pt">
                <v:textbox>
                  <w:txbxContent>
                    <w:p w:rsidR="00A3136B" w:rsidRPr="00612D5B" w:rsidRDefault="00A3136B" w:rsidP="0018145F">
                      <w:pPr>
                        <w:jc w:val="center"/>
                        <w:rPr>
                          <w:b/>
                        </w:rPr>
                      </w:pPr>
                      <w:r w:rsidRPr="00612D5B">
                        <w:rPr>
                          <w:b/>
                        </w:rPr>
                        <w:t>Google Maps API</w:t>
                      </w:r>
                    </w:p>
                    <w:p w:rsidR="00A3136B" w:rsidRPr="00612D5B" w:rsidRDefault="00A3136B" w:rsidP="0018145F">
                      <w:pPr>
                        <w:pStyle w:val="ListParagraph"/>
                        <w:numPr>
                          <w:ilvl w:val="0"/>
                          <w:numId w:val="45"/>
                        </w:numPr>
                      </w:pPr>
                      <w:r w:rsidRPr="00612D5B">
                        <w:t>Location services.</w:t>
                      </w:r>
                    </w:p>
                    <w:p w:rsidR="00A3136B" w:rsidRPr="00612D5B" w:rsidRDefault="00A3136B" w:rsidP="0018145F">
                      <w:pPr>
                        <w:pStyle w:val="ListParagraph"/>
                        <w:numPr>
                          <w:ilvl w:val="0"/>
                          <w:numId w:val="45"/>
                        </w:numPr>
                      </w:pPr>
                      <w:r w:rsidRPr="00612D5B">
                        <w:t>Plotting routes.</w:t>
                      </w:r>
                    </w:p>
                    <w:p w:rsidR="00A3136B" w:rsidRPr="00612D5B" w:rsidRDefault="00A3136B" w:rsidP="0018145F">
                      <w:pPr>
                        <w:pStyle w:val="ListParagraph"/>
                        <w:numPr>
                          <w:ilvl w:val="0"/>
                          <w:numId w:val="45"/>
                        </w:numPr>
                      </w:pPr>
                      <w:r w:rsidRPr="00612D5B">
                        <w:t>Device tracking.</w:t>
                      </w:r>
                    </w:p>
                  </w:txbxContent>
                </v:textbox>
              </v:rect>
            </w:pict>
          </mc:Fallback>
        </mc:AlternateContent>
      </w:r>
      <w:r>
        <w:rPr>
          <w:noProof/>
          <w:lang w:eastAsia="en-GB"/>
        </w:rPr>
        <mc:AlternateContent>
          <mc:Choice Requires="wps">
            <w:drawing>
              <wp:anchor distT="0" distB="0" distL="114300" distR="114300" simplePos="0" relativeHeight="251689472" behindDoc="0" locked="0" layoutInCell="1" allowOverlap="1" wp14:anchorId="0C853D03" wp14:editId="6E82454C">
                <wp:simplePos x="0" y="0"/>
                <wp:positionH relativeFrom="column">
                  <wp:posOffset>1463040</wp:posOffset>
                </wp:positionH>
                <wp:positionV relativeFrom="paragraph">
                  <wp:posOffset>6044565</wp:posOffset>
                </wp:positionV>
                <wp:extent cx="0" cy="267335"/>
                <wp:effectExtent l="95250" t="0" r="57150" b="56515"/>
                <wp:wrapNone/>
                <wp:docPr id="35" name="Straight Arrow Connector 35"/>
                <wp:cNvGraphicFramePr/>
                <a:graphic xmlns:a="http://schemas.openxmlformats.org/drawingml/2006/main">
                  <a:graphicData uri="http://schemas.microsoft.com/office/word/2010/wordprocessingShape">
                    <wps:wsp>
                      <wps:cNvCnPr/>
                      <wps:spPr>
                        <a:xfrm>
                          <a:off x="0" y="0"/>
                          <a:ext cx="0" cy="26733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870E1F" id="_x0000_t32" coordsize="21600,21600" o:spt="32" o:oned="t" path="m,l21600,21600e" filled="f">
                <v:path arrowok="t" fillok="f" o:connecttype="none"/>
                <o:lock v:ext="edit" shapetype="t"/>
              </v:shapetype>
              <v:shape id="Straight Arrow Connector 35" o:spid="_x0000_s1026" type="#_x0000_t32" style="position:absolute;margin-left:115.2pt;margin-top:475.95pt;width:0;height:21.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" strokecolor="#5b9bd5 [3204]" strokeweight="1.5pt">
                <v:stroke endarrow="open" joinstyle="miter"/>
              </v:shape>
            </w:pict>
          </mc:Fallback>
        </mc:AlternateContent>
      </w:r>
      <w:r>
        <w:rPr>
          <w:noProof/>
          <w:lang w:eastAsia="en-GB"/>
        </w:rPr>
        <mc:AlternateContent>
          <mc:Choice Requires="wps">
            <w:drawing>
              <wp:anchor distT="0" distB="0" distL="114300" distR="114300" simplePos="0" relativeHeight="251687424" behindDoc="0" locked="0" layoutInCell="1" allowOverlap="1" wp14:anchorId="16A97111" wp14:editId="7D6367C6">
                <wp:simplePos x="0" y="0"/>
                <wp:positionH relativeFrom="column">
                  <wp:posOffset>1428750</wp:posOffset>
                </wp:positionH>
                <wp:positionV relativeFrom="paragraph">
                  <wp:posOffset>4957445</wp:posOffset>
                </wp:positionV>
                <wp:extent cx="0" cy="267335"/>
                <wp:effectExtent l="95250" t="0" r="57150" b="56515"/>
                <wp:wrapNone/>
                <wp:docPr id="36" name="Straight Arrow Connector 36"/>
                <wp:cNvGraphicFramePr/>
                <a:graphic xmlns:a="http://schemas.openxmlformats.org/drawingml/2006/main">
                  <a:graphicData uri="http://schemas.microsoft.com/office/word/2010/wordprocessingShape">
                    <wps:wsp>
                      <wps:cNvCnPr/>
                      <wps:spPr>
                        <a:xfrm>
                          <a:off x="0" y="0"/>
                          <a:ext cx="0" cy="26733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9B6D8" id="Straight Arrow Connector 36" o:spid="_x0000_s1026" type="#_x0000_t32" style="position:absolute;margin-left:112.5pt;margin-top:390.35pt;width:0;height:21.0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" strokecolor="#5b9bd5 [3204]" strokeweight="1.5pt">
                <v:stroke endarrow="open" joinstyle="miter"/>
              </v:shape>
            </w:pict>
          </mc:Fallback>
        </mc:AlternateContent>
      </w:r>
      <w:r>
        <w:rPr>
          <w:noProof/>
          <w:lang w:eastAsia="en-GB"/>
        </w:rPr>
        <mc:AlternateContent>
          <mc:Choice Requires="wps">
            <w:drawing>
              <wp:anchor distT="0" distB="0" distL="114300" distR="114300" simplePos="0" relativeHeight="251686400" behindDoc="0" locked="0" layoutInCell="1" allowOverlap="1" wp14:anchorId="69910586" wp14:editId="7B8DC369">
                <wp:simplePos x="0" y="0"/>
                <wp:positionH relativeFrom="column">
                  <wp:posOffset>1437005</wp:posOffset>
                </wp:positionH>
                <wp:positionV relativeFrom="paragraph">
                  <wp:posOffset>3594100</wp:posOffset>
                </wp:positionV>
                <wp:extent cx="0" cy="267335"/>
                <wp:effectExtent l="95250" t="0" r="57150" b="56515"/>
                <wp:wrapNone/>
                <wp:docPr id="37" name="Straight Arrow Connector 37"/>
                <wp:cNvGraphicFramePr/>
                <a:graphic xmlns:a="http://schemas.openxmlformats.org/drawingml/2006/main">
                  <a:graphicData uri="http://schemas.microsoft.com/office/word/2010/wordprocessingShape">
                    <wps:wsp>
                      <wps:cNvCnPr/>
                      <wps:spPr>
                        <a:xfrm>
                          <a:off x="0" y="0"/>
                          <a:ext cx="0" cy="26733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8E56A" id="Straight Arrow Connector 37" o:spid="_x0000_s1026" type="#_x0000_t32" style="position:absolute;margin-left:113.15pt;margin-top:283pt;width:0;height:2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" strokecolor="#5b9bd5 [3204]" strokeweight="1.5pt">
                <v:stroke endarrow="open" joinstyle="miter"/>
              </v:shape>
            </w:pict>
          </mc:Fallback>
        </mc:AlternateContent>
      </w:r>
      <w:r>
        <w:rPr>
          <w:noProof/>
          <w:lang w:eastAsia="en-GB"/>
        </w:rPr>
        <mc:AlternateContent>
          <mc:Choice Requires="wps">
            <w:drawing>
              <wp:anchor distT="0" distB="0" distL="114300" distR="114300" simplePos="0" relativeHeight="251685376" behindDoc="0" locked="0" layoutInCell="1" allowOverlap="1" wp14:anchorId="088E9C44" wp14:editId="620D9FC3">
                <wp:simplePos x="0" y="0"/>
                <wp:positionH relativeFrom="column">
                  <wp:posOffset>2475781</wp:posOffset>
                </wp:positionH>
                <wp:positionV relativeFrom="paragraph">
                  <wp:posOffset>751337</wp:posOffset>
                </wp:positionV>
                <wp:extent cx="1613140" cy="0"/>
                <wp:effectExtent l="0" t="76200" r="25400" b="114300"/>
                <wp:wrapNone/>
                <wp:docPr id="38" name="Straight Arrow Connector 38"/>
                <wp:cNvGraphicFramePr/>
                <a:graphic xmlns:a="http://schemas.openxmlformats.org/drawingml/2006/main">
                  <a:graphicData uri="http://schemas.microsoft.com/office/word/2010/wordprocessingShape">
                    <wps:wsp>
                      <wps:cNvCnPr/>
                      <wps:spPr>
                        <a:xfrm>
                          <a:off x="0" y="0"/>
                          <a:ext cx="161314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CE5C3" id="Straight Arrow Connector 38" o:spid="_x0000_s1026" type="#_x0000_t32" style="position:absolute;margin-left:194.95pt;margin-top:59.15pt;width:127pt;height:0;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" strokecolor="#5b9bd5 [3204]" strokeweight="1.5pt">
                <v:stroke endarrow="open" joinstyle="miter"/>
              </v:shape>
            </w:pict>
          </mc:Fallback>
        </mc:AlternateContent>
      </w:r>
      <w:r>
        <w:rPr>
          <w:noProof/>
          <w:lang w:eastAsia="en-GB"/>
        </w:rPr>
        <mc:AlternateContent>
          <mc:Choice Requires="wps">
            <w:drawing>
              <wp:anchor distT="0" distB="0" distL="114300" distR="114300" simplePos="0" relativeHeight="251684352" behindDoc="0" locked="0" layoutInCell="1" allowOverlap="1" wp14:anchorId="3FB6EB7C" wp14:editId="6774C03F">
                <wp:simplePos x="0" y="0"/>
                <wp:positionH relativeFrom="column">
                  <wp:posOffset>1423358</wp:posOffset>
                </wp:positionH>
                <wp:positionV relativeFrom="paragraph">
                  <wp:posOffset>2200575</wp:posOffset>
                </wp:positionV>
                <wp:extent cx="0" cy="267418"/>
                <wp:effectExtent l="95250" t="0" r="57150" b="56515"/>
                <wp:wrapNone/>
                <wp:docPr id="39" name="Straight Arrow Connector 39"/>
                <wp:cNvGraphicFramePr/>
                <a:graphic xmlns:a="http://schemas.openxmlformats.org/drawingml/2006/main">
                  <a:graphicData uri="http://schemas.microsoft.com/office/word/2010/wordprocessingShape">
                    <wps:wsp>
                      <wps:cNvCnPr/>
                      <wps:spPr>
                        <a:xfrm>
                          <a:off x="0" y="0"/>
                          <a:ext cx="0" cy="267418"/>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0B93B" id="Straight Arrow Connector 39" o:spid="_x0000_s1026" type="#_x0000_t32" style="position:absolute;margin-left:112.1pt;margin-top:173.25pt;width:0;height:21.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" strokecolor="#5b9bd5 [3204]" strokeweight="1.5pt">
                <v:stroke endarrow="open" joinstyle="miter"/>
              </v:shape>
            </w:pict>
          </mc:Fallback>
        </mc:AlternateContent>
      </w:r>
      <w:r>
        <w:rPr>
          <w:noProof/>
          <w:lang w:eastAsia="en-GB"/>
        </w:rPr>
        <mc:AlternateContent>
          <mc:Choice Requires="wps">
            <w:drawing>
              <wp:anchor distT="0" distB="0" distL="114300" distR="114300" simplePos="0" relativeHeight="251682304" behindDoc="0" locked="0" layoutInCell="1" allowOverlap="1" wp14:anchorId="050026AE" wp14:editId="71D88300">
                <wp:simplePos x="0" y="0"/>
                <wp:positionH relativeFrom="column">
                  <wp:posOffset>1431985</wp:posOffset>
                </wp:positionH>
                <wp:positionV relativeFrom="paragraph">
                  <wp:posOffset>777024</wp:posOffset>
                </wp:positionV>
                <wp:extent cx="8626" cy="224479"/>
                <wp:effectExtent l="76200" t="0" r="67945" b="61595"/>
                <wp:wrapNone/>
                <wp:docPr id="40" name="Straight Arrow Connector 40"/>
                <wp:cNvGraphicFramePr/>
                <a:graphic xmlns:a="http://schemas.openxmlformats.org/drawingml/2006/main">
                  <a:graphicData uri="http://schemas.microsoft.com/office/word/2010/wordprocessingShape">
                    <wps:wsp>
                      <wps:cNvCnPr/>
                      <wps:spPr>
                        <a:xfrm>
                          <a:off x="0" y="0"/>
                          <a:ext cx="8626" cy="224479"/>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892AC" id="Straight Arrow Connector 40" o:spid="_x0000_s1026" type="#_x0000_t32" style="position:absolute;margin-left:112.75pt;margin-top:61.2pt;width:.7pt;height:17.7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" strokecolor="#5b9bd5 [3204]" strokeweight="1.5pt">
                <v:stroke endarrow="open" joinstyle="miter"/>
              </v:shape>
            </w:pict>
          </mc:Fallback>
        </mc:AlternateContent>
      </w:r>
      <w:r>
        <w:rPr>
          <w:noProof/>
          <w:lang w:eastAsia="en-GB"/>
        </w:rPr>
        <mc:AlternateContent>
          <mc:Choice Requires="wps">
            <w:drawing>
              <wp:anchor distT="0" distB="0" distL="114300" distR="114300" simplePos="0" relativeHeight="251681280" behindDoc="0" locked="0" layoutInCell="1" allowOverlap="1" wp14:anchorId="1A269422" wp14:editId="550D9D04">
                <wp:simplePos x="0" y="0"/>
                <wp:positionH relativeFrom="column">
                  <wp:posOffset>2605046</wp:posOffset>
                </wp:positionH>
                <wp:positionV relativeFrom="paragraph">
                  <wp:posOffset>492280</wp:posOffset>
                </wp:positionV>
                <wp:extent cx="595222" cy="284671"/>
                <wp:effectExtent l="0" t="0" r="0" b="127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22" cy="284671"/>
                        </a:xfrm>
                        <a:prstGeom prst="rect">
                          <a:avLst/>
                        </a:prstGeom>
                        <a:noFill/>
                        <a:ln w="9525">
                          <a:noFill/>
                          <a:miter lim="800000"/>
                          <a:headEnd/>
                          <a:tailEnd/>
                        </a:ln>
                      </wps:spPr>
                      <wps:txbx>
                        <w:txbxContent>
                          <w:p w:rsidR="00A3136B" w:rsidRPr="009A6E47" w:rsidRDefault="00A3136B" w:rsidP="0018145F">
                            <w:pPr>
                              <w:rPr>
                                <w:sz w:val="28"/>
                                <w:szCs w:val="28"/>
                              </w:rPr>
                            </w:pPr>
                            <w:r w:rsidRPr="009A6E47">
                              <w:rPr>
                                <w:sz w:val="28"/>
                                <w:szCs w:val="28"/>
                              </w:rPr>
                              <w:t>JAVA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69422" id="Text Box 2" o:spid="_x0000_s1114" type="#_x0000_t202" style="position:absolute;margin-left:205.1pt;margin-top:38.75pt;width:46.85pt;height:22.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" filled="f" stroked="f">
                <v:textbox>
                  <w:txbxContent>
                    <w:p w:rsidR="00A3136B" w:rsidRPr="009A6E47" w:rsidRDefault="00A3136B" w:rsidP="0018145F">
                      <w:pPr>
                        <w:rPr>
                          <w:sz w:val="28"/>
                          <w:szCs w:val="28"/>
                        </w:rPr>
                      </w:pPr>
                      <w:r w:rsidRPr="009A6E47">
                        <w:rPr>
                          <w:sz w:val="28"/>
                          <w:szCs w:val="28"/>
                        </w:rPr>
                        <w:t>JAVA</w:t>
                      </w:r>
                    </w:p>
                  </w:txbxContent>
                </v:textbox>
              </v:shape>
            </w:pict>
          </mc:Fallback>
        </mc:AlternateContent>
      </w:r>
      <w:r>
        <w:rPr>
          <w:noProof/>
          <w:lang w:eastAsia="en-GB"/>
        </w:rPr>
        <mc:AlternateContent>
          <mc:Choice Requires="wps">
            <w:drawing>
              <wp:anchor distT="0" distB="0" distL="114300" distR="114300" simplePos="0" relativeHeight="251668992" behindDoc="0" locked="0" layoutInCell="1" allowOverlap="1" wp14:anchorId="064D72EE" wp14:editId="643ECB15">
                <wp:simplePos x="0" y="0"/>
                <wp:positionH relativeFrom="column">
                  <wp:posOffset>370205</wp:posOffset>
                </wp:positionH>
                <wp:positionV relativeFrom="paragraph">
                  <wp:posOffset>490855</wp:posOffset>
                </wp:positionV>
                <wp:extent cx="2106295" cy="267335"/>
                <wp:effectExtent l="0" t="0" r="27305" b="18415"/>
                <wp:wrapNone/>
                <wp:docPr id="60" name="Rectangle 60"/>
                <wp:cNvGraphicFramePr/>
                <a:graphic xmlns:a="http://schemas.openxmlformats.org/drawingml/2006/main">
                  <a:graphicData uri="http://schemas.microsoft.com/office/word/2010/wordprocessingShape">
                    <wps:wsp>
                      <wps:cNvSpPr/>
                      <wps:spPr>
                        <a:xfrm>
                          <a:off x="0" y="0"/>
                          <a:ext cx="2106295"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136B" w:rsidRPr="00612D5B" w:rsidRDefault="00A3136B" w:rsidP="0018145F">
                            <w:pPr>
                              <w:jc w:val="center"/>
                              <w:rPr>
                                <w:b/>
                              </w:rPr>
                            </w:pPr>
                            <w:r w:rsidRPr="00612D5B">
                              <w:rPr>
                                <w:b/>
                              </w:rPr>
                              <w:t xml:space="preserve">Client </w:t>
                            </w:r>
                          </w:p>
                          <w:p w:rsidR="00A3136B" w:rsidRPr="009A6E47" w:rsidRDefault="00A3136B" w:rsidP="0018145F">
                            <w:pPr>
                              <w:jc w:val="center"/>
                              <w:rPr>
                                <w:b/>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D72EE" id="Rectangle 60" o:spid="_x0000_s1115" style="position:absolute;margin-left:29.15pt;margin-top:38.65pt;width:165.85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" fillcolor="#5b9bd5 [3204]" strokecolor="#1f4d78 [1604]" strokeweight="1pt">
                <v:textbox>
                  <w:txbxContent>
                    <w:p w:rsidR="00A3136B" w:rsidRPr="00612D5B" w:rsidRDefault="00A3136B" w:rsidP="0018145F">
                      <w:pPr>
                        <w:jc w:val="center"/>
                        <w:rPr>
                          <w:b/>
                        </w:rPr>
                      </w:pPr>
                      <w:r w:rsidRPr="00612D5B">
                        <w:rPr>
                          <w:b/>
                        </w:rPr>
                        <w:t xml:space="preserve">Client </w:t>
                      </w:r>
                    </w:p>
                    <w:p w:rsidR="00A3136B" w:rsidRPr="009A6E47" w:rsidRDefault="00A3136B" w:rsidP="0018145F">
                      <w:pPr>
                        <w:jc w:val="center"/>
                        <w:rPr>
                          <w:b/>
                          <w:sz w:val="24"/>
                          <w:szCs w:val="24"/>
                        </w:rPr>
                      </w:pPr>
                    </w:p>
                  </w:txbxContent>
                </v:textbox>
              </v:rect>
            </w:pict>
          </mc:Fallback>
        </mc:AlternateContent>
      </w:r>
      <w:r>
        <w:rPr>
          <w:noProof/>
          <w:lang w:eastAsia="en-GB"/>
        </w:rPr>
        <mc:AlternateContent>
          <mc:Choice Requires="wps">
            <w:drawing>
              <wp:anchor distT="0" distB="0" distL="114300" distR="114300" simplePos="0" relativeHeight="251664896" behindDoc="0" locked="0" layoutInCell="1" allowOverlap="1" wp14:anchorId="5801CE6D" wp14:editId="585917B8">
                <wp:simplePos x="0" y="0"/>
                <wp:positionH relativeFrom="column">
                  <wp:posOffset>189446</wp:posOffset>
                </wp:positionH>
                <wp:positionV relativeFrom="paragraph">
                  <wp:posOffset>370840</wp:posOffset>
                </wp:positionV>
                <wp:extent cx="3225800" cy="491706"/>
                <wp:effectExtent l="0" t="0" r="12700" b="22860"/>
                <wp:wrapNone/>
                <wp:docPr id="61" name="Rectangle 61"/>
                <wp:cNvGraphicFramePr/>
                <a:graphic xmlns:a="http://schemas.openxmlformats.org/drawingml/2006/main">
                  <a:graphicData uri="http://schemas.microsoft.com/office/word/2010/wordprocessingShape">
                    <wps:wsp>
                      <wps:cNvSpPr/>
                      <wps:spPr>
                        <a:xfrm>
                          <a:off x="0" y="0"/>
                          <a:ext cx="3225800" cy="491706"/>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6D937B" id="Rectangle 61" o:spid="_x0000_s1026" style="position:absolute;margin-left:14.9pt;margin-top:29.2pt;width:254pt;height:38.7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" fillcolor="#deeaf6 [660]" strokecolor="#1f4d78 [1604]" strokeweight="1pt"/>
            </w:pict>
          </mc:Fallback>
        </mc:AlternateContent>
      </w:r>
      <w:r>
        <w:rPr>
          <w:noProof/>
          <w:lang w:eastAsia="en-GB"/>
        </w:rPr>
        <mc:AlternateContent>
          <mc:Choice Requires="wps">
            <w:drawing>
              <wp:anchor distT="0" distB="0" distL="114300" distR="114300" simplePos="0" relativeHeight="251676160" behindDoc="0" locked="0" layoutInCell="1" allowOverlap="1" wp14:anchorId="6CEFCBCD" wp14:editId="466A6F22">
                <wp:simplePos x="0" y="0"/>
                <wp:positionH relativeFrom="column">
                  <wp:posOffset>2695575</wp:posOffset>
                </wp:positionH>
                <wp:positionV relativeFrom="paragraph">
                  <wp:posOffset>3390265</wp:posOffset>
                </wp:positionV>
                <wp:extent cx="715645" cy="493395"/>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493395"/>
                        </a:xfrm>
                        <a:prstGeom prst="rect">
                          <a:avLst/>
                        </a:prstGeom>
                        <a:noFill/>
                        <a:ln w="9525">
                          <a:noFill/>
                          <a:miter lim="800000"/>
                          <a:headEnd/>
                          <a:tailEnd/>
                        </a:ln>
                      </wps:spPr>
                      <wps:txbx>
                        <w:txbxContent>
                          <w:p w:rsidR="00A3136B" w:rsidRPr="0063775F" w:rsidRDefault="00A3136B" w:rsidP="0018145F">
                            <w:pPr>
                              <w:rPr>
                                <w:sz w:val="56"/>
                                <w:szCs w:val="56"/>
                              </w:rPr>
                            </w:pPr>
                            <w:r>
                              <w:rPr>
                                <w:sz w:val="56"/>
                                <w:szCs w:val="56"/>
                              </w:rPr>
                              <w:t>C#</w:t>
                            </w:r>
                          </w:p>
                        </w:txbxContent>
                      </wps:txbx>
                      <wps:bodyPr rot="0" vert="horz" wrap="square" lIns="91440" tIns="45720" rIns="91440" bIns="45720" anchor="t" anchorCtr="0">
                        <a:noAutofit/>
                      </wps:bodyPr>
                    </wps:wsp>
                  </a:graphicData>
                </a:graphic>
              </wp:anchor>
            </w:drawing>
          </mc:Choice>
          <mc:Fallback>
            <w:pict>
              <v:shape w14:anchorId="6CEFCBCD" id="_x0000_s1116" type="#_x0000_t202" style="position:absolute;margin-left:212.25pt;margin-top:266.95pt;width:56.35pt;height:38.8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" filled="f" stroked="f">
                <v:textbox>
                  <w:txbxContent>
                    <w:p w:rsidR="00A3136B" w:rsidRPr="0063775F" w:rsidRDefault="00A3136B" w:rsidP="0018145F">
                      <w:pPr>
                        <w:rPr>
                          <w:sz w:val="56"/>
                          <w:szCs w:val="56"/>
                        </w:rPr>
                      </w:pPr>
                      <w:r>
                        <w:rPr>
                          <w:sz w:val="56"/>
                          <w:szCs w:val="56"/>
                        </w:rPr>
                        <w:t>C#</w:t>
                      </w:r>
                    </w:p>
                  </w:txbxContent>
                </v:textbox>
              </v:shape>
            </w:pict>
          </mc:Fallback>
        </mc:AlternateContent>
      </w:r>
      <w:r>
        <w:rPr>
          <w:noProof/>
          <w:lang w:eastAsia="en-GB"/>
        </w:rPr>
        <mc:AlternateContent>
          <mc:Choice Requires="wps">
            <w:drawing>
              <wp:anchor distT="0" distB="0" distL="114300" distR="114300" simplePos="0" relativeHeight="251691520" behindDoc="0" locked="0" layoutInCell="1" allowOverlap="1" wp14:anchorId="7C364856" wp14:editId="4981F50A">
                <wp:simplePos x="0" y="0"/>
                <wp:positionH relativeFrom="column">
                  <wp:posOffset>189230</wp:posOffset>
                </wp:positionH>
                <wp:positionV relativeFrom="paragraph">
                  <wp:posOffset>6837680</wp:posOffset>
                </wp:positionV>
                <wp:extent cx="322580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a:effectLst/>
                      </wps:spPr>
                      <wps:txbx>
                        <w:txbxContent>
                          <w:p w:rsidR="00A3136B" w:rsidRPr="000808C6" w:rsidRDefault="00A3136B" w:rsidP="0018145F">
                            <w:pPr>
                              <w:pStyle w:val="Caption"/>
                              <w:rPr>
                                <w:noProof/>
                              </w:rPr>
                            </w:pPr>
                            <w:r>
                              <w:t xml:space="preserve">Figure </w:t>
                            </w:r>
                            <w:fldSimple w:instr=" SEQ Figure \* ARABIC ">
                              <w:r>
                                <w:rPr>
                                  <w:noProof/>
                                </w:rPr>
                                <w:t>32</w:t>
                              </w:r>
                            </w:fldSimple>
                            <w:r>
                              <w:t xml:space="preserve"> Application architecture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64856" id="Text Box 62" o:spid="_x0000_s1117" type="#_x0000_t202" style="position:absolute;margin-left:14.9pt;margin-top:538.4pt;width:254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" stroked="f">
                <v:textbox style="mso-fit-shape-to-text:t" inset="0,0,0,0">
                  <w:txbxContent>
                    <w:p w:rsidR="00A3136B" w:rsidRPr="000808C6" w:rsidRDefault="00A3136B" w:rsidP="0018145F">
                      <w:pPr>
                        <w:pStyle w:val="Caption"/>
                        <w:rPr>
                          <w:noProof/>
                        </w:rPr>
                      </w:pPr>
                      <w:r>
                        <w:t xml:space="preserve">Figure </w:t>
                      </w:r>
                      <w:fldSimple w:instr=" SEQ Figure \* ARABIC ">
                        <w:r>
                          <w:rPr>
                            <w:noProof/>
                          </w:rPr>
                          <w:t>32</w:t>
                        </w:r>
                      </w:fldSimple>
                      <w:r>
                        <w:t xml:space="preserve"> Application architecture overview.</w:t>
                      </w:r>
                    </w:p>
                  </w:txbxContent>
                </v:textbox>
              </v:shape>
            </w:pict>
          </mc:Fallback>
        </mc:AlternateContent>
      </w:r>
      <w:r>
        <w:rPr>
          <w:noProof/>
          <w:lang w:eastAsia="en-GB"/>
        </w:rPr>
        <mc:AlternateContent>
          <mc:Choice Requires="wps">
            <w:drawing>
              <wp:anchor distT="0" distB="0" distL="114300" distR="114300" simplePos="0" relativeHeight="251666944" behindDoc="0" locked="0" layoutInCell="1" allowOverlap="1" wp14:anchorId="19A26CC2" wp14:editId="07330614">
                <wp:simplePos x="0" y="0"/>
                <wp:positionH relativeFrom="column">
                  <wp:posOffset>189781</wp:posOffset>
                </wp:positionH>
                <wp:positionV relativeFrom="paragraph">
                  <wp:posOffset>958371</wp:posOffset>
                </wp:positionV>
                <wp:extent cx="3226279" cy="5822830"/>
                <wp:effectExtent l="0" t="0" r="12700" b="26035"/>
                <wp:wrapNone/>
                <wp:docPr id="63" name="Rectangle 63"/>
                <wp:cNvGraphicFramePr/>
                <a:graphic xmlns:a="http://schemas.openxmlformats.org/drawingml/2006/main">
                  <a:graphicData uri="http://schemas.microsoft.com/office/word/2010/wordprocessingShape">
                    <wps:wsp>
                      <wps:cNvSpPr/>
                      <wps:spPr>
                        <a:xfrm>
                          <a:off x="0" y="0"/>
                          <a:ext cx="3226279" cy="582283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A6049" id="Rectangle 63" o:spid="_x0000_s1026" style="position:absolute;margin-left:14.95pt;margin-top:75.45pt;width:254.05pt;height:458.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" fillcolor="#deeaf6 [660]" strokecolor="#1f4d78 [1604]" strokeweight="1pt"/>
            </w:pict>
          </mc:Fallback>
        </mc:AlternateContent>
      </w:r>
      <w:r>
        <w:rPr>
          <w:noProof/>
          <w:lang w:eastAsia="en-GB"/>
        </w:rPr>
        <mc:AlternateContent>
          <mc:Choice Requires="wps">
            <w:drawing>
              <wp:anchor distT="0" distB="0" distL="114300" distR="114300" simplePos="0" relativeHeight="251679232" behindDoc="0" locked="0" layoutInCell="1" allowOverlap="1" wp14:anchorId="4B7CD833" wp14:editId="0F7EF971">
                <wp:simplePos x="0" y="0"/>
                <wp:positionH relativeFrom="column">
                  <wp:posOffset>371847</wp:posOffset>
                </wp:positionH>
                <wp:positionV relativeFrom="paragraph">
                  <wp:posOffset>6313062</wp:posOffset>
                </wp:positionV>
                <wp:extent cx="2138680" cy="353060"/>
                <wp:effectExtent l="0" t="0" r="13970" b="27940"/>
                <wp:wrapNone/>
                <wp:docPr id="64" name="Rectangle 64"/>
                <wp:cNvGraphicFramePr/>
                <a:graphic xmlns:a="http://schemas.openxmlformats.org/drawingml/2006/main">
                  <a:graphicData uri="http://schemas.microsoft.com/office/word/2010/wordprocessingShape">
                    <wps:wsp>
                      <wps:cNvSpPr/>
                      <wps:spPr>
                        <a:xfrm>
                          <a:off x="0" y="0"/>
                          <a:ext cx="2138680" cy="353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136B" w:rsidRPr="00612D5B" w:rsidRDefault="00A3136B" w:rsidP="0018145F">
                            <w:pPr>
                              <w:jc w:val="center"/>
                              <w:rPr>
                                <w:b/>
                              </w:rPr>
                            </w:pPr>
                            <w:r w:rsidRPr="00612D5B">
                              <w:rPr>
                                <w:b/>
                              </w:rPr>
                              <w:t>Database</w:t>
                            </w:r>
                          </w:p>
                          <w:p w:rsidR="00A3136B" w:rsidRPr="00612D5B" w:rsidRDefault="00A3136B" w:rsidP="0018145F">
                            <w:pPr>
                              <w:pStyle w:val="ListParagraph"/>
                              <w:numPr>
                                <w:ilvl w:val="0"/>
                                <w:numId w:val="41"/>
                              </w:numPr>
                            </w:pPr>
                            <w:r w:rsidRPr="00612D5B">
                              <w:t xml:space="preserve">SQL Server.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CD833" id="Rectangle 64" o:spid="_x0000_s1118" style="position:absolute;margin-left:29.3pt;margin-top:497.1pt;width:168.4pt;height:27.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" fillcolor="#5b9bd5 [3204]" strokecolor="#1f4d78 [1604]" strokeweight="1pt">
                <v:textbox>
                  <w:txbxContent>
                    <w:p w:rsidR="00A3136B" w:rsidRPr="00612D5B" w:rsidRDefault="00A3136B" w:rsidP="0018145F">
                      <w:pPr>
                        <w:jc w:val="center"/>
                        <w:rPr>
                          <w:b/>
                        </w:rPr>
                      </w:pPr>
                      <w:r w:rsidRPr="00612D5B">
                        <w:rPr>
                          <w:b/>
                        </w:rPr>
                        <w:t>Database</w:t>
                      </w:r>
                    </w:p>
                    <w:p w:rsidR="00A3136B" w:rsidRPr="00612D5B" w:rsidRDefault="00A3136B" w:rsidP="0018145F">
                      <w:pPr>
                        <w:pStyle w:val="ListParagraph"/>
                        <w:numPr>
                          <w:ilvl w:val="0"/>
                          <w:numId w:val="41"/>
                        </w:numPr>
                      </w:pPr>
                      <w:r w:rsidRPr="00612D5B">
                        <w:t xml:space="preserve">SQL Server. </w:t>
                      </w:r>
                    </w:p>
                  </w:txbxContent>
                </v:textbox>
              </v:rect>
            </w:pict>
          </mc:Fallback>
        </mc:AlternateContent>
      </w:r>
      <w:r>
        <w:rPr>
          <w:noProof/>
          <w:lang w:eastAsia="en-GB"/>
        </w:rPr>
        <mc:AlternateContent>
          <mc:Choice Requires="wps">
            <w:drawing>
              <wp:anchor distT="0" distB="0" distL="114300" distR="114300" simplePos="0" relativeHeight="251674112" behindDoc="0" locked="0" layoutInCell="1" allowOverlap="1" wp14:anchorId="15342085" wp14:editId="0BD05833">
                <wp:simplePos x="0" y="0"/>
                <wp:positionH relativeFrom="column">
                  <wp:posOffset>370205</wp:posOffset>
                </wp:positionH>
                <wp:positionV relativeFrom="paragraph">
                  <wp:posOffset>5227955</wp:posOffset>
                </wp:positionV>
                <wp:extent cx="2133600" cy="784860"/>
                <wp:effectExtent l="0" t="0" r="19050" b="15240"/>
                <wp:wrapNone/>
                <wp:docPr id="65" name="Rectangle 65"/>
                <wp:cNvGraphicFramePr/>
                <a:graphic xmlns:a="http://schemas.openxmlformats.org/drawingml/2006/main">
                  <a:graphicData uri="http://schemas.microsoft.com/office/word/2010/wordprocessingShape">
                    <wps:wsp>
                      <wps:cNvSpPr/>
                      <wps:spPr>
                        <a:xfrm>
                          <a:off x="0" y="0"/>
                          <a:ext cx="213360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136B" w:rsidRPr="00612D5B" w:rsidRDefault="00A3136B" w:rsidP="0018145F">
                            <w:pPr>
                              <w:jc w:val="center"/>
                              <w:rPr>
                                <w:b/>
                              </w:rPr>
                            </w:pPr>
                            <w:r w:rsidRPr="00612D5B">
                              <w:rPr>
                                <w:b/>
                              </w:rPr>
                              <w:t xml:space="preserve">Entity Framework </w:t>
                            </w:r>
                          </w:p>
                          <w:p w:rsidR="00A3136B" w:rsidRPr="00612D5B" w:rsidRDefault="00A3136B" w:rsidP="0018145F">
                            <w:pPr>
                              <w:pStyle w:val="ListParagraph"/>
                              <w:numPr>
                                <w:ilvl w:val="0"/>
                                <w:numId w:val="41"/>
                              </w:numPr>
                            </w:pPr>
                            <w:r w:rsidRPr="00612D5B">
                              <w:t>Code first.</w:t>
                            </w:r>
                          </w:p>
                          <w:p w:rsidR="00A3136B" w:rsidRPr="00612D5B" w:rsidRDefault="00A3136B" w:rsidP="0018145F">
                            <w:pPr>
                              <w:pStyle w:val="ListParagraph"/>
                              <w:numPr>
                                <w:ilvl w:val="0"/>
                                <w:numId w:val="41"/>
                              </w:numPr>
                            </w:pPr>
                            <w:r w:rsidRPr="00612D5B">
                              <w:t xml:space="preserve">Database first.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42085" id="Rectangle 65" o:spid="_x0000_s1119" style="position:absolute;margin-left:29.15pt;margin-top:411.65pt;width:168pt;height:6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" fillcolor="#5b9bd5 [3204]" strokecolor="#1f4d78 [1604]" strokeweight="1pt">
                <v:textbox>
                  <w:txbxContent>
                    <w:p w:rsidR="00A3136B" w:rsidRPr="00612D5B" w:rsidRDefault="00A3136B" w:rsidP="0018145F">
                      <w:pPr>
                        <w:jc w:val="center"/>
                        <w:rPr>
                          <w:b/>
                        </w:rPr>
                      </w:pPr>
                      <w:r w:rsidRPr="00612D5B">
                        <w:rPr>
                          <w:b/>
                        </w:rPr>
                        <w:t xml:space="preserve">Entity Framework </w:t>
                      </w:r>
                    </w:p>
                    <w:p w:rsidR="00A3136B" w:rsidRPr="00612D5B" w:rsidRDefault="00A3136B" w:rsidP="0018145F">
                      <w:pPr>
                        <w:pStyle w:val="ListParagraph"/>
                        <w:numPr>
                          <w:ilvl w:val="0"/>
                          <w:numId w:val="41"/>
                        </w:numPr>
                      </w:pPr>
                      <w:r w:rsidRPr="00612D5B">
                        <w:t>Code first.</w:t>
                      </w:r>
                    </w:p>
                    <w:p w:rsidR="00A3136B" w:rsidRPr="00612D5B" w:rsidRDefault="00A3136B" w:rsidP="0018145F">
                      <w:pPr>
                        <w:pStyle w:val="ListParagraph"/>
                        <w:numPr>
                          <w:ilvl w:val="0"/>
                          <w:numId w:val="41"/>
                        </w:numPr>
                      </w:pPr>
                      <w:r w:rsidRPr="00612D5B">
                        <w:t xml:space="preserve">Database first. </w:t>
                      </w:r>
                    </w:p>
                  </w:txbxContent>
                </v:textbox>
              </v:rect>
            </w:pict>
          </mc:Fallback>
        </mc:AlternateContent>
      </w:r>
      <w:r>
        <w:rPr>
          <w:noProof/>
          <w:lang w:eastAsia="en-GB"/>
        </w:rPr>
        <mc:AlternateContent>
          <mc:Choice Requires="wps">
            <w:drawing>
              <wp:anchor distT="0" distB="0" distL="114300" distR="114300" simplePos="0" relativeHeight="251673088" behindDoc="0" locked="0" layoutInCell="1" allowOverlap="1" wp14:anchorId="52D453C0" wp14:editId="369DC192">
                <wp:simplePos x="0" y="0"/>
                <wp:positionH relativeFrom="column">
                  <wp:posOffset>370205</wp:posOffset>
                </wp:positionH>
                <wp:positionV relativeFrom="paragraph">
                  <wp:posOffset>3865245</wp:posOffset>
                </wp:positionV>
                <wp:extent cx="2113915" cy="1078230"/>
                <wp:effectExtent l="0" t="0" r="19685" b="26670"/>
                <wp:wrapNone/>
                <wp:docPr id="66" name="Rectangle 66"/>
                <wp:cNvGraphicFramePr/>
                <a:graphic xmlns:a="http://schemas.openxmlformats.org/drawingml/2006/main">
                  <a:graphicData uri="http://schemas.microsoft.com/office/word/2010/wordprocessingShape">
                    <wps:wsp>
                      <wps:cNvSpPr/>
                      <wps:spPr>
                        <a:xfrm>
                          <a:off x="0" y="0"/>
                          <a:ext cx="2113915" cy="10782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136B" w:rsidRPr="00612D5B" w:rsidRDefault="00A3136B" w:rsidP="0018145F">
                            <w:pPr>
                              <w:jc w:val="center"/>
                              <w:rPr>
                                <w:b/>
                              </w:rPr>
                            </w:pPr>
                            <w:r w:rsidRPr="00612D5B">
                              <w:rPr>
                                <w:b/>
                              </w:rPr>
                              <w:t>Data Access Layer (DAL)</w:t>
                            </w:r>
                          </w:p>
                          <w:p w:rsidR="00A3136B" w:rsidRPr="00612D5B" w:rsidRDefault="00A3136B" w:rsidP="0018145F">
                            <w:pPr>
                              <w:pStyle w:val="ListParagraph"/>
                              <w:numPr>
                                <w:ilvl w:val="0"/>
                                <w:numId w:val="43"/>
                              </w:numPr>
                            </w:pPr>
                            <w:r w:rsidRPr="00612D5B">
                              <w:t>IUnitOfWork.</w:t>
                            </w:r>
                          </w:p>
                          <w:p w:rsidR="00A3136B" w:rsidRPr="00612D5B" w:rsidRDefault="00A3136B" w:rsidP="0018145F">
                            <w:pPr>
                              <w:pStyle w:val="ListParagraph"/>
                              <w:numPr>
                                <w:ilvl w:val="0"/>
                                <w:numId w:val="43"/>
                              </w:numPr>
                            </w:pPr>
                            <w:r w:rsidRPr="00612D5B">
                              <w:t>IRepository.</w:t>
                            </w:r>
                          </w:p>
                          <w:p w:rsidR="00A3136B" w:rsidRPr="00612D5B" w:rsidRDefault="00A3136B" w:rsidP="0018145F">
                            <w:pPr>
                              <w:pStyle w:val="ListParagraph"/>
                              <w:numPr>
                                <w:ilvl w:val="0"/>
                                <w:numId w:val="43"/>
                              </w:numPr>
                            </w:pPr>
                            <w:r w:rsidRPr="00612D5B">
                              <w:t>ApplicationContext.</w:t>
                            </w:r>
                          </w:p>
                          <w:p w:rsidR="00A3136B" w:rsidRPr="00C5049D" w:rsidRDefault="00A3136B" w:rsidP="0018145F">
                            <w:pPr>
                              <w:jc w:val="center"/>
                              <w:rPr>
                                <w:b/>
                                <w:sz w:val="24"/>
                                <w:szCs w:val="24"/>
                              </w:rPr>
                            </w:pPr>
                          </w:p>
                          <w:p w:rsidR="00A3136B" w:rsidRPr="00C5049D" w:rsidRDefault="00A3136B" w:rsidP="0018145F">
                            <w:pPr>
                              <w:jc w:val="center"/>
                              <w:rPr>
                                <w:b/>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453C0" id="Rectangle 66" o:spid="_x0000_s1120" style="position:absolute;margin-left:29.15pt;margin-top:304.35pt;width:166.45pt;height:84.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" fillcolor="#5b9bd5 [3204]" strokecolor="#1f4d78 [1604]" strokeweight="1pt">
                <v:textbox>
                  <w:txbxContent>
                    <w:p w:rsidR="00A3136B" w:rsidRPr="00612D5B" w:rsidRDefault="00A3136B" w:rsidP="0018145F">
                      <w:pPr>
                        <w:jc w:val="center"/>
                        <w:rPr>
                          <w:b/>
                        </w:rPr>
                      </w:pPr>
                      <w:r w:rsidRPr="00612D5B">
                        <w:rPr>
                          <w:b/>
                        </w:rPr>
                        <w:t>Data Access Layer (DAL)</w:t>
                      </w:r>
                    </w:p>
                    <w:p w:rsidR="00A3136B" w:rsidRPr="00612D5B" w:rsidRDefault="00A3136B" w:rsidP="0018145F">
                      <w:pPr>
                        <w:pStyle w:val="ListParagraph"/>
                        <w:numPr>
                          <w:ilvl w:val="0"/>
                          <w:numId w:val="43"/>
                        </w:numPr>
                      </w:pPr>
                      <w:r w:rsidRPr="00612D5B">
                        <w:t>IUnitOfWork.</w:t>
                      </w:r>
                    </w:p>
                    <w:p w:rsidR="00A3136B" w:rsidRPr="00612D5B" w:rsidRDefault="00A3136B" w:rsidP="0018145F">
                      <w:pPr>
                        <w:pStyle w:val="ListParagraph"/>
                        <w:numPr>
                          <w:ilvl w:val="0"/>
                          <w:numId w:val="43"/>
                        </w:numPr>
                      </w:pPr>
                      <w:r w:rsidRPr="00612D5B">
                        <w:t>IRepository.</w:t>
                      </w:r>
                    </w:p>
                    <w:p w:rsidR="00A3136B" w:rsidRPr="00612D5B" w:rsidRDefault="00A3136B" w:rsidP="0018145F">
                      <w:pPr>
                        <w:pStyle w:val="ListParagraph"/>
                        <w:numPr>
                          <w:ilvl w:val="0"/>
                          <w:numId w:val="43"/>
                        </w:numPr>
                      </w:pPr>
                      <w:r w:rsidRPr="00612D5B">
                        <w:t>ApplicationContext.</w:t>
                      </w:r>
                    </w:p>
                    <w:p w:rsidR="00A3136B" w:rsidRPr="00C5049D" w:rsidRDefault="00A3136B" w:rsidP="0018145F">
                      <w:pPr>
                        <w:jc w:val="center"/>
                        <w:rPr>
                          <w:b/>
                          <w:sz w:val="24"/>
                          <w:szCs w:val="24"/>
                        </w:rPr>
                      </w:pPr>
                    </w:p>
                    <w:p w:rsidR="00A3136B" w:rsidRPr="00C5049D" w:rsidRDefault="00A3136B" w:rsidP="0018145F">
                      <w:pPr>
                        <w:jc w:val="center"/>
                        <w:rPr>
                          <w:b/>
                          <w:sz w:val="24"/>
                          <w:szCs w:val="24"/>
                        </w:rPr>
                      </w:pPr>
                    </w:p>
                  </w:txbxContent>
                </v:textbox>
              </v:rect>
            </w:pict>
          </mc:Fallback>
        </mc:AlternateContent>
      </w:r>
      <w:r>
        <w:rPr>
          <w:noProof/>
          <w:lang w:eastAsia="en-GB"/>
        </w:rPr>
        <mc:AlternateContent>
          <mc:Choice Requires="wps">
            <w:drawing>
              <wp:anchor distT="0" distB="0" distL="114300" distR="114300" simplePos="0" relativeHeight="251675136" behindDoc="0" locked="0" layoutInCell="1" allowOverlap="1" wp14:anchorId="5D17C931" wp14:editId="748E3DC1">
                <wp:simplePos x="0" y="0"/>
                <wp:positionH relativeFrom="column">
                  <wp:posOffset>370205</wp:posOffset>
                </wp:positionH>
                <wp:positionV relativeFrom="paragraph">
                  <wp:posOffset>2469515</wp:posOffset>
                </wp:positionV>
                <wp:extent cx="2103120" cy="1129665"/>
                <wp:effectExtent l="0" t="0" r="11430" b="13335"/>
                <wp:wrapNone/>
                <wp:docPr id="67" name="Rectangle 67"/>
                <wp:cNvGraphicFramePr/>
                <a:graphic xmlns:a="http://schemas.openxmlformats.org/drawingml/2006/main">
                  <a:graphicData uri="http://schemas.microsoft.com/office/word/2010/wordprocessingShape">
                    <wps:wsp>
                      <wps:cNvSpPr/>
                      <wps:spPr>
                        <a:xfrm>
                          <a:off x="0" y="0"/>
                          <a:ext cx="2103120" cy="1129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136B" w:rsidRPr="00612D5B" w:rsidRDefault="00A3136B" w:rsidP="0018145F">
                            <w:pPr>
                              <w:jc w:val="center"/>
                              <w:rPr>
                                <w:b/>
                              </w:rPr>
                            </w:pPr>
                            <w:r w:rsidRPr="00612D5B">
                              <w:rPr>
                                <w:b/>
                              </w:rPr>
                              <w:t>Business Logic Layer</w:t>
                            </w:r>
                          </w:p>
                          <w:p w:rsidR="00A3136B" w:rsidRPr="00612D5B" w:rsidRDefault="00A3136B" w:rsidP="0018145F">
                            <w:pPr>
                              <w:pStyle w:val="ListParagraph"/>
                              <w:numPr>
                                <w:ilvl w:val="0"/>
                                <w:numId w:val="44"/>
                              </w:numPr>
                            </w:pPr>
                            <w:r w:rsidRPr="00612D5B">
                              <w:t>Return list of car share listings.</w:t>
                            </w:r>
                          </w:p>
                          <w:p w:rsidR="00A3136B" w:rsidRPr="00612D5B" w:rsidRDefault="00A3136B" w:rsidP="0018145F">
                            <w:pPr>
                              <w:pStyle w:val="ListParagraph"/>
                              <w:numPr>
                                <w:ilvl w:val="0"/>
                                <w:numId w:val="44"/>
                              </w:numPr>
                              <w:rPr>
                                <w:b/>
                              </w:rPr>
                            </w:pPr>
                            <w:r w:rsidRPr="00612D5B">
                              <w:t>Process new car share listing.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7C931" id="Rectangle 67" o:spid="_x0000_s1121" style="position:absolute;margin-left:29.15pt;margin-top:194.45pt;width:165.6pt;height:88.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" fillcolor="#5b9bd5 [3204]" strokecolor="#1f4d78 [1604]" strokeweight="1pt">
                <v:textbox>
                  <w:txbxContent>
                    <w:p w:rsidR="00A3136B" w:rsidRPr="00612D5B" w:rsidRDefault="00A3136B" w:rsidP="0018145F">
                      <w:pPr>
                        <w:jc w:val="center"/>
                        <w:rPr>
                          <w:b/>
                        </w:rPr>
                      </w:pPr>
                      <w:r w:rsidRPr="00612D5B">
                        <w:rPr>
                          <w:b/>
                        </w:rPr>
                        <w:t>Business Logic Layer</w:t>
                      </w:r>
                    </w:p>
                    <w:p w:rsidR="00A3136B" w:rsidRPr="00612D5B" w:rsidRDefault="00A3136B" w:rsidP="0018145F">
                      <w:pPr>
                        <w:pStyle w:val="ListParagraph"/>
                        <w:numPr>
                          <w:ilvl w:val="0"/>
                          <w:numId w:val="44"/>
                        </w:numPr>
                      </w:pPr>
                      <w:r w:rsidRPr="00612D5B">
                        <w:t>Return list of car share listings.</w:t>
                      </w:r>
                    </w:p>
                    <w:p w:rsidR="00A3136B" w:rsidRPr="00612D5B" w:rsidRDefault="00A3136B" w:rsidP="0018145F">
                      <w:pPr>
                        <w:pStyle w:val="ListParagraph"/>
                        <w:numPr>
                          <w:ilvl w:val="0"/>
                          <w:numId w:val="44"/>
                        </w:numPr>
                        <w:rPr>
                          <w:b/>
                        </w:rPr>
                      </w:pPr>
                      <w:r w:rsidRPr="00612D5B">
                        <w:t>Process new car share listing.</w:t>
                      </w:r>
                    </w:p>
                  </w:txbxContent>
                </v:textbox>
              </v:rect>
            </w:pict>
          </mc:Fallback>
        </mc:AlternateContent>
      </w:r>
      <w:r>
        <w:rPr>
          <w:noProof/>
          <w:lang w:eastAsia="en-GB"/>
        </w:rPr>
        <mc:AlternateContent>
          <mc:Choice Requires="wps">
            <w:drawing>
              <wp:anchor distT="0" distB="0" distL="114300" distR="114300" simplePos="0" relativeHeight="251671040" behindDoc="0" locked="0" layoutInCell="1" allowOverlap="1" wp14:anchorId="0FE416F8" wp14:editId="3C51D354">
                <wp:simplePos x="0" y="0"/>
                <wp:positionH relativeFrom="column">
                  <wp:posOffset>374015</wp:posOffset>
                </wp:positionH>
                <wp:positionV relativeFrom="paragraph">
                  <wp:posOffset>1000760</wp:posOffset>
                </wp:positionV>
                <wp:extent cx="2103120" cy="1181735"/>
                <wp:effectExtent l="0" t="0" r="11430" b="18415"/>
                <wp:wrapNone/>
                <wp:docPr id="68" name="Rectangle 68"/>
                <wp:cNvGraphicFramePr/>
                <a:graphic xmlns:a="http://schemas.openxmlformats.org/drawingml/2006/main">
                  <a:graphicData uri="http://schemas.microsoft.com/office/word/2010/wordprocessingShape">
                    <wps:wsp>
                      <wps:cNvSpPr/>
                      <wps:spPr>
                        <a:xfrm>
                          <a:off x="0" y="0"/>
                          <a:ext cx="2103120" cy="1181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136B" w:rsidRPr="00612D5B" w:rsidRDefault="00A3136B" w:rsidP="0018145F">
                            <w:pPr>
                              <w:jc w:val="center"/>
                              <w:rPr>
                                <w:b/>
                              </w:rPr>
                            </w:pPr>
                            <w:r w:rsidRPr="00612D5B">
                              <w:rPr>
                                <w:b/>
                              </w:rPr>
                              <w:t>WCF Web Service</w:t>
                            </w:r>
                          </w:p>
                          <w:p w:rsidR="00A3136B" w:rsidRPr="00612D5B" w:rsidRDefault="00A3136B" w:rsidP="0018145F">
                            <w:pPr>
                              <w:pStyle w:val="ListParagraph"/>
                              <w:numPr>
                                <w:ilvl w:val="0"/>
                                <w:numId w:val="42"/>
                              </w:numPr>
                            </w:pPr>
                            <w:r w:rsidRPr="00612D5B">
                              <w:t>Multiple endpoints.</w:t>
                            </w:r>
                          </w:p>
                          <w:p w:rsidR="00A3136B" w:rsidRPr="00612D5B" w:rsidRDefault="00A3136B" w:rsidP="0018145F">
                            <w:pPr>
                              <w:pStyle w:val="ListParagraph"/>
                              <w:numPr>
                                <w:ilvl w:val="0"/>
                                <w:numId w:val="42"/>
                              </w:numPr>
                            </w:pPr>
                            <w:r w:rsidRPr="00612D5B">
                              <w:t>Exchanging JSON messages.</w:t>
                            </w:r>
                          </w:p>
                          <w:p w:rsidR="00A3136B" w:rsidRPr="00612D5B" w:rsidRDefault="00A3136B" w:rsidP="0018145F">
                            <w:pPr>
                              <w:pStyle w:val="ListParagraph"/>
                              <w:numPr>
                                <w:ilvl w:val="0"/>
                                <w:numId w:val="42"/>
                              </w:numPr>
                            </w:pPr>
                            <w:r w:rsidRPr="00612D5B">
                              <w:t>RESTful services.</w:t>
                            </w:r>
                          </w:p>
                          <w:p w:rsidR="00A3136B" w:rsidRPr="009A6E47" w:rsidRDefault="00A3136B" w:rsidP="0018145F">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416F8" id="Rectangle 68" o:spid="_x0000_s1122" style="position:absolute;margin-left:29.45pt;margin-top:78.8pt;width:165.6pt;height:93.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" fillcolor="#5b9bd5 [3204]" strokecolor="#1f4d78 [1604]" strokeweight="1pt">
                <v:textbox>
                  <w:txbxContent>
                    <w:p w:rsidR="00A3136B" w:rsidRPr="00612D5B" w:rsidRDefault="00A3136B" w:rsidP="0018145F">
                      <w:pPr>
                        <w:jc w:val="center"/>
                        <w:rPr>
                          <w:b/>
                        </w:rPr>
                      </w:pPr>
                      <w:r w:rsidRPr="00612D5B">
                        <w:rPr>
                          <w:b/>
                        </w:rPr>
                        <w:t>WCF Web Service</w:t>
                      </w:r>
                    </w:p>
                    <w:p w:rsidR="00A3136B" w:rsidRPr="00612D5B" w:rsidRDefault="00A3136B" w:rsidP="0018145F">
                      <w:pPr>
                        <w:pStyle w:val="ListParagraph"/>
                        <w:numPr>
                          <w:ilvl w:val="0"/>
                          <w:numId w:val="42"/>
                        </w:numPr>
                      </w:pPr>
                      <w:r w:rsidRPr="00612D5B">
                        <w:t>Multiple endpoints.</w:t>
                      </w:r>
                    </w:p>
                    <w:p w:rsidR="00A3136B" w:rsidRPr="00612D5B" w:rsidRDefault="00A3136B" w:rsidP="0018145F">
                      <w:pPr>
                        <w:pStyle w:val="ListParagraph"/>
                        <w:numPr>
                          <w:ilvl w:val="0"/>
                          <w:numId w:val="42"/>
                        </w:numPr>
                      </w:pPr>
                      <w:r w:rsidRPr="00612D5B">
                        <w:t>Exchanging JSON messages.</w:t>
                      </w:r>
                    </w:p>
                    <w:p w:rsidR="00A3136B" w:rsidRPr="00612D5B" w:rsidRDefault="00A3136B" w:rsidP="0018145F">
                      <w:pPr>
                        <w:pStyle w:val="ListParagraph"/>
                        <w:numPr>
                          <w:ilvl w:val="0"/>
                          <w:numId w:val="42"/>
                        </w:numPr>
                      </w:pPr>
                      <w:r w:rsidRPr="00612D5B">
                        <w:t>RESTful services.</w:t>
                      </w:r>
                    </w:p>
                    <w:p w:rsidR="00A3136B" w:rsidRPr="009A6E47" w:rsidRDefault="00A3136B" w:rsidP="0018145F">
                      <w:pPr>
                        <w:jc w:val="center"/>
                        <w:rPr>
                          <w:sz w:val="24"/>
                          <w:szCs w:val="24"/>
                        </w:rPr>
                      </w:pPr>
                    </w:p>
                  </w:txbxContent>
                </v:textbox>
              </v:rect>
            </w:pict>
          </mc:Fallback>
        </mc:AlternateContent>
      </w:r>
      <w:r>
        <w:rPr>
          <w:noProof/>
          <w:lang w:eastAsia="en-GB"/>
        </w:rPr>
        <mc:AlternateContent>
          <mc:Choice Requires="wps">
            <w:drawing>
              <wp:anchor distT="0" distB="0" distL="114300" distR="114300" simplePos="0" relativeHeight="251677184" behindDoc="0" locked="0" layoutInCell="1" allowOverlap="1" wp14:anchorId="2A250FF0" wp14:editId="6AE13C88">
                <wp:simplePos x="0" y="0"/>
                <wp:positionH relativeFrom="column">
                  <wp:posOffset>1790700</wp:posOffset>
                </wp:positionH>
                <wp:positionV relativeFrom="paragraph">
                  <wp:posOffset>3379107</wp:posOffset>
                </wp:positionV>
                <wp:extent cx="2721" cy="217714"/>
                <wp:effectExtent l="76200" t="0" r="73660" b="49530"/>
                <wp:wrapNone/>
                <wp:docPr id="72" name="Straight Arrow Connector 72"/>
                <wp:cNvGraphicFramePr/>
                <a:graphic xmlns:a="http://schemas.openxmlformats.org/drawingml/2006/main">
                  <a:graphicData uri="http://schemas.microsoft.com/office/word/2010/wordprocessingShape">
                    <wps:wsp>
                      <wps:cNvCnPr/>
                      <wps:spPr>
                        <a:xfrm flipH="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A323AC" id="Straight Arrow Connector 72" o:spid="_x0000_s1026" type="#_x0000_t32" style="position:absolute;margin-left:141pt;margin-top:266.05pt;width:.2pt;height:17.15pt;flip:x;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" strokecolor="#5b9bd5 [3204]" strokeweight=".5pt">
                <v:stroke endarrow="block" joinstyle="miter"/>
              </v:shape>
            </w:pict>
          </mc:Fallback>
        </mc:AlternateContent>
      </w:r>
      <w:r>
        <w:br w:type="page"/>
      </w:r>
    </w:p>
    <w:p w:rsidR="0018145F" w:rsidRDefault="0018145F" w:rsidP="0018145F">
      <w:r>
        <w:lastRenderedPageBreak/>
        <w:t>Removing as much business logic as possible from the client and exposing it via the WCF service instead will allow the application to be deployed more easily across multiple platforms i.e. Desktop, iOS etc. because the client will simply invoke methods exposed by the WCF service. This is extremely important to ensure code modularity and future scalability and expandability of the application.</w:t>
      </w:r>
    </w:p>
    <w:p w:rsidR="0018145F" w:rsidRDefault="0018145F" w:rsidP="0018145F">
      <w:r w:rsidRPr="006F3996">
        <w:rPr>
          <w:b/>
        </w:rPr>
        <w:t>Hardware constraints</w:t>
      </w:r>
      <w:r>
        <w:rPr>
          <w:b/>
        </w:rPr>
        <w:t>:</w:t>
      </w:r>
    </w:p>
    <w:p w:rsidR="0018145F" w:rsidRDefault="0018145F" w:rsidP="0018145F">
      <w:r>
        <w:t>Due to the nature of the project, the application will require at least two separate hardware devices to be deployed on in order to function properly. It will be possible for all of the server-side functionality to reside on the same machine whilst client application will connect to it from an Android device and consume the WCF web service.  Please see below for a summary of hardware requirements:</w:t>
      </w:r>
    </w:p>
    <w:p w:rsidR="0018145F" w:rsidRDefault="0018145F" w:rsidP="0018145F">
      <w:r>
        <w:t>Server side:</w:t>
      </w:r>
    </w:p>
    <w:p w:rsidR="0018145F" w:rsidRDefault="0018145F" w:rsidP="0018145F">
      <w:pPr>
        <w:pStyle w:val="ListParagraph"/>
        <w:numPr>
          <w:ilvl w:val="0"/>
          <w:numId w:val="3"/>
        </w:numPr>
      </w:pPr>
      <w:r>
        <w:t>A Microsoft Windows Operating System with IIS and SQL Server Express installed.</w:t>
      </w:r>
    </w:p>
    <w:p w:rsidR="0018145F" w:rsidRDefault="0018145F" w:rsidP="0018145F">
      <w:pPr>
        <w:pStyle w:val="ListParagraph"/>
        <w:numPr>
          <w:ilvl w:val="0"/>
          <w:numId w:val="3"/>
        </w:numPr>
      </w:pPr>
      <w:r>
        <w:t>4GB RAM.</w:t>
      </w:r>
    </w:p>
    <w:p w:rsidR="0018145F" w:rsidRDefault="0018145F" w:rsidP="0018145F">
      <w:pPr>
        <w:pStyle w:val="ListParagraph"/>
        <w:numPr>
          <w:ilvl w:val="0"/>
          <w:numId w:val="3"/>
        </w:numPr>
      </w:pPr>
      <w:r>
        <w:t>Dual Core AMD/Intel CPU.</w:t>
      </w:r>
    </w:p>
    <w:p w:rsidR="0018145F" w:rsidRDefault="0018145F" w:rsidP="0018145F">
      <w:pPr>
        <w:pStyle w:val="ListParagraph"/>
        <w:numPr>
          <w:ilvl w:val="0"/>
          <w:numId w:val="3"/>
        </w:numPr>
      </w:pPr>
      <w:r>
        <w:t>20GB Free Hard Drive space.</w:t>
      </w:r>
    </w:p>
    <w:p w:rsidR="0018145F" w:rsidRDefault="0018145F" w:rsidP="0018145F">
      <w:pPr>
        <w:pStyle w:val="ListParagraph"/>
        <w:numPr>
          <w:ilvl w:val="0"/>
          <w:numId w:val="3"/>
        </w:numPr>
      </w:pPr>
      <w:r>
        <w:t>Full Internet connectivity.</w:t>
      </w:r>
    </w:p>
    <w:p w:rsidR="0018145F" w:rsidRDefault="0018145F" w:rsidP="0018145F">
      <w:r>
        <w:t>Client side:</w:t>
      </w:r>
    </w:p>
    <w:p w:rsidR="0018145F" w:rsidRDefault="0018145F" w:rsidP="0018145F">
      <w:pPr>
        <w:pStyle w:val="ListParagraph"/>
        <w:numPr>
          <w:ilvl w:val="0"/>
          <w:numId w:val="3"/>
        </w:numPr>
      </w:pPr>
      <w:r>
        <w:t>Android device with full Internet connectivity and OS version 4.1 or higher.</w:t>
      </w:r>
    </w:p>
    <w:p w:rsidR="0018145F" w:rsidRPr="006F3996" w:rsidRDefault="0018145F" w:rsidP="0018145F">
      <w:pPr>
        <w:rPr>
          <w:b/>
        </w:rPr>
      </w:pPr>
      <w:r>
        <w:rPr>
          <w:b/>
        </w:rPr>
        <w:t>Development environment:</w:t>
      </w:r>
    </w:p>
    <w:p w:rsidR="0018145F" w:rsidRDefault="0018145F" w:rsidP="0018145F">
      <w:r>
        <w:t>Vast majority of the application will be developed in Microsoft Visual Studio 2012 and Android Studio for client side and user interface.  For a more detailed breakdown, please see the list below.</w:t>
      </w:r>
    </w:p>
    <w:p w:rsidR="0018145F" w:rsidRDefault="0018145F" w:rsidP="0018145F">
      <w:r>
        <w:t>Microsoft Visual Studio 2012</w:t>
      </w:r>
    </w:p>
    <w:p w:rsidR="0018145F" w:rsidRDefault="0018145F" w:rsidP="0018145F">
      <w:pPr>
        <w:pStyle w:val="ListParagraph"/>
        <w:numPr>
          <w:ilvl w:val="0"/>
          <w:numId w:val="3"/>
        </w:numPr>
      </w:pPr>
      <w:r>
        <w:t>WCF Service.</w:t>
      </w:r>
    </w:p>
    <w:p w:rsidR="0018145F" w:rsidRDefault="0018145F" w:rsidP="0018145F">
      <w:pPr>
        <w:pStyle w:val="ListParagraph"/>
        <w:numPr>
          <w:ilvl w:val="0"/>
          <w:numId w:val="3"/>
        </w:numPr>
      </w:pPr>
      <w:r>
        <w:t>Business logic layer.</w:t>
      </w:r>
    </w:p>
    <w:p w:rsidR="0018145F" w:rsidRDefault="0018145F" w:rsidP="0018145F">
      <w:pPr>
        <w:pStyle w:val="ListParagraph"/>
        <w:numPr>
          <w:ilvl w:val="0"/>
          <w:numId w:val="3"/>
        </w:numPr>
      </w:pPr>
      <w:r>
        <w:t>Entity Framework.</w:t>
      </w:r>
    </w:p>
    <w:p w:rsidR="0018145F" w:rsidRDefault="0018145F" w:rsidP="0018145F">
      <w:pPr>
        <w:pStyle w:val="ListParagraph"/>
        <w:numPr>
          <w:ilvl w:val="0"/>
          <w:numId w:val="3"/>
        </w:numPr>
      </w:pPr>
      <w:r>
        <w:t>Data access layer (DAL).</w:t>
      </w:r>
    </w:p>
    <w:p w:rsidR="0018145F" w:rsidRDefault="0018145F" w:rsidP="0018145F">
      <w:pPr>
        <w:pStyle w:val="ListParagraph"/>
        <w:numPr>
          <w:ilvl w:val="0"/>
          <w:numId w:val="3"/>
        </w:numPr>
      </w:pPr>
      <w:r>
        <w:t>Web Service unit tests.</w:t>
      </w:r>
    </w:p>
    <w:p w:rsidR="0018145F" w:rsidRDefault="0018145F" w:rsidP="0018145F">
      <w:r>
        <w:t>Android Studio</w:t>
      </w:r>
    </w:p>
    <w:p w:rsidR="0018145F" w:rsidRDefault="0018145F" w:rsidP="0018145F">
      <w:pPr>
        <w:pStyle w:val="ListParagraph"/>
        <w:numPr>
          <w:ilvl w:val="0"/>
          <w:numId w:val="3"/>
        </w:numPr>
      </w:pPr>
      <w:r>
        <w:t xml:space="preserve">Client UI. </w:t>
      </w:r>
    </w:p>
    <w:p w:rsidR="0018145F" w:rsidRDefault="0018145F" w:rsidP="0018145F">
      <w:pPr>
        <w:pStyle w:val="ListParagraph"/>
        <w:numPr>
          <w:ilvl w:val="0"/>
          <w:numId w:val="3"/>
        </w:numPr>
      </w:pPr>
      <w:r>
        <w:t>Google Maps integration.</w:t>
      </w:r>
    </w:p>
    <w:p w:rsidR="0018145F" w:rsidRDefault="0018145F" w:rsidP="0018145F">
      <w:r>
        <w:t>Source Control</w:t>
      </w:r>
    </w:p>
    <w:p w:rsidR="0018145F" w:rsidRDefault="0018145F" w:rsidP="0018145F">
      <w:pPr>
        <w:pStyle w:val="ListParagraph"/>
        <w:numPr>
          <w:ilvl w:val="0"/>
          <w:numId w:val="3"/>
        </w:numPr>
      </w:pPr>
      <w:r>
        <w:t>Private GitHub repository.</w:t>
      </w:r>
    </w:p>
    <w:p w:rsidR="0018145F" w:rsidRPr="008A3781" w:rsidRDefault="0018145F" w:rsidP="0018145F">
      <w:pPr>
        <w:rPr>
          <w:b/>
        </w:rPr>
      </w:pPr>
      <w:r w:rsidRPr="008A3781">
        <w:rPr>
          <w:b/>
        </w:rPr>
        <w:t>Development methodology:</w:t>
      </w:r>
    </w:p>
    <w:p w:rsidR="0018145F" w:rsidRDefault="0018145F" w:rsidP="0018145F">
      <w:pPr>
        <w:sectPr w:rsidR="0018145F" w:rsidSect="00852D2C">
          <w:type w:val="continuous"/>
          <w:pgSz w:w="11906" w:h="16838"/>
          <w:pgMar w:top="1440" w:right="1440" w:bottom="1440" w:left="1440" w:header="708" w:footer="708" w:gutter="0"/>
          <w:cols w:space="708"/>
          <w:docGrid w:linePitch="360"/>
        </w:sectPr>
      </w:pPr>
      <w:r>
        <w:t>Development will be carried out using the agile methodology.  Each two week long sprint will be followed by a sprint retrospective and review.  Sprints will be documented with user stories and burn down charts as proof of progress being made.</w:t>
      </w:r>
    </w:p>
    <w:p w:rsidR="0018145F" w:rsidRDefault="0018145F" w:rsidP="00A957A8">
      <w:pPr>
        <w:pStyle w:val="Heading1"/>
        <w:sectPr w:rsidR="0018145F" w:rsidSect="0018145F">
          <w:footerReference w:type="default" r:id="rId70"/>
          <w:pgSz w:w="16838" w:h="11906" w:orient="landscape" w:code="9"/>
          <w:pgMar w:top="1440" w:right="1440" w:bottom="1440" w:left="1440" w:header="709" w:footer="709" w:gutter="0"/>
          <w:cols w:space="708"/>
          <w:docGrid w:linePitch="360"/>
        </w:sectPr>
      </w:pPr>
      <w:bookmarkStart w:id="81" w:name="_Toc386523308"/>
      <w:r>
        <w:rPr>
          <w:noProof/>
          <w:lang w:eastAsia="en-GB"/>
        </w:rPr>
        <w:lastRenderedPageBreak/>
        <w:drawing>
          <wp:anchor distT="0" distB="0" distL="114300" distR="114300" simplePos="0" relativeHeight="251694592" behindDoc="1" locked="0" layoutInCell="1" allowOverlap="1" wp14:anchorId="5DDC1F25" wp14:editId="60A3C474">
            <wp:simplePos x="0" y="0"/>
            <wp:positionH relativeFrom="column">
              <wp:posOffset>0</wp:posOffset>
            </wp:positionH>
            <wp:positionV relativeFrom="paragraph">
              <wp:posOffset>433070</wp:posOffset>
            </wp:positionV>
            <wp:extent cx="9144000" cy="5103495"/>
            <wp:effectExtent l="0" t="0" r="0" b="1905"/>
            <wp:wrapTight wrapText="bothSides">
              <wp:wrapPolygon edited="0">
                <wp:start x="0" y="0"/>
                <wp:lineTo x="0" y="21527"/>
                <wp:lineTo x="21555" y="21527"/>
                <wp:lineTo x="21555" y="0"/>
                <wp:lineTo x="0" y="0"/>
              </wp:wrapPolygon>
            </wp:wrapTight>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r w:rsidR="00A957A8">
        <w:t>Gantt char</w:t>
      </w:r>
      <w:bookmarkEnd w:id="81"/>
    </w:p>
    <w:p w:rsidR="00B1668F" w:rsidRPr="00B1668F" w:rsidRDefault="00B1668F" w:rsidP="00B1668F">
      <w:pPr>
        <w:pStyle w:val="Heading1"/>
        <w:rPr>
          <w:lang w:eastAsia="en-GB"/>
        </w:rPr>
      </w:pPr>
      <w:bookmarkStart w:id="82" w:name="_Toc386523309"/>
      <w:r>
        <w:rPr>
          <w:lang w:eastAsia="en-GB"/>
        </w:rPr>
        <w:lastRenderedPageBreak/>
        <w:t>Domain Models</w:t>
      </w:r>
      <w:bookmarkEnd w:id="82"/>
    </w:p>
    <w:p w:rsidR="00513322" w:rsidRPr="000C1818" w:rsidRDefault="00513322" w:rsidP="00B1668F">
      <w:pPr>
        <w:rPr>
          <w:rFonts w:ascii="Times New Roman" w:hAnsi="Times New Roman" w:cs="Times New Roman"/>
          <w:lang w:eastAsia="en-GB"/>
        </w:rPr>
      </w:pPr>
      <w:r w:rsidRPr="000C1818">
        <w:rPr>
          <w:rFonts w:ascii="Times New Roman" w:hAnsi="Times New Roman" w:cs="Times New Roman"/>
          <w:b/>
          <w:lang w:eastAsia="en-GB"/>
        </w:rPr>
        <w:t>User object.</w:t>
      </w:r>
      <w:r w:rsidRPr="000C1818">
        <w:rPr>
          <w:rFonts w:ascii="Times New Roman" w:hAnsi="Times New Roman" w:cs="Times New Roman"/>
          <w:b/>
          <w:lang w:eastAsia="en-GB"/>
        </w:rPr>
        <w:br/>
      </w:r>
      <w:r w:rsidRPr="000C1818">
        <w:rPr>
          <w:rFonts w:ascii="Times New Roman" w:hAnsi="Times New Roman" w:cs="Times New Roman"/>
          <w:lang w:eastAsia="en-GB"/>
        </w:rPr>
        <w:t>Represents a real-world user entity. User objects represent entities who can register and interact with the system. Users can register, log-in, create journeys, apply for journeys, make modifications, cancel, and add/delete friends and more.</w:t>
      </w:r>
      <w:r w:rsidRPr="000C1818">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2432"/>
        <w:gridCol w:w="2908"/>
        <w:gridCol w:w="1627"/>
        <w:gridCol w:w="2275"/>
      </w:tblGrid>
      <w:tr w:rsidR="00513322" w:rsidRPr="000C1818" w:rsidTr="001677E9">
        <w:tc>
          <w:tcPr>
            <w:tcW w:w="2502"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lastRenderedPageBreak/>
              <w:t>Name</w:t>
            </w:r>
          </w:p>
        </w:tc>
        <w:tc>
          <w:tcPr>
            <w:tcW w:w="268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164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419"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UserId</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user object.</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ProfilePicture</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ProfilePicture</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profile picture. Please see the ProfilePicture object for more details.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UserName</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6 - 30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Uniquely identifies user in the system.</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EmailAddress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6 - 50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email address.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First Name</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1-50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first name.</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LastName</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1-50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last name.</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DateOfBirth</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date of birth.</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Gender</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Male, Female</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user’s gender.</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GCMRegistrationID</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1-150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GCM Registration ID assigned to user’s device by Google’s GCM servers.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Friends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Collection &lt;User&gt;</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a list of User objects identified as user’s friends.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Status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Online, Offline</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current online status.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Ratings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Collection &lt;Rating&gt;</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a list of Rating objects representing this user’s ratings left by other users.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LastLogon</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and time of this user’s last logon.</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PhoneNumber</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6-12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phone number.</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AverageRating</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0 – 5 </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current average rating.</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JourneyTemplates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Collection&lt;JourneyTemplate&gt;</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a list of this user’s Journey Template objects.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Notifications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Collection &lt;Notification&gt;</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a list of Notification objects each of which represents a different notification targeted for this user.</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PrivacySettings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PrivacySettings</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Contains the user’s privacy settings which control the visibility of the users’ profile to the </w:t>
            </w:r>
            <w:r w:rsidRPr="000C1818">
              <w:rPr>
                <w:rFonts w:ascii="Times New Roman" w:hAnsi="Times New Roman" w:cs="Times New Roman"/>
                <w:lang w:eastAsia="en-GB"/>
              </w:rPr>
              <w:lastRenderedPageBreak/>
              <w:t>outside world.</w:t>
            </w:r>
          </w:p>
        </w:tc>
      </w:tr>
    </w:tbl>
    <w:p w:rsidR="00513322" w:rsidRPr="000C1818" w:rsidRDefault="00513322" w:rsidP="00084F42">
      <w:pPr>
        <w:jc w:val="both"/>
        <w:rPr>
          <w:rFonts w:ascii="Times New Roman" w:hAnsi="Times New Roman" w:cs="Times New Roman"/>
          <w:lang w:eastAsia="en-GB"/>
        </w:rPr>
      </w:pP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t xml:space="preserve">Journey Request </w:t>
      </w:r>
      <w:r w:rsidRPr="000C1818">
        <w:rPr>
          <w:rFonts w:ascii="Times New Roman" w:hAnsi="Times New Roman" w:cs="Times New Roman"/>
          <w:lang w:eastAsia="en-GB"/>
        </w:rPr>
        <w:t>- represents a journey request object that is sent from one user to another asking to join a specific journey.</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 Request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journey request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journey this request applies to.</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Requesting 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user who placed the request.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Message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250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textual message from the requesting user to the driver.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Decision</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Accepted, Pending, Denied</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decision made by the driver regarding this request.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Sent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on which the request was sent.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Decision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on which the request was responded to.</w:t>
            </w:r>
          </w:p>
        </w:tc>
      </w:tr>
    </w:tbl>
    <w:p w:rsidR="00513322" w:rsidRPr="000C1818" w:rsidRDefault="00513322" w:rsidP="00084F42">
      <w:pPr>
        <w:jc w:val="both"/>
        <w:rPr>
          <w:rFonts w:ascii="Times New Roman" w:hAnsi="Times New Roman" w:cs="Times New Roman"/>
          <w:lang w:eastAsia="en-GB"/>
        </w:rPr>
      </w:pP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t xml:space="preserve">Friend Request </w:t>
      </w:r>
      <w:r w:rsidRPr="000C1818">
        <w:rPr>
          <w:rFonts w:ascii="Times New Roman" w:hAnsi="Times New Roman" w:cs="Times New Roman"/>
          <w:lang w:eastAsia="en-GB"/>
        </w:rPr>
        <w:t>- represents a friend request object that is sent from one user to another when they wish to add a new friend to their friend’s list.</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Friend Request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Friend Request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Receiving 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user whom the friend request was sent to.</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Requesting 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requesting user.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Message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250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a textual message included by the From User.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Decision</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Pending, Accepted, Denied</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decision made by the ‘Receiving User’ in regards to this request.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Sent 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 on which the request was sent.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Decision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 on which a decision was made.</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br w:type="page"/>
      </w: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lastRenderedPageBreak/>
        <w:t xml:space="preserve">Session </w:t>
      </w:r>
      <w:r w:rsidRPr="000C1818">
        <w:rPr>
          <w:rFonts w:ascii="Times New Roman" w:hAnsi="Times New Roman" w:cs="Times New Roman"/>
          <w:lang w:eastAsia="en-GB"/>
        </w:rPr>
        <w:t>– represents a session object used in managing the session between the mobile application and the web service.</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identifier of the user whom this session belongs to.</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Session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8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session’s security token used for authentication.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Expiry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250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when the session is due to expire.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Session Type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Temporary, Permanent</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whether user has ticked the ‘Remember Me’ option or not.</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t>Rating</w:t>
      </w:r>
      <w:r w:rsidRPr="000C1818">
        <w:rPr>
          <w:rFonts w:ascii="Times New Roman" w:hAnsi="Times New Roman" w:cs="Times New Roman"/>
          <w:lang w:eastAsia="en-GB"/>
        </w:rPr>
        <w:t xml:space="preserve"> – represents a rating object used for leaving feedback by a journey passenger.</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Rating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for the Rating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Receiving 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user whom the rating has been left for.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Leaving 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user who submitted the rating.</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Rating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The date the rating was submitted.</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Score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5</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Score rating left by the From User reflecting their satisfaction. </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Feedback</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250 char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Textual message to accompany the Score.</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br w:type="page"/>
      </w: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lastRenderedPageBreak/>
        <w:t xml:space="preserve">Profile Picture </w:t>
      </w:r>
      <w:r w:rsidRPr="000C1818">
        <w:rPr>
          <w:rFonts w:ascii="Times New Roman" w:hAnsi="Times New Roman" w:cs="Times New Roman"/>
          <w:lang w:eastAsia="en-GB"/>
        </w:rPr>
        <w:t>– represents an object that contains user’s profile picture saved as an array of bytes. The need to separate user’s profile picture from the main user object came as a result of the following architectural decisions.</w:t>
      </w:r>
    </w:p>
    <w:p w:rsidR="00513322" w:rsidRPr="000C1818" w:rsidRDefault="00513322" w:rsidP="00B317AD">
      <w:pPr>
        <w:pStyle w:val="ListParagraph"/>
        <w:numPr>
          <w:ilvl w:val="0"/>
          <w:numId w:val="3"/>
        </w:numPr>
        <w:jc w:val="both"/>
        <w:rPr>
          <w:rFonts w:ascii="Times New Roman" w:hAnsi="Times New Roman" w:cs="Times New Roman"/>
          <w:lang w:eastAsia="en-GB"/>
        </w:rPr>
      </w:pPr>
      <w:r w:rsidRPr="000C1818">
        <w:rPr>
          <w:rFonts w:ascii="Times New Roman" w:hAnsi="Times New Roman" w:cs="Times New Roman"/>
          <w:lang w:eastAsia="en-GB"/>
        </w:rPr>
        <w:t>Profile picture should only be downloaded once and stored in Least Recently Used (LRU) memory cache. All subsequent picture requests should use the memory cache to speed up the process.</w:t>
      </w:r>
    </w:p>
    <w:p w:rsidR="00513322" w:rsidRPr="000C1818" w:rsidRDefault="00513322" w:rsidP="00B317AD">
      <w:pPr>
        <w:pStyle w:val="ListParagraph"/>
        <w:numPr>
          <w:ilvl w:val="0"/>
          <w:numId w:val="3"/>
        </w:numPr>
        <w:jc w:val="both"/>
        <w:rPr>
          <w:rFonts w:ascii="Times New Roman" w:hAnsi="Times New Roman" w:cs="Times New Roman"/>
          <w:lang w:eastAsia="en-GB"/>
        </w:rPr>
      </w:pPr>
      <w:r w:rsidRPr="000C1818">
        <w:rPr>
          <w:rFonts w:ascii="Times New Roman" w:hAnsi="Times New Roman" w:cs="Times New Roman"/>
          <w:lang w:eastAsia="en-GB"/>
        </w:rPr>
        <w:t>Retrieving the user object without the profile picture results in a much smaller HTTP response thus speeding up the object serialisation and deserialization.</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Profile Picture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Unique identifier for the Profile Picture object. </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Profile Picture Bytes</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Byte[]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Byte[0] – </w:t>
            </w: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byte[Integer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Stores the picture converted to an array of bytes.</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t xml:space="preserve">Privacy Settings </w:t>
      </w:r>
      <w:r w:rsidRPr="000C1818">
        <w:rPr>
          <w:rFonts w:ascii="Times New Roman" w:hAnsi="Times New Roman" w:cs="Times New Roman"/>
          <w:lang w:eastAsia="en-GB"/>
        </w:rPr>
        <w:t>- represents an object which contains user’s privacy settings. These are used when a user object is retrieved from the web service. Privacy settings determine which items inside user’s profile are visible and at what level, i.e. friends, everyone or private.</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Privacy Settings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Uniquely identifies each Privacy Settings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Email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Friends Only, Public</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email address.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Gender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Friends Only, Public</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gender information.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 Of Birth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Pending, Accepted, Denied</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date of birth.</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Phone Number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Friends Only, Public</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phone number.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Rating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Friends Only, Public</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ratings.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Journeys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Friends Only, Public</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journeys.</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br w:type="page"/>
      </w: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lastRenderedPageBreak/>
        <w:t>Notification</w:t>
      </w:r>
      <w:r w:rsidRPr="000C1818">
        <w:rPr>
          <w:rFonts w:ascii="Times New Roman" w:hAnsi="Times New Roman" w:cs="Times New Roman"/>
          <w:lang w:eastAsia="en-GB"/>
        </w:rPr>
        <w:t xml:space="preserve"> – represents a notification object. Notification is a system message intended for the user to let them know something that concerns them has taken place. Certain notifications have actions associated with them. For example when a new friend request is received, while others are just textual messages.</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Notification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notification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user whom this notification belongs to.</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Notification Message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1000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Textual message displayed when the notification is downloaded.</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Read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Indicates whether this notification has already been read by the user.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Creation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on which the notification was created.</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br w:type="page"/>
      </w:r>
      <w:r w:rsidRPr="000C1818">
        <w:rPr>
          <w:rFonts w:ascii="Times New Roman" w:hAnsi="Times New Roman" w:cs="Times New Roman"/>
          <w:b/>
          <w:lang w:eastAsia="en-GB"/>
        </w:rPr>
        <w:lastRenderedPageBreak/>
        <w:t>Journey Template</w:t>
      </w:r>
      <w:r w:rsidRPr="000C1818">
        <w:rPr>
          <w:rFonts w:ascii="Times New Roman" w:hAnsi="Times New Roman" w:cs="Times New Roman"/>
          <w:lang w:eastAsia="en-GB"/>
        </w:rPr>
        <w:t xml:space="preserve"> – represents an object used to automatically notify the user who created it, when another user advertises a journey which matches the criteria specified in the journey template object. This essentially provides a subscription-like functionality freeing the user from the need to performing manual search.</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 Template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for this Journey Template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Alias</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String </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250 char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name which the user assigned to this journey template.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user who created this journey template.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Fee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Double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maximum fee which the user wants the system to consider.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Departure Point Radius</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Double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Used to include all journeys whose departure points are within this </w:t>
            </w:r>
            <w:proofErr w:type="gramStart"/>
            <w:r w:rsidRPr="000C1818">
              <w:rPr>
                <w:rFonts w:ascii="Times New Roman" w:hAnsi="Times New Roman" w:cs="Times New Roman"/>
                <w:lang w:eastAsia="en-GB"/>
              </w:rPr>
              <w:t>radius.</w:t>
            </w:r>
            <w:proofErr w:type="gramEnd"/>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Destination Point  Radius</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Double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Used to include all journeys whose destination points are within this </w:t>
            </w:r>
            <w:proofErr w:type="gramStart"/>
            <w:r w:rsidRPr="000C1818">
              <w:rPr>
                <w:rFonts w:ascii="Times New Roman" w:hAnsi="Times New Roman" w:cs="Times New Roman"/>
                <w:lang w:eastAsia="en-GB"/>
              </w:rPr>
              <w:t>radius.</w:t>
            </w:r>
            <w:proofErr w:type="gramEnd"/>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Pets Allowed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Indicates whether the journey should be allowing pets.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Smokers Allowed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Indicates whether the journey should be allowing smokers.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Vehicle Type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Car, Minivan,</w:t>
            </w: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Van, Lorry, Motorbike,</w:t>
            </w: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Other, No Preference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Indicates the preferred type of vehicle which the user would like to travel in.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GeoAddresses</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Collection &lt;GeoAddress&gt;</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List of addresses which the desired journey must match.</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 Allowance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Identifies user’s flexibility in regards to the departure date in days. </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Time Allowance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user’s flexibility in regards to the departure time in hours.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 And Time Of Departure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preferred date and time of departure.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Creation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The when the journey template was created.</w:t>
            </w:r>
          </w:p>
        </w:tc>
      </w:tr>
    </w:tbl>
    <w:p w:rsidR="00513322" w:rsidRPr="000C1818" w:rsidRDefault="00513322" w:rsidP="00084F42">
      <w:pPr>
        <w:jc w:val="both"/>
        <w:rPr>
          <w:rFonts w:ascii="Times New Roman" w:hAnsi="Times New Roman" w:cs="Times New Roman"/>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Journey Message</w:t>
      </w:r>
      <w:r w:rsidRPr="000C1818">
        <w:rPr>
          <w:rFonts w:ascii="Times New Roman" w:hAnsi="Times New Roman" w:cs="Times New Roman"/>
          <w:lang w:eastAsia="en-GB"/>
        </w:rPr>
        <w:t xml:space="preserve"> – represents a journey message object, used in multi-user journey chat rooms. Journey chat rooms enable all journey passengers to exchange messages in real-time even if they are not in each other’s friends lists.</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 Message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journey message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journey object which this message belongs to.</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Sender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sender of the message.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Message </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250 char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textual message sent by the Sender.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Sent 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the message was sent.</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GeoAddress</w:t>
      </w:r>
      <w:r w:rsidRPr="000C1818">
        <w:rPr>
          <w:rFonts w:ascii="Times New Roman" w:hAnsi="Times New Roman" w:cs="Times New Roman"/>
          <w:lang w:eastAsia="en-GB"/>
        </w:rPr>
        <w:t xml:space="preserve"> – represents a point on map with used for searching and advertising journeys.</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GeoAddress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GeoAddress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Address Line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250 char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human readable address.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Latitude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-90 - +90</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latitude of this address.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Longitude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-180 - +180</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longitude of this address.</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t>Chat Message</w:t>
      </w:r>
      <w:r w:rsidRPr="000C1818">
        <w:rPr>
          <w:rFonts w:ascii="Times New Roman" w:hAnsi="Times New Roman" w:cs="Times New Roman"/>
          <w:lang w:eastAsia="en-GB"/>
        </w:rPr>
        <w:t xml:space="preserve"> – represents an instant message object, used during real-time conversation between two users.</w:t>
      </w:r>
    </w:p>
    <w:tbl>
      <w:tblPr>
        <w:tblStyle w:val="TableGrid"/>
        <w:tblW w:w="0" w:type="auto"/>
        <w:tblLook w:val="04A0" w:firstRow="1" w:lastRow="0" w:firstColumn="1" w:lastColumn="0" w:noHBand="0" w:noVBand="1"/>
      </w:tblPr>
      <w:tblGrid>
        <w:gridCol w:w="2309"/>
        <w:gridCol w:w="2311"/>
        <w:gridCol w:w="2311"/>
        <w:gridCol w:w="2311"/>
      </w:tblGrid>
      <w:tr w:rsidR="00513322" w:rsidRPr="000C1818" w:rsidTr="000723E8">
        <w:tc>
          <w:tcPr>
            <w:tcW w:w="2309"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0723E8">
        <w:tc>
          <w:tcPr>
            <w:tcW w:w="230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Chat Message Id</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chat message object.</w:t>
            </w:r>
          </w:p>
        </w:tc>
      </w:tr>
      <w:tr w:rsidR="00513322" w:rsidRPr="000C1818" w:rsidTr="000723E8">
        <w:tc>
          <w:tcPr>
            <w:tcW w:w="230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Sender Id </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sender of this message.</w:t>
            </w:r>
          </w:p>
        </w:tc>
      </w:tr>
      <w:tr w:rsidR="00513322" w:rsidRPr="000C1818" w:rsidTr="000723E8">
        <w:tc>
          <w:tcPr>
            <w:tcW w:w="230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Recipient Id</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recipient of this message.</w:t>
            </w:r>
          </w:p>
        </w:tc>
      </w:tr>
      <w:tr w:rsidR="00513322" w:rsidRPr="000C1818" w:rsidTr="000723E8">
        <w:tc>
          <w:tcPr>
            <w:tcW w:w="230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Message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1-250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textual message sent by the recipient.</w:t>
            </w:r>
          </w:p>
        </w:tc>
      </w:tr>
      <w:tr w:rsidR="00513322" w:rsidRPr="000C1818" w:rsidTr="000723E8">
        <w:tc>
          <w:tcPr>
            <w:tcW w:w="230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Sent On Date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on which the message was sent.</w:t>
            </w:r>
          </w:p>
        </w:tc>
      </w:tr>
      <w:tr w:rsidR="00513322" w:rsidRPr="000C1818" w:rsidTr="000723E8">
        <w:tc>
          <w:tcPr>
            <w:tcW w:w="230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Read</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whether this message has been read by the recipient.</w:t>
            </w:r>
          </w:p>
        </w:tc>
      </w:tr>
    </w:tbl>
    <w:p w:rsidR="001E2719" w:rsidRDefault="001E2719" w:rsidP="00084F42">
      <w:pPr>
        <w:pStyle w:val="Heading2"/>
        <w:jc w:val="both"/>
        <w:rPr>
          <w:rFonts w:ascii="Times New Roman" w:hAnsi="Times New Roman" w:cs="Times New Roman"/>
          <w:lang w:eastAsia="en-GB"/>
        </w:rPr>
      </w:pPr>
    </w:p>
    <w:tbl>
      <w:tblPr>
        <w:tblStyle w:val="TableGrid"/>
        <w:tblW w:w="0" w:type="auto"/>
        <w:tblLook w:val="04A0" w:firstRow="1" w:lastRow="0" w:firstColumn="1" w:lastColumn="0" w:noHBand="0" w:noVBand="1"/>
      </w:tblPr>
      <w:tblGrid>
        <w:gridCol w:w="4621"/>
        <w:gridCol w:w="4621"/>
      </w:tblGrid>
      <w:tr w:rsidR="001E2719" w:rsidRPr="000C1818" w:rsidTr="001E2719">
        <w:tc>
          <w:tcPr>
            <w:tcW w:w="9242" w:type="dxa"/>
            <w:gridSpan w:val="2"/>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 xml:space="preserve">Function name: </w:t>
            </w:r>
            <w:r>
              <w:rPr>
                <w:rFonts w:ascii="Times New Roman" w:hAnsi="Times New Roman" w:cs="Times New Roman"/>
                <w:b/>
                <w:lang w:eastAsia="en-GB"/>
              </w:rPr>
              <w:t>User registration</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1E2719" w:rsidRPr="000C1818" w:rsidRDefault="001E2719" w:rsidP="001E2719">
            <w:pPr>
              <w:jc w:val="both"/>
              <w:rPr>
                <w:rFonts w:ascii="Times New Roman" w:hAnsi="Times New Roman" w:cs="Times New Roman"/>
                <w:lang w:eastAsia="en-GB"/>
              </w:rPr>
            </w:pPr>
            <w:r w:rsidRPr="000C1818">
              <w:rPr>
                <w:rFonts w:ascii="Times New Roman" w:hAnsi="Times New Roman" w:cs="Times New Roman"/>
                <w:lang w:eastAsia="en-GB"/>
              </w:rPr>
              <w:t>Users should be able to register in order to access the system using their account.</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1E2719" w:rsidRPr="000C1818" w:rsidRDefault="001E2719" w:rsidP="001E2719">
            <w:pPr>
              <w:jc w:val="both"/>
              <w:rPr>
                <w:rFonts w:ascii="Times New Roman" w:hAnsi="Times New Roman" w:cs="Times New Roman"/>
                <w:lang w:eastAsia="en-GB"/>
              </w:rPr>
            </w:pPr>
            <w:r w:rsidRPr="000C1818">
              <w:rPr>
                <w:rFonts w:ascii="Times New Roman" w:hAnsi="Times New Roman" w:cs="Times New Roman"/>
                <w:lang w:eastAsia="en-GB"/>
              </w:rPr>
              <w:t>User Model – please refer to the User object in chapter 2 for more details.</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1E2719" w:rsidRPr="000C1818" w:rsidRDefault="001E2719" w:rsidP="001E2719">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Users enters their desired username, email address and password of their choice twice for confirmation.</w:t>
            </w:r>
          </w:p>
          <w:p w:rsidR="001E2719" w:rsidRPr="000C1818" w:rsidRDefault="001E2719" w:rsidP="001E2719">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User clicks the “Create account button”</w:t>
            </w:r>
          </w:p>
          <w:p w:rsidR="001E2719" w:rsidRPr="000C1818" w:rsidRDefault="001E2719" w:rsidP="001E2719">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Android Application sends request to the WCF web service to register a new account.</w:t>
            </w:r>
          </w:p>
          <w:p w:rsidR="001E2719" w:rsidRPr="000C1818" w:rsidRDefault="001E2719" w:rsidP="001E2719">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WCF web service validates the parameters provided by the user.</w:t>
            </w:r>
          </w:p>
          <w:p w:rsidR="001E2719" w:rsidRPr="000C1818" w:rsidRDefault="001E2719" w:rsidP="001E2719">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WCF web service creates new User and adds it to the database to the Users table.</w:t>
            </w:r>
          </w:p>
          <w:p w:rsidR="001E2719" w:rsidRPr="000C1818" w:rsidRDefault="001E2719" w:rsidP="001E2719">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The security module encrypts user’s password and stores it in a separate table.</w:t>
            </w:r>
          </w:p>
          <w:p w:rsidR="001E2719" w:rsidRPr="000C1818" w:rsidRDefault="001E2719" w:rsidP="001E2719">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WCF sends a reply to the Android client informing of a successful registration.</w:t>
            </w:r>
          </w:p>
          <w:p w:rsidR="001E2719" w:rsidRPr="000C1818" w:rsidRDefault="001E2719" w:rsidP="001E2719">
            <w:pPr>
              <w:pStyle w:val="ListParagraph"/>
              <w:numPr>
                <w:ilvl w:val="0"/>
                <w:numId w:val="4"/>
              </w:numPr>
              <w:jc w:val="both"/>
              <w:rPr>
                <w:rFonts w:ascii="Times New Roman" w:hAnsi="Times New Roman" w:cs="Times New Roman"/>
                <w:lang w:eastAsia="en-GB"/>
              </w:rPr>
            </w:pPr>
            <w:r w:rsidRPr="000C1818">
              <w:rPr>
                <w:rFonts w:ascii="Times New Roman" w:hAnsi="Times New Roman" w:cs="Times New Roman"/>
                <w:lang w:eastAsia="en-GB"/>
              </w:rPr>
              <w:t>Android application logs the user in automatically.</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1E2719" w:rsidRPr="000C1818" w:rsidRDefault="001E2719" w:rsidP="001E2719">
            <w:pPr>
              <w:jc w:val="both"/>
              <w:rPr>
                <w:rFonts w:ascii="Times New Roman" w:hAnsi="Times New Roman" w:cs="Times New Roman"/>
                <w:lang w:eastAsia="en-GB"/>
              </w:rPr>
            </w:pPr>
            <w:r w:rsidRPr="000C1818">
              <w:rPr>
                <w:rFonts w:ascii="Times New Roman" w:hAnsi="Times New Roman" w:cs="Times New Roman"/>
                <w:lang w:eastAsia="en-GB"/>
              </w:rPr>
              <w:t>1</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1E2719" w:rsidRPr="000C1818" w:rsidRDefault="001E2719" w:rsidP="001E2719">
            <w:pPr>
              <w:pStyle w:val="ListParagraph"/>
              <w:numPr>
                <w:ilvl w:val="0"/>
                <w:numId w:val="3"/>
              </w:numPr>
              <w:jc w:val="both"/>
              <w:rPr>
                <w:rFonts w:ascii="Times New Roman" w:hAnsi="Times New Roman" w:cs="Times New Roman"/>
                <w:lang w:eastAsia="en-GB"/>
              </w:rPr>
            </w:pPr>
            <w:r w:rsidRPr="000C1818">
              <w:rPr>
                <w:rFonts w:ascii="Times New Roman" w:hAnsi="Times New Roman" w:cs="Times New Roman"/>
                <w:lang w:eastAsia="en-GB"/>
              </w:rPr>
              <w:t>User must install the application on their Android device.</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1E2719" w:rsidRPr="000C1818" w:rsidRDefault="001E2719" w:rsidP="001E2719">
            <w:pPr>
              <w:pStyle w:val="ListParagraph"/>
              <w:numPr>
                <w:ilvl w:val="0"/>
                <w:numId w:val="3"/>
              </w:numPr>
              <w:jc w:val="both"/>
              <w:rPr>
                <w:rFonts w:ascii="Times New Roman" w:hAnsi="Times New Roman" w:cs="Times New Roman"/>
                <w:lang w:eastAsia="en-GB"/>
              </w:rPr>
            </w:pPr>
            <w:r w:rsidRPr="000C1818">
              <w:rPr>
                <w:rFonts w:ascii="Times New Roman" w:hAnsi="Times New Roman" w:cs="Times New Roman"/>
                <w:lang w:eastAsia="en-GB"/>
              </w:rPr>
              <w:t>New user will be created from the parameters supplied will be created and added to the database.</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username already in use.</w:t>
            </w:r>
          </w:p>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email already in use.</w:t>
            </w:r>
          </w:p>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blank username.</w:t>
            </w:r>
          </w:p>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blank email address.</w:t>
            </w:r>
          </w:p>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an invalid email address.</w:t>
            </w:r>
          </w:p>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blank password.</w:t>
            </w:r>
          </w:p>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passwords that do not match.</w:t>
            </w:r>
          </w:p>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Users fails to provide a password that’s at least 6 characters long.</w:t>
            </w:r>
          </w:p>
        </w:tc>
      </w:tr>
    </w:tbl>
    <w:p w:rsidR="001E2719" w:rsidRPr="000C1818" w:rsidRDefault="001E2719" w:rsidP="001E2719">
      <w:pPr>
        <w:jc w:val="both"/>
        <w:rPr>
          <w:rFonts w:ascii="Times New Roman" w:hAnsi="Times New Roman" w:cs="Times New Roman"/>
          <w:lang w:eastAsia="en-GB"/>
        </w:rPr>
      </w:pPr>
    </w:p>
    <w:p w:rsidR="001E2719" w:rsidRDefault="001E2719">
      <w:pPr>
        <w:rPr>
          <w:rFonts w:ascii="Times New Roman" w:eastAsiaTheme="majorEastAsia" w:hAnsi="Times New Roman" w:cs="Times New Roman"/>
          <w:color w:val="2E74B5" w:themeColor="accent1" w:themeShade="BF"/>
          <w:sz w:val="26"/>
          <w:szCs w:val="26"/>
          <w:lang w:eastAsia="en-GB"/>
        </w:rPr>
      </w:pPr>
      <w:r>
        <w:rPr>
          <w:rFonts w:ascii="Times New Roman" w:hAnsi="Times New Roman" w:cs="Times New Roman"/>
          <w:lang w:eastAsia="en-GB"/>
        </w:rPr>
        <w:br w:type="page"/>
      </w:r>
    </w:p>
    <w:p w:rsidR="00F63D89" w:rsidRDefault="00F63D89" w:rsidP="00084F42">
      <w:pPr>
        <w:pStyle w:val="Heading2"/>
        <w:jc w:val="both"/>
        <w:rPr>
          <w:rFonts w:ascii="Times New Roman" w:hAnsi="Times New Roman" w:cs="Times New Roman"/>
          <w:lang w:eastAsia="en-GB"/>
        </w:rPr>
      </w:pPr>
    </w:p>
    <w:tbl>
      <w:tblPr>
        <w:tblStyle w:val="TableGrid"/>
        <w:tblW w:w="0" w:type="auto"/>
        <w:tblLook w:val="04A0" w:firstRow="1" w:lastRow="0" w:firstColumn="1" w:lastColumn="0" w:noHBand="0" w:noVBand="1"/>
      </w:tblPr>
      <w:tblGrid>
        <w:gridCol w:w="4621"/>
        <w:gridCol w:w="4621"/>
      </w:tblGrid>
      <w:tr w:rsidR="000723E8" w:rsidRPr="000C1818" w:rsidTr="001E2719">
        <w:tc>
          <w:tcPr>
            <w:tcW w:w="9242" w:type="dxa"/>
            <w:gridSpan w:val="2"/>
          </w:tcPr>
          <w:p w:rsidR="000723E8" w:rsidRPr="000C1818" w:rsidRDefault="000723E8" w:rsidP="000723E8">
            <w:pPr>
              <w:jc w:val="both"/>
              <w:rPr>
                <w:rFonts w:ascii="Times New Roman" w:hAnsi="Times New Roman" w:cs="Times New Roman"/>
                <w:b/>
                <w:lang w:eastAsia="en-GB"/>
              </w:rPr>
            </w:pPr>
            <w:r w:rsidRPr="000C1818">
              <w:rPr>
                <w:rFonts w:ascii="Times New Roman" w:hAnsi="Times New Roman" w:cs="Times New Roman"/>
                <w:b/>
                <w:lang w:eastAsia="en-GB"/>
              </w:rPr>
              <w:t xml:space="preserve">Function name: </w:t>
            </w:r>
            <w:r>
              <w:rPr>
                <w:rFonts w:ascii="Times New Roman" w:hAnsi="Times New Roman" w:cs="Times New Roman"/>
                <w:b/>
                <w:lang w:eastAsia="en-GB"/>
              </w:rPr>
              <w:t>Manual login</w:t>
            </w:r>
          </w:p>
        </w:tc>
      </w:tr>
      <w:tr w:rsidR="000723E8" w:rsidRPr="000C1818" w:rsidTr="001E2719">
        <w:tc>
          <w:tcPr>
            <w:tcW w:w="4621" w:type="dxa"/>
          </w:tcPr>
          <w:p w:rsidR="000723E8" w:rsidRPr="000C1818" w:rsidRDefault="000723E8" w:rsidP="001E2719">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0723E8" w:rsidRPr="000C1818" w:rsidRDefault="000723E8" w:rsidP="001E2719">
            <w:pPr>
              <w:jc w:val="both"/>
              <w:rPr>
                <w:rFonts w:ascii="Times New Roman" w:hAnsi="Times New Roman" w:cs="Times New Roman"/>
                <w:lang w:eastAsia="en-GB"/>
              </w:rPr>
            </w:pPr>
            <w:r w:rsidRPr="000C1818">
              <w:rPr>
                <w:rFonts w:ascii="Times New Roman" w:hAnsi="Times New Roman" w:cs="Times New Roman"/>
                <w:lang w:eastAsia="en-GB"/>
              </w:rPr>
              <w:t xml:space="preserve">Users </w:t>
            </w:r>
            <w:r>
              <w:rPr>
                <w:rFonts w:ascii="Times New Roman" w:hAnsi="Times New Roman" w:cs="Times New Roman"/>
                <w:lang w:eastAsia="en-GB"/>
              </w:rPr>
              <w:t>should be able to log in to the system using their username and password.</w:t>
            </w:r>
          </w:p>
        </w:tc>
      </w:tr>
      <w:tr w:rsidR="000723E8" w:rsidRPr="000C1818" w:rsidTr="001E2719">
        <w:tc>
          <w:tcPr>
            <w:tcW w:w="4621" w:type="dxa"/>
          </w:tcPr>
          <w:p w:rsidR="000723E8" w:rsidRPr="000C1818" w:rsidRDefault="000723E8" w:rsidP="001E2719">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0723E8" w:rsidRPr="000C1818" w:rsidRDefault="000723E8" w:rsidP="001E2719">
            <w:pPr>
              <w:jc w:val="both"/>
              <w:rPr>
                <w:rFonts w:ascii="Times New Roman" w:hAnsi="Times New Roman" w:cs="Times New Roman"/>
                <w:lang w:eastAsia="en-GB"/>
              </w:rPr>
            </w:pPr>
            <w:r>
              <w:rPr>
                <w:rFonts w:ascii="Times New Roman" w:hAnsi="Times New Roman" w:cs="Times New Roman"/>
                <w:lang w:eastAsia="en-GB"/>
              </w:rPr>
              <w:t>UserName and Password</w:t>
            </w:r>
          </w:p>
        </w:tc>
      </w:tr>
      <w:tr w:rsidR="000723E8" w:rsidRPr="000C1818" w:rsidTr="001E2719">
        <w:tc>
          <w:tcPr>
            <w:tcW w:w="4621" w:type="dxa"/>
          </w:tcPr>
          <w:p w:rsidR="000723E8" w:rsidRPr="000C1818" w:rsidRDefault="000723E8" w:rsidP="001E2719">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0723E8" w:rsidRDefault="000723E8"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user enters their username into the username EditText field.</w:t>
            </w:r>
          </w:p>
          <w:p w:rsidR="000723E8" w:rsidRDefault="000723E8"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user enters their password into the password EditText field.</w:t>
            </w:r>
          </w:p>
          <w:p w:rsidR="000723E8" w:rsidRDefault="000723E8"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user clicks the login button.</w:t>
            </w:r>
          </w:p>
          <w:p w:rsidR="000723E8" w:rsidRDefault="000723E8"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mobile application sends the username and password to the server for validation.</w:t>
            </w:r>
          </w:p>
          <w:p w:rsidR="000723E8" w:rsidRDefault="000723E8"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server validates the username and password provided to determine whether the login was successful.</w:t>
            </w:r>
          </w:p>
          <w:p w:rsidR="000723E8" w:rsidRPr="00A80504" w:rsidRDefault="000723E8" w:rsidP="00B317AD">
            <w:pPr>
              <w:pStyle w:val="ListParagraph"/>
              <w:numPr>
                <w:ilvl w:val="0"/>
                <w:numId w:val="27"/>
              </w:numPr>
              <w:jc w:val="both"/>
              <w:rPr>
                <w:rFonts w:ascii="Times New Roman" w:hAnsi="Times New Roman" w:cs="Times New Roman"/>
                <w:lang w:eastAsia="en-GB"/>
              </w:rPr>
            </w:pPr>
            <w:r>
              <w:rPr>
                <w:rFonts w:ascii="Times New Roman" w:hAnsi="Times New Roman" w:cs="Times New Roman"/>
                <w:lang w:eastAsia="en-GB"/>
              </w:rPr>
              <w:t>The server sends a response back to the mobile application.</w:t>
            </w:r>
          </w:p>
        </w:tc>
      </w:tr>
      <w:tr w:rsidR="000723E8" w:rsidRPr="000C1818" w:rsidTr="001E2719">
        <w:tc>
          <w:tcPr>
            <w:tcW w:w="4621" w:type="dxa"/>
          </w:tcPr>
          <w:p w:rsidR="000723E8" w:rsidRPr="000C1818" w:rsidRDefault="000723E8" w:rsidP="001E2719">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0723E8" w:rsidRPr="000C1818" w:rsidRDefault="000723E8" w:rsidP="001E2719">
            <w:pPr>
              <w:jc w:val="both"/>
              <w:rPr>
                <w:rFonts w:ascii="Times New Roman" w:hAnsi="Times New Roman" w:cs="Times New Roman"/>
                <w:lang w:eastAsia="en-GB"/>
              </w:rPr>
            </w:pPr>
            <w:r>
              <w:rPr>
                <w:rFonts w:ascii="Times New Roman" w:hAnsi="Times New Roman" w:cs="Times New Roman"/>
                <w:lang w:eastAsia="en-GB"/>
              </w:rPr>
              <w:t>2</w:t>
            </w:r>
          </w:p>
        </w:tc>
      </w:tr>
      <w:tr w:rsidR="000723E8" w:rsidRPr="000C1818" w:rsidTr="001E2719">
        <w:tc>
          <w:tcPr>
            <w:tcW w:w="4621" w:type="dxa"/>
          </w:tcPr>
          <w:p w:rsidR="000723E8" w:rsidRPr="000C1818" w:rsidRDefault="000723E8" w:rsidP="001E2719">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0723E8" w:rsidRPr="000C1818" w:rsidRDefault="000723E8"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User must have registered an account with the system before attempting to log in.</w:t>
            </w:r>
          </w:p>
        </w:tc>
      </w:tr>
      <w:tr w:rsidR="000723E8" w:rsidRPr="000C1818" w:rsidTr="001E2719">
        <w:tc>
          <w:tcPr>
            <w:tcW w:w="4621" w:type="dxa"/>
          </w:tcPr>
          <w:p w:rsidR="000723E8" w:rsidRPr="000C1818" w:rsidRDefault="000723E8" w:rsidP="001E2719">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0723E8" w:rsidRPr="000C1818" w:rsidRDefault="000723E8"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The user will be successfully logged in and will have access to the system’s features.</w:t>
            </w:r>
          </w:p>
        </w:tc>
      </w:tr>
      <w:tr w:rsidR="000723E8" w:rsidRPr="000C1818" w:rsidTr="001E2719">
        <w:tc>
          <w:tcPr>
            <w:tcW w:w="4621" w:type="dxa"/>
          </w:tcPr>
          <w:p w:rsidR="000723E8" w:rsidRPr="000C1818" w:rsidRDefault="000723E8" w:rsidP="001E2719">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0723E8" w:rsidRPr="000C1818" w:rsidRDefault="000723E8"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 xml:space="preserve">User attempts to </w:t>
            </w:r>
            <w:r>
              <w:rPr>
                <w:rFonts w:ascii="Times New Roman" w:hAnsi="Times New Roman" w:cs="Times New Roman"/>
                <w:lang w:eastAsia="en-GB"/>
              </w:rPr>
              <w:t>log-in without providing a username.</w:t>
            </w:r>
          </w:p>
          <w:p w:rsidR="000723E8" w:rsidRPr="000C1818" w:rsidRDefault="000723E8" w:rsidP="00B317AD">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 xml:space="preserve">User attempts to </w:t>
            </w:r>
            <w:r>
              <w:rPr>
                <w:rFonts w:ascii="Times New Roman" w:hAnsi="Times New Roman" w:cs="Times New Roman"/>
                <w:lang w:eastAsia="en-GB"/>
              </w:rPr>
              <w:t>log-in without providing a password.</w:t>
            </w:r>
          </w:p>
          <w:p w:rsidR="000723E8" w:rsidRPr="004D013C" w:rsidRDefault="000723E8"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User provides an incorrect username and password which fail the validation stage.</w:t>
            </w:r>
          </w:p>
        </w:tc>
      </w:tr>
    </w:tbl>
    <w:p w:rsidR="000723E8" w:rsidRPr="000C1818" w:rsidRDefault="000723E8" w:rsidP="000723E8">
      <w:pPr>
        <w:jc w:val="both"/>
        <w:rPr>
          <w:rFonts w:ascii="Times New Roman" w:hAnsi="Times New Roman" w:cs="Times New Roman"/>
          <w:lang w:eastAsia="en-GB"/>
        </w:rPr>
      </w:pPr>
    </w:p>
    <w:p w:rsidR="000723E8" w:rsidRPr="000723E8" w:rsidRDefault="000723E8" w:rsidP="000723E8">
      <w:pPr>
        <w:rPr>
          <w:lang w:eastAsia="en-GB"/>
        </w:rPr>
      </w:pPr>
    </w:p>
    <w:p w:rsidR="00F63D89" w:rsidRDefault="00F63D89">
      <w:pPr>
        <w:rPr>
          <w:rFonts w:ascii="Times New Roman" w:eastAsiaTheme="majorEastAsia" w:hAnsi="Times New Roman" w:cs="Times New Roman"/>
          <w:color w:val="2E74B5" w:themeColor="accent1" w:themeShade="BF"/>
          <w:sz w:val="26"/>
          <w:szCs w:val="26"/>
          <w:lang w:eastAsia="en-GB"/>
        </w:rPr>
      </w:pPr>
      <w:r>
        <w:rPr>
          <w:rFonts w:ascii="Times New Roman" w:hAnsi="Times New Roman" w:cs="Times New Roman"/>
          <w:lang w:eastAsia="en-GB"/>
        </w:rPr>
        <w:br w:type="page"/>
      </w:r>
    </w:p>
    <w:p w:rsidR="00513322" w:rsidRPr="000C1818" w:rsidRDefault="00513322" w:rsidP="00084F42">
      <w:pPr>
        <w:pStyle w:val="Heading2"/>
        <w:jc w:val="both"/>
        <w:rPr>
          <w:rFonts w:ascii="Times New Roman" w:hAnsi="Times New Roman" w:cs="Times New Roman"/>
          <w:lang w:eastAsia="en-GB"/>
        </w:rPr>
      </w:pPr>
    </w:p>
    <w:tbl>
      <w:tblPr>
        <w:tblStyle w:val="TableGrid"/>
        <w:tblW w:w="0" w:type="auto"/>
        <w:tblLook w:val="04A0" w:firstRow="1" w:lastRow="0" w:firstColumn="1" w:lastColumn="0" w:noHBand="0" w:noVBand="1"/>
      </w:tblPr>
      <w:tblGrid>
        <w:gridCol w:w="4621"/>
        <w:gridCol w:w="4621"/>
      </w:tblGrid>
      <w:tr w:rsidR="00AE7EA8" w:rsidRPr="000C1818" w:rsidTr="001E2719">
        <w:tc>
          <w:tcPr>
            <w:tcW w:w="9242" w:type="dxa"/>
            <w:gridSpan w:val="2"/>
          </w:tcPr>
          <w:p w:rsidR="00AE7EA8" w:rsidRPr="000C1818" w:rsidRDefault="00AE7EA8" w:rsidP="00AE7EA8">
            <w:pPr>
              <w:jc w:val="both"/>
              <w:rPr>
                <w:rFonts w:ascii="Times New Roman" w:hAnsi="Times New Roman" w:cs="Times New Roman"/>
                <w:b/>
                <w:lang w:eastAsia="en-GB"/>
              </w:rPr>
            </w:pPr>
            <w:r w:rsidRPr="000C1818">
              <w:rPr>
                <w:rFonts w:ascii="Times New Roman" w:hAnsi="Times New Roman" w:cs="Times New Roman"/>
                <w:b/>
                <w:lang w:eastAsia="en-GB"/>
              </w:rPr>
              <w:t xml:space="preserve">Function name: </w:t>
            </w:r>
            <w:r>
              <w:rPr>
                <w:rFonts w:ascii="Times New Roman" w:hAnsi="Times New Roman" w:cs="Times New Roman"/>
                <w:b/>
                <w:lang w:eastAsia="en-GB"/>
              </w:rPr>
              <w:t>Auto login</w:t>
            </w:r>
          </w:p>
        </w:tc>
      </w:tr>
      <w:tr w:rsidR="00AE7EA8" w:rsidRPr="000C1818" w:rsidTr="001E2719">
        <w:tc>
          <w:tcPr>
            <w:tcW w:w="4621" w:type="dxa"/>
          </w:tcPr>
          <w:p w:rsidR="00AE7EA8" w:rsidRPr="000C1818" w:rsidRDefault="00AE7EA8" w:rsidP="001E2719">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AE7EA8" w:rsidRPr="000C1818" w:rsidRDefault="00AE7EA8" w:rsidP="00AE7EA8">
            <w:pPr>
              <w:jc w:val="both"/>
              <w:rPr>
                <w:rFonts w:ascii="Times New Roman" w:hAnsi="Times New Roman" w:cs="Times New Roman"/>
                <w:lang w:eastAsia="en-GB"/>
              </w:rPr>
            </w:pPr>
            <w:r w:rsidRPr="000C1818">
              <w:rPr>
                <w:rFonts w:ascii="Times New Roman" w:hAnsi="Times New Roman" w:cs="Times New Roman"/>
                <w:lang w:eastAsia="en-GB"/>
              </w:rPr>
              <w:t xml:space="preserve">Users </w:t>
            </w:r>
            <w:r>
              <w:rPr>
                <w:rFonts w:ascii="Times New Roman" w:hAnsi="Times New Roman" w:cs="Times New Roman"/>
                <w:lang w:eastAsia="en-GB"/>
              </w:rPr>
              <w:t>should be able to log into the system without supplying their username and password.</w:t>
            </w:r>
          </w:p>
        </w:tc>
      </w:tr>
      <w:tr w:rsidR="00AE7EA8" w:rsidRPr="000C1818" w:rsidTr="001E2719">
        <w:tc>
          <w:tcPr>
            <w:tcW w:w="4621" w:type="dxa"/>
          </w:tcPr>
          <w:p w:rsidR="00AE7EA8" w:rsidRPr="000C1818" w:rsidRDefault="00AE7EA8" w:rsidP="001E2719">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AE7EA8" w:rsidRPr="000C1818" w:rsidRDefault="00AE7EA8" w:rsidP="001E2719">
            <w:pPr>
              <w:jc w:val="both"/>
              <w:rPr>
                <w:rFonts w:ascii="Times New Roman" w:hAnsi="Times New Roman" w:cs="Times New Roman"/>
                <w:lang w:eastAsia="en-GB"/>
              </w:rPr>
            </w:pPr>
            <w:r>
              <w:rPr>
                <w:rFonts w:ascii="Times New Roman" w:hAnsi="Times New Roman" w:cs="Times New Roman"/>
                <w:lang w:eastAsia="en-GB"/>
              </w:rPr>
              <w:t>HTTP headers as described in section 4.6.1</w:t>
            </w:r>
          </w:p>
        </w:tc>
      </w:tr>
      <w:tr w:rsidR="00AE7EA8" w:rsidRPr="000C1818" w:rsidTr="001E2719">
        <w:tc>
          <w:tcPr>
            <w:tcW w:w="4621" w:type="dxa"/>
          </w:tcPr>
          <w:p w:rsidR="00AE7EA8" w:rsidRPr="000C1818" w:rsidRDefault="00AE7EA8" w:rsidP="001E2719">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AE7EA8" w:rsidRDefault="00AE7EA8"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user launches the mobile application.</w:t>
            </w:r>
          </w:p>
          <w:p w:rsidR="00AE7EA8" w:rsidRDefault="00AE7EA8"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mobile application detects the presence of session data, which has been persisted onto the device’s storage.</w:t>
            </w:r>
          </w:p>
          <w:p w:rsidR="00AE7EA8" w:rsidRDefault="00AE7EA8"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mobile application loads the session data into HTTP headers and makes a call to the server to</w:t>
            </w:r>
            <w:r w:rsidR="0003555C">
              <w:rPr>
                <w:rFonts w:ascii="Times New Roman" w:hAnsi="Times New Roman" w:cs="Times New Roman"/>
                <w:lang w:eastAsia="en-GB"/>
              </w:rPr>
              <w:t xml:space="preserve"> the auto-login function.</w:t>
            </w:r>
          </w:p>
          <w:p w:rsidR="0003555C" w:rsidRDefault="0003555C"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auto-login function passes the information onto Session Manager, which reads the information included in the HTTP headers and performs validation against session data for this user stored in the database.</w:t>
            </w:r>
          </w:p>
          <w:p w:rsidR="0003555C" w:rsidRDefault="0003555C"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server returns a response back to the mobile application informing it of the validation result.</w:t>
            </w:r>
          </w:p>
          <w:p w:rsidR="0003555C" w:rsidRPr="00AE7EA8" w:rsidRDefault="0003555C"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mobile application takes appropriate action based on the result received from the server.</w:t>
            </w:r>
          </w:p>
        </w:tc>
      </w:tr>
      <w:tr w:rsidR="00AE7EA8" w:rsidRPr="000C1818" w:rsidTr="001E2719">
        <w:tc>
          <w:tcPr>
            <w:tcW w:w="4621" w:type="dxa"/>
          </w:tcPr>
          <w:p w:rsidR="00AE7EA8" w:rsidRPr="000C1818" w:rsidRDefault="00AE7EA8" w:rsidP="001E2719">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AE7EA8" w:rsidRPr="000C1818" w:rsidRDefault="00AE7EA8" w:rsidP="001E2719">
            <w:pPr>
              <w:jc w:val="both"/>
              <w:rPr>
                <w:rFonts w:ascii="Times New Roman" w:hAnsi="Times New Roman" w:cs="Times New Roman"/>
                <w:lang w:eastAsia="en-GB"/>
              </w:rPr>
            </w:pPr>
            <w:r>
              <w:rPr>
                <w:rFonts w:ascii="Times New Roman" w:hAnsi="Times New Roman" w:cs="Times New Roman"/>
                <w:lang w:eastAsia="en-GB"/>
              </w:rPr>
              <w:t>2</w:t>
            </w:r>
          </w:p>
        </w:tc>
      </w:tr>
      <w:tr w:rsidR="00AE7EA8" w:rsidRPr="000C1818" w:rsidTr="001E2719">
        <w:tc>
          <w:tcPr>
            <w:tcW w:w="4621" w:type="dxa"/>
          </w:tcPr>
          <w:p w:rsidR="00AE7EA8" w:rsidRPr="000C1818" w:rsidRDefault="00AE7EA8" w:rsidP="001E2719">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AE7EA8" w:rsidRDefault="001F352A"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The user must have previously logged in using their username and password and ticked the ‘Keep Me Logged In’ checkbox to establish a permanent session.</w:t>
            </w:r>
          </w:p>
          <w:p w:rsidR="001F352A" w:rsidRPr="000C1818" w:rsidRDefault="001F352A"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After establishing permanent session with the server, the user must not have used the ‘logout’ option.</w:t>
            </w:r>
          </w:p>
        </w:tc>
      </w:tr>
      <w:tr w:rsidR="00AE7EA8" w:rsidRPr="000C1818" w:rsidTr="001E2719">
        <w:tc>
          <w:tcPr>
            <w:tcW w:w="4621" w:type="dxa"/>
          </w:tcPr>
          <w:p w:rsidR="00AE7EA8" w:rsidRPr="000C1818" w:rsidRDefault="00AE7EA8" w:rsidP="001E2719">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AE7EA8" w:rsidRPr="000C1818" w:rsidRDefault="001F352A"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The user will be logged in to the application without having to provide their username and password.</w:t>
            </w:r>
          </w:p>
        </w:tc>
      </w:tr>
      <w:tr w:rsidR="00AE7EA8" w:rsidRPr="000C1818" w:rsidTr="001E2719">
        <w:tc>
          <w:tcPr>
            <w:tcW w:w="4621" w:type="dxa"/>
          </w:tcPr>
          <w:p w:rsidR="00AE7EA8" w:rsidRPr="000C1818" w:rsidRDefault="00AE7EA8" w:rsidP="001E2719">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AE7EA8" w:rsidRDefault="001F352A"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mobile application attempts auto-login without the user having a permanent session established with the server.</w:t>
            </w:r>
          </w:p>
          <w:p w:rsidR="001F352A" w:rsidRDefault="001F352A"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permanent session expired.</w:t>
            </w:r>
          </w:p>
          <w:p w:rsidR="001F352A" w:rsidRPr="004D013C" w:rsidRDefault="001F352A"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 xml:space="preserve">The permanent session data has been tampered with and </w:t>
            </w:r>
          </w:p>
        </w:tc>
      </w:tr>
    </w:tbl>
    <w:p w:rsidR="00AE7EA8" w:rsidRPr="000C1818" w:rsidRDefault="00AE7EA8" w:rsidP="00AE7EA8">
      <w:pPr>
        <w:jc w:val="both"/>
        <w:rPr>
          <w:rFonts w:ascii="Times New Roman" w:hAnsi="Times New Roman" w:cs="Times New Roman"/>
          <w:lang w:eastAsia="en-GB"/>
        </w:rPr>
      </w:pPr>
    </w:p>
    <w:p w:rsidR="00CB07D9" w:rsidRDefault="00CB07D9">
      <w:pPr>
        <w:rPr>
          <w:rFonts w:ascii="Times New Roman" w:hAnsi="Times New Roman" w:cs="Times New Roman"/>
          <w:lang w:eastAsia="en-GB"/>
        </w:rPr>
      </w:pPr>
      <w:r>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CB07D9" w:rsidRPr="000C1818" w:rsidTr="001E2719">
        <w:tc>
          <w:tcPr>
            <w:tcW w:w="9242" w:type="dxa"/>
            <w:gridSpan w:val="2"/>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Pr>
                <w:rFonts w:ascii="Times New Roman" w:hAnsi="Times New Roman" w:cs="Times New Roman"/>
                <w:b/>
                <w:lang w:eastAsia="en-GB"/>
              </w:rPr>
              <w:t>Auto login</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CB07D9" w:rsidRPr="000C1818" w:rsidRDefault="00CB07D9" w:rsidP="001E2719">
            <w:pPr>
              <w:jc w:val="both"/>
              <w:rPr>
                <w:rFonts w:ascii="Times New Roman" w:hAnsi="Times New Roman" w:cs="Times New Roman"/>
                <w:lang w:eastAsia="en-GB"/>
              </w:rPr>
            </w:pPr>
            <w:r w:rsidRPr="000C1818">
              <w:rPr>
                <w:rFonts w:ascii="Times New Roman" w:hAnsi="Times New Roman" w:cs="Times New Roman"/>
                <w:lang w:eastAsia="en-GB"/>
              </w:rPr>
              <w:t xml:space="preserve">Users </w:t>
            </w:r>
            <w:r>
              <w:rPr>
                <w:rFonts w:ascii="Times New Roman" w:hAnsi="Times New Roman" w:cs="Times New Roman"/>
                <w:lang w:eastAsia="en-GB"/>
              </w:rPr>
              <w:t>should be able to log into the system without supplying their username and password.</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CB07D9" w:rsidRPr="000C1818" w:rsidRDefault="00CB07D9" w:rsidP="001E2719">
            <w:pPr>
              <w:jc w:val="both"/>
              <w:rPr>
                <w:rFonts w:ascii="Times New Roman" w:hAnsi="Times New Roman" w:cs="Times New Roman"/>
                <w:lang w:eastAsia="en-GB"/>
              </w:rPr>
            </w:pPr>
            <w:r>
              <w:rPr>
                <w:rFonts w:ascii="Times New Roman" w:hAnsi="Times New Roman" w:cs="Times New Roman"/>
                <w:lang w:eastAsia="en-GB"/>
              </w:rPr>
              <w:t>HTTP headers as described in section 4.6.1</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CB07D9" w:rsidRDefault="00CB07D9"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user launches the mobile application.</w:t>
            </w:r>
          </w:p>
          <w:p w:rsidR="00CB07D9" w:rsidRDefault="00CB07D9"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mobile application detects the presence of session data, which has been persisted onto the device’s storage.</w:t>
            </w:r>
          </w:p>
          <w:p w:rsidR="00CB07D9" w:rsidRDefault="00CB07D9"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mobile application loads the session data into HTTP headers and makes a call to the server to the auto-login function.</w:t>
            </w:r>
          </w:p>
          <w:p w:rsidR="00CB07D9" w:rsidRDefault="00CB07D9"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auto-login function passes the information onto Session Manager, which reads the information included in the HTTP headers and performs validation against session data for this user stored in the database.</w:t>
            </w:r>
          </w:p>
          <w:p w:rsidR="00CB07D9" w:rsidRDefault="00CB07D9"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server returns a response back to the mobile application informing it of the validation result.</w:t>
            </w:r>
          </w:p>
          <w:p w:rsidR="00CB07D9" w:rsidRPr="00AE7EA8" w:rsidRDefault="00CB07D9" w:rsidP="00B317AD">
            <w:pPr>
              <w:pStyle w:val="ListParagraph"/>
              <w:numPr>
                <w:ilvl w:val="0"/>
                <w:numId w:val="28"/>
              </w:numPr>
              <w:jc w:val="both"/>
              <w:rPr>
                <w:rFonts w:ascii="Times New Roman" w:hAnsi="Times New Roman" w:cs="Times New Roman"/>
                <w:lang w:eastAsia="en-GB"/>
              </w:rPr>
            </w:pPr>
            <w:r>
              <w:rPr>
                <w:rFonts w:ascii="Times New Roman" w:hAnsi="Times New Roman" w:cs="Times New Roman"/>
                <w:lang w:eastAsia="en-GB"/>
              </w:rPr>
              <w:t>The mobile application takes appropriate action based on the result received from the server.</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CB07D9" w:rsidRPr="000C1818" w:rsidRDefault="00CB07D9" w:rsidP="001E2719">
            <w:pPr>
              <w:jc w:val="both"/>
              <w:rPr>
                <w:rFonts w:ascii="Times New Roman" w:hAnsi="Times New Roman" w:cs="Times New Roman"/>
                <w:lang w:eastAsia="en-GB"/>
              </w:rPr>
            </w:pPr>
            <w:r>
              <w:rPr>
                <w:rFonts w:ascii="Times New Roman" w:hAnsi="Times New Roman" w:cs="Times New Roman"/>
                <w:lang w:eastAsia="en-GB"/>
              </w:rPr>
              <w:t>2</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CB07D9" w:rsidRDefault="00CB07D9"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The user must have previously logged in using their username and password and ticked the ‘Keep Me Logged In’ checkbox to establish a permanent session.</w:t>
            </w:r>
          </w:p>
          <w:p w:rsidR="00CB07D9" w:rsidRPr="000C1818" w:rsidRDefault="00CB07D9"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After establishing permanent session with the server, the user must not have used the ‘logout’ option.</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CB07D9" w:rsidRPr="000C1818" w:rsidRDefault="00CB07D9"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The user will be logged in to the application without having to provide their username and password.</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CB07D9" w:rsidRDefault="00CB07D9"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mobile application attempts auto-login without the user having a permanent session established with the server.</w:t>
            </w:r>
          </w:p>
          <w:p w:rsidR="00CB07D9" w:rsidRDefault="00CB07D9"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permanent session expired.</w:t>
            </w:r>
          </w:p>
          <w:p w:rsidR="00CB07D9" w:rsidRPr="004D013C" w:rsidRDefault="00CB07D9"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 xml:space="preserve">The permanent session data has been tampered with and </w:t>
            </w:r>
          </w:p>
        </w:tc>
      </w:tr>
    </w:tbl>
    <w:p w:rsidR="00CB07D9" w:rsidRPr="000C1818" w:rsidRDefault="00CB07D9" w:rsidP="00CB07D9">
      <w:pPr>
        <w:jc w:val="both"/>
        <w:rPr>
          <w:rFonts w:ascii="Times New Roman" w:hAnsi="Times New Roman" w:cs="Times New Roman"/>
          <w:lang w:eastAsia="en-GB"/>
        </w:rPr>
      </w:pPr>
    </w:p>
    <w:p w:rsidR="004D41CA" w:rsidRDefault="004D41CA" w:rsidP="00084F42">
      <w:pPr>
        <w:jc w:val="both"/>
        <w:rPr>
          <w:rFonts w:ascii="Times New Roman" w:hAnsi="Times New Roman" w:cs="Times New Roman"/>
          <w:lang w:eastAsia="en-GB"/>
        </w:rPr>
      </w:pPr>
    </w:p>
    <w:p w:rsidR="00CB07D9" w:rsidRDefault="00CB07D9">
      <w:pPr>
        <w:rPr>
          <w:rFonts w:ascii="Times New Roman" w:hAnsi="Times New Roman" w:cs="Times New Roman"/>
          <w:lang w:eastAsia="en-GB"/>
        </w:rPr>
      </w:pPr>
      <w:r>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CB07D9" w:rsidRPr="000C1818" w:rsidTr="001E2719">
        <w:tc>
          <w:tcPr>
            <w:tcW w:w="9242" w:type="dxa"/>
            <w:gridSpan w:val="2"/>
          </w:tcPr>
          <w:p w:rsidR="00CB07D9" w:rsidRPr="000C1818" w:rsidRDefault="00CB07D9" w:rsidP="00E63B5B">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sidR="00E63B5B">
              <w:rPr>
                <w:rFonts w:ascii="Times New Roman" w:hAnsi="Times New Roman" w:cs="Times New Roman"/>
                <w:b/>
                <w:lang w:eastAsia="en-GB"/>
              </w:rPr>
              <w:t>Searching for journeys</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CB07D9" w:rsidRPr="000C1818" w:rsidRDefault="00E63B5B" w:rsidP="001E2719">
            <w:pPr>
              <w:jc w:val="both"/>
              <w:rPr>
                <w:rFonts w:ascii="Times New Roman" w:hAnsi="Times New Roman" w:cs="Times New Roman"/>
                <w:lang w:eastAsia="en-GB"/>
              </w:rPr>
            </w:pPr>
            <w:r>
              <w:rPr>
                <w:rFonts w:ascii="Times New Roman" w:hAnsi="Times New Roman" w:cs="Times New Roman"/>
                <w:lang w:eastAsia="en-GB"/>
              </w:rPr>
              <w:t xml:space="preserve">To allow the user to search for journeys </w:t>
            </w:r>
            <w:r w:rsidR="00FD32CF">
              <w:rPr>
                <w:rFonts w:ascii="Times New Roman" w:hAnsi="Times New Roman" w:cs="Times New Roman"/>
                <w:lang w:eastAsia="en-GB"/>
              </w:rPr>
              <w:t>based on the journey’s start and end location as well as other search criteria.</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CB07D9" w:rsidRPr="000C1818" w:rsidRDefault="0074476A" w:rsidP="001E2719">
            <w:pPr>
              <w:jc w:val="both"/>
              <w:rPr>
                <w:rFonts w:ascii="Times New Roman" w:hAnsi="Times New Roman" w:cs="Times New Roman"/>
                <w:lang w:eastAsia="en-GB"/>
              </w:rPr>
            </w:pPr>
            <w:r>
              <w:rPr>
                <w:rFonts w:ascii="Times New Roman" w:hAnsi="Times New Roman" w:cs="Times New Roman"/>
                <w:lang w:eastAsia="en-GB"/>
              </w:rPr>
              <w:t>The journey search model, please see the journey search model on page //TODO for more details.</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CB07D9" w:rsidRDefault="0074476A" w:rsidP="00B317AD">
            <w:pPr>
              <w:pStyle w:val="ListParagraph"/>
              <w:numPr>
                <w:ilvl w:val="0"/>
                <w:numId w:val="29"/>
              </w:numPr>
              <w:jc w:val="both"/>
              <w:rPr>
                <w:rFonts w:ascii="Times New Roman" w:hAnsi="Times New Roman" w:cs="Times New Roman"/>
                <w:lang w:eastAsia="en-GB"/>
              </w:rPr>
            </w:pPr>
            <w:r>
              <w:rPr>
                <w:rFonts w:ascii="Times New Roman" w:hAnsi="Times New Roman" w:cs="Times New Roman"/>
                <w:lang w:eastAsia="en-GB"/>
              </w:rPr>
              <w:t>The user inputs the designated departure address together with a radius within which all other departure points will be considered.</w:t>
            </w:r>
          </w:p>
          <w:p w:rsidR="0074476A" w:rsidRDefault="0074476A" w:rsidP="00B317AD">
            <w:pPr>
              <w:pStyle w:val="ListParagraph"/>
              <w:numPr>
                <w:ilvl w:val="0"/>
                <w:numId w:val="29"/>
              </w:numPr>
              <w:jc w:val="both"/>
              <w:rPr>
                <w:rFonts w:ascii="Times New Roman" w:hAnsi="Times New Roman" w:cs="Times New Roman"/>
                <w:lang w:eastAsia="en-GB"/>
              </w:rPr>
            </w:pPr>
            <w:r>
              <w:rPr>
                <w:rFonts w:ascii="Times New Roman" w:hAnsi="Times New Roman" w:cs="Times New Roman"/>
                <w:lang w:eastAsia="en-GB"/>
              </w:rPr>
              <w:t>The user inputs the designated destination address together with a radius within which all other destination points will be considered.</w:t>
            </w:r>
          </w:p>
          <w:p w:rsidR="0074476A" w:rsidRDefault="0074476A" w:rsidP="00B317AD">
            <w:pPr>
              <w:pStyle w:val="ListParagraph"/>
              <w:numPr>
                <w:ilvl w:val="0"/>
                <w:numId w:val="29"/>
              </w:numPr>
              <w:jc w:val="both"/>
              <w:rPr>
                <w:rFonts w:ascii="Times New Roman" w:hAnsi="Times New Roman" w:cs="Times New Roman"/>
                <w:lang w:eastAsia="en-GB"/>
              </w:rPr>
            </w:pPr>
            <w:r>
              <w:rPr>
                <w:rFonts w:ascii="Times New Roman" w:hAnsi="Times New Roman" w:cs="Times New Roman"/>
                <w:lang w:eastAsia="en-GB"/>
              </w:rPr>
              <w:t>The user specifies the following advanced search criteria:</w:t>
            </w:r>
          </w:p>
          <w:p w:rsidR="0074476A" w:rsidRDefault="0074476A" w:rsidP="00B317AD">
            <w:pPr>
              <w:pStyle w:val="ListParagraph"/>
              <w:numPr>
                <w:ilvl w:val="0"/>
                <w:numId w:val="30"/>
              </w:numPr>
              <w:jc w:val="both"/>
              <w:rPr>
                <w:rFonts w:ascii="Times New Roman" w:hAnsi="Times New Roman" w:cs="Times New Roman"/>
                <w:lang w:eastAsia="en-GB"/>
              </w:rPr>
            </w:pPr>
            <w:r>
              <w:rPr>
                <w:rFonts w:ascii="Times New Roman" w:hAnsi="Times New Roman" w:cs="Times New Roman"/>
                <w:lang w:eastAsia="en-GB"/>
              </w:rPr>
              <w:t>Departure date</w:t>
            </w:r>
          </w:p>
          <w:p w:rsidR="0074476A" w:rsidRDefault="0074476A" w:rsidP="00B317AD">
            <w:pPr>
              <w:pStyle w:val="ListParagraph"/>
              <w:numPr>
                <w:ilvl w:val="0"/>
                <w:numId w:val="30"/>
              </w:numPr>
              <w:jc w:val="both"/>
              <w:rPr>
                <w:rFonts w:ascii="Times New Roman" w:hAnsi="Times New Roman" w:cs="Times New Roman"/>
                <w:lang w:eastAsia="en-GB"/>
              </w:rPr>
            </w:pPr>
            <w:r>
              <w:rPr>
                <w:rFonts w:ascii="Times New Roman" w:hAnsi="Times New Roman" w:cs="Times New Roman"/>
                <w:lang w:eastAsia="en-GB"/>
              </w:rPr>
              <w:t>Departure time</w:t>
            </w:r>
          </w:p>
          <w:p w:rsidR="0074476A" w:rsidRDefault="0074476A" w:rsidP="00B317AD">
            <w:pPr>
              <w:pStyle w:val="ListParagraph"/>
              <w:numPr>
                <w:ilvl w:val="0"/>
                <w:numId w:val="30"/>
              </w:numPr>
              <w:jc w:val="both"/>
              <w:rPr>
                <w:rFonts w:ascii="Times New Roman" w:hAnsi="Times New Roman" w:cs="Times New Roman"/>
                <w:lang w:eastAsia="en-GB"/>
              </w:rPr>
            </w:pPr>
            <w:r>
              <w:rPr>
                <w:rFonts w:ascii="Times New Roman" w:hAnsi="Times New Roman" w:cs="Times New Roman"/>
                <w:lang w:eastAsia="en-GB"/>
              </w:rPr>
              <w:t>Whether smokers are allowed</w:t>
            </w:r>
          </w:p>
          <w:p w:rsidR="0074476A" w:rsidRDefault="0074476A" w:rsidP="00B317AD">
            <w:pPr>
              <w:pStyle w:val="ListParagraph"/>
              <w:numPr>
                <w:ilvl w:val="0"/>
                <w:numId w:val="30"/>
              </w:numPr>
              <w:jc w:val="both"/>
              <w:rPr>
                <w:rFonts w:ascii="Times New Roman" w:hAnsi="Times New Roman" w:cs="Times New Roman"/>
                <w:lang w:eastAsia="en-GB"/>
              </w:rPr>
            </w:pPr>
            <w:r>
              <w:rPr>
                <w:rFonts w:ascii="Times New Roman" w:hAnsi="Times New Roman" w:cs="Times New Roman"/>
                <w:lang w:eastAsia="en-GB"/>
              </w:rPr>
              <w:t>Whether pets are allowed</w:t>
            </w:r>
          </w:p>
          <w:p w:rsidR="0074476A" w:rsidRDefault="0074476A" w:rsidP="00B317AD">
            <w:pPr>
              <w:pStyle w:val="ListParagraph"/>
              <w:numPr>
                <w:ilvl w:val="0"/>
                <w:numId w:val="30"/>
              </w:numPr>
              <w:jc w:val="both"/>
              <w:rPr>
                <w:rFonts w:ascii="Times New Roman" w:hAnsi="Times New Roman" w:cs="Times New Roman"/>
                <w:lang w:eastAsia="en-GB"/>
              </w:rPr>
            </w:pPr>
            <w:r>
              <w:rPr>
                <w:rFonts w:ascii="Times New Roman" w:hAnsi="Times New Roman" w:cs="Times New Roman"/>
                <w:lang w:eastAsia="en-GB"/>
              </w:rPr>
              <w:t>The type of car they wish to travel in</w:t>
            </w:r>
          </w:p>
          <w:p w:rsidR="0074476A" w:rsidRDefault="0074476A" w:rsidP="00B317AD">
            <w:pPr>
              <w:pStyle w:val="ListParagraph"/>
              <w:numPr>
                <w:ilvl w:val="0"/>
                <w:numId w:val="30"/>
              </w:numPr>
              <w:jc w:val="both"/>
              <w:rPr>
                <w:rFonts w:ascii="Times New Roman" w:hAnsi="Times New Roman" w:cs="Times New Roman"/>
                <w:lang w:eastAsia="en-GB"/>
              </w:rPr>
            </w:pPr>
            <w:r>
              <w:rPr>
                <w:rFonts w:ascii="Times New Roman" w:hAnsi="Times New Roman" w:cs="Times New Roman"/>
                <w:lang w:eastAsia="en-GB"/>
              </w:rPr>
              <w:t>The maximum fee the user is willing to pay</w:t>
            </w:r>
          </w:p>
          <w:p w:rsidR="0074476A" w:rsidRDefault="0074476A" w:rsidP="00B317AD">
            <w:pPr>
              <w:pStyle w:val="ListParagraph"/>
              <w:numPr>
                <w:ilvl w:val="0"/>
                <w:numId w:val="29"/>
              </w:numPr>
              <w:jc w:val="both"/>
              <w:rPr>
                <w:rFonts w:ascii="Times New Roman" w:hAnsi="Times New Roman" w:cs="Times New Roman"/>
                <w:lang w:eastAsia="en-GB"/>
              </w:rPr>
            </w:pPr>
            <w:r>
              <w:rPr>
                <w:rFonts w:ascii="Times New Roman" w:hAnsi="Times New Roman" w:cs="Times New Roman"/>
                <w:lang w:eastAsia="en-GB"/>
              </w:rPr>
              <w:t>The user clicks on the search button.</w:t>
            </w:r>
          </w:p>
          <w:p w:rsidR="0074476A" w:rsidRDefault="0074476A" w:rsidP="00B317AD">
            <w:pPr>
              <w:pStyle w:val="ListParagraph"/>
              <w:numPr>
                <w:ilvl w:val="0"/>
                <w:numId w:val="29"/>
              </w:numPr>
              <w:jc w:val="both"/>
              <w:rPr>
                <w:rFonts w:ascii="Times New Roman" w:hAnsi="Times New Roman" w:cs="Times New Roman"/>
                <w:lang w:eastAsia="en-GB"/>
              </w:rPr>
            </w:pPr>
            <w:r>
              <w:rPr>
                <w:rFonts w:ascii="Times New Roman" w:hAnsi="Times New Roman" w:cs="Times New Roman"/>
                <w:lang w:eastAsia="en-GB"/>
              </w:rPr>
              <w:t>The mobile application submits the search request to the server supplying it with the search criteria specified in steps 1, 2 and 3.</w:t>
            </w:r>
          </w:p>
          <w:p w:rsidR="0074476A" w:rsidRDefault="00AF1AC4" w:rsidP="00B317AD">
            <w:pPr>
              <w:pStyle w:val="ListParagraph"/>
              <w:numPr>
                <w:ilvl w:val="0"/>
                <w:numId w:val="29"/>
              </w:numPr>
              <w:jc w:val="both"/>
              <w:rPr>
                <w:rFonts w:ascii="Times New Roman" w:hAnsi="Times New Roman" w:cs="Times New Roman"/>
                <w:lang w:eastAsia="en-GB"/>
              </w:rPr>
            </w:pPr>
            <w:r>
              <w:rPr>
                <w:rFonts w:ascii="Times New Roman" w:hAnsi="Times New Roman" w:cs="Times New Roman"/>
                <w:lang w:eastAsia="en-GB"/>
              </w:rPr>
              <w:t>The s</w:t>
            </w:r>
            <w:r w:rsidR="0074476A">
              <w:rPr>
                <w:rFonts w:ascii="Times New Roman" w:hAnsi="Times New Roman" w:cs="Times New Roman"/>
                <w:lang w:eastAsia="en-GB"/>
              </w:rPr>
              <w:t xml:space="preserve">erver processes the search </w:t>
            </w:r>
            <w:r>
              <w:rPr>
                <w:rFonts w:ascii="Times New Roman" w:hAnsi="Times New Roman" w:cs="Times New Roman"/>
                <w:lang w:eastAsia="en-GB"/>
              </w:rPr>
              <w:t>query by analysing the search criteria provided by the user.</w:t>
            </w:r>
          </w:p>
          <w:p w:rsidR="00AF1AC4" w:rsidRDefault="00AF1AC4" w:rsidP="00B317AD">
            <w:pPr>
              <w:pStyle w:val="ListParagraph"/>
              <w:numPr>
                <w:ilvl w:val="0"/>
                <w:numId w:val="29"/>
              </w:numPr>
              <w:jc w:val="both"/>
              <w:rPr>
                <w:rFonts w:ascii="Times New Roman" w:hAnsi="Times New Roman" w:cs="Times New Roman"/>
                <w:lang w:eastAsia="en-GB"/>
              </w:rPr>
            </w:pPr>
            <w:r>
              <w:rPr>
                <w:rFonts w:ascii="Times New Roman" w:hAnsi="Times New Roman" w:cs="Times New Roman"/>
                <w:lang w:eastAsia="en-GB"/>
              </w:rPr>
              <w:t>The server returns the search results back to the mobile application.</w:t>
            </w:r>
          </w:p>
          <w:p w:rsidR="00AF1AC4" w:rsidRPr="0074476A" w:rsidRDefault="00AF1AC4" w:rsidP="00B317AD">
            <w:pPr>
              <w:pStyle w:val="ListParagraph"/>
              <w:numPr>
                <w:ilvl w:val="0"/>
                <w:numId w:val="29"/>
              </w:numPr>
              <w:jc w:val="both"/>
              <w:rPr>
                <w:rFonts w:ascii="Times New Roman" w:hAnsi="Times New Roman" w:cs="Times New Roman"/>
                <w:lang w:eastAsia="en-GB"/>
              </w:rPr>
            </w:pPr>
            <w:r>
              <w:rPr>
                <w:rFonts w:ascii="Times New Roman" w:hAnsi="Times New Roman" w:cs="Times New Roman"/>
                <w:lang w:eastAsia="en-GB"/>
              </w:rPr>
              <w:t>The mobile application displays the search results on the screen.</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CB07D9" w:rsidRPr="000C1818" w:rsidRDefault="00BA1874" w:rsidP="001E2719">
            <w:pPr>
              <w:jc w:val="both"/>
              <w:rPr>
                <w:rFonts w:ascii="Times New Roman" w:hAnsi="Times New Roman" w:cs="Times New Roman"/>
                <w:lang w:eastAsia="en-GB"/>
              </w:rPr>
            </w:pPr>
            <w:r w:rsidRPr="000B7794">
              <w:rPr>
                <w:rFonts w:ascii="Times New Roman" w:hAnsi="Times New Roman" w:cs="Times New Roman"/>
                <w:lang w:eastAsia="en-GB"/>
              </w:rPr>
              <w:t>3, 10, 14, 17</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CB07D9" w:rsidRPr="000C1818" w:rsidRDefault="00BA1874"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The user must be logged in to the application to perform the search.</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CB07D9" w:rsidRPr="000C1818" w:rsidRDefault="00CB07D9"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 xml:space="preserve">The user </w:t>
            </w:r>
            <w:r w:rsidR="00BA1874">
              <w:rPr>
                <w:rFonts w:ascii="Times New Roman" w:hAnsi="Times New Roman" w:cs="Times New Roman"/>
                <w:lang w:eastAsia="en-GB"/>
              </w:rPr>
              <w:t>will receive the search result from the server containing a list of journeys matching the user’s search criteria.</w:t>
            </w:r>
          </w:p>
        </w:tc>
      </w:tr>
      <w:tr w:rsidR="00CB07D9" w:rsidRPr="000C1818" w:rsidTr="001E2719">
        <w:tc>
          <w:tcPr>
            <w:tcW w:w="4621" w:type="dxa"/>
          </w:tcPr>
          <w:p w:rsidR="00CB07D9" w:rsidRPr="000C1818" w:rsidRDefault="00CB07D9" w:rsidP="001E2719">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BA1874" w:rsidRDefault="00BA1874"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user attempts to perform a search without specifying the desired departure address.</w:t>
            </w:r>
          </w:p>
          <w:p w:rsidR="00CB07D9" w:rsidRPr="004D013C" w:rsidRDefault="00BA1874"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user attempts to perform a search without specifying the desired destination address.</w:t>
            </w:r>
            <w:r w:rsidR="00CB07D9">
              <w:rPr>
                <w:rFonts w:ascii="Times New Roman" w:hAnsi="Times New Roman" w:cs="Times New Roman"/>
                <w:lang w:eastAsia="en-GB"/>
              </w:rPr>
              <w:t xml:space="preserve"> </w:t>
            </w:r>
          </w:p>
        </w:tc>
      </w:tr>
    </w:tbl>
    <w:p w:rsidR="00CB07D9" w:rsidRPr="000C1818" w:rsidRDefault="00CB07D9" w:rsidP="00CB07D9">
      <w:pPr>
        <w:jc w:val="both"/>
        <w:rPr>
          <w:rFonts w:ascii="Times New Roman" w:hAnsi="Times New Roman" w:cs="Times New Roman"/>
          <w:lang w:eastAsia="en-GB"/>
        </w:rPr>
      </w:pPr>
    </w:p>
    <w:p w:rsidR="00144EA6" w:rsidRDefault="00144EA6">
      <w:pPr>
        <w:rPr>
          <w:rFonts w:ascii="Times New Roman" w:hAnsi="Times New Roman" w:cs="Times New Roman"/>
          <w:lang w:eastAsia="en-GB"/>
        </w:rPr>
      </w:pPr>
    </w:p>
    <w:p w:rsidR="00144EA6" w:rsidRDefault="00144EA6">
      <w:pPr>
        <w:rPr>
          <w:rFonts w:ascii="Times New Roman" w:hAnsi="Times New Roman" w:cs="Times New Roman"/>
          <w:lang w:eastAsia="en-GB"/>
        </w:rPr>
      </w:pPr>
    </w:p>
    <w:tbl>
      <w:tblPr>
        <w:tblStyle w:val="TableGrid"/>
        <w:tblW w:w="0" w:type="auto"/>
        <w:tblLook w:val="04A0" w:firstRow="1" w:lastRow="0" w:firstColumn="1" w:lastColumn="0" w:noHBand="0" w:noVBand="1"/>
      </w:tblPr>
      <w:tblGrid>
        <w:gridCol w:w="4621"/>
        <w:gridCol w:w="4621"/>
      </w:tblGrid>
      <w:tr w:rsidR="00144EA6" w:rsidRPr="000C1818" w:rsidTr="001E2719">
        <w:tc>
          <w:tcPr>
            <w:tcW w:w="9242" w:type="dxa"/>
            <w:gridSpan w:val="2"/>
          </w:tcPr>
          <w:p w:rsidR="00144EA6" w:rsidRPr="000C1818" w:rsidRDefault="00144EA6" w:rsidP="00144EA6">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Pr>
                <w:rFonts w:ascii="Times New Roman" w:hAnsi="Times New Roman" w:cs="Times New Roman"/>
                <w:b/>
                <w:lang w:eastAsia="en-GB"/>
              </w:rPr>
              <w:t>Login as administrator</w:t>
            </w:r>
          </w:p>
        </w:tc>
      </w:tr>
      <w:tr w:rsidR="00144EA6" w:rsidRPr="000C1818" w:rsidTr="001E2719">
        <w:tc>
          <w:tcPr>
            <w:tcW w:w="4621" w:type="dxa"/>
          </w:tcPr>
          <w:p w:rsidR="00144EA6" w:rsidRPr="000C1818" w:rsidRDefault="00144EA6" w:rsidP="001E2719">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144EA6" w:rsidRPr="000C1818" w:rsidRDefault="00144EA6" w:rsidP="00144EA6">
            <w:pPr>
              <w:jc w:val="both"/>
              <w:rPr>
                <w:rFonts w:ascii="Times New Roman" w:hAnsi="Times New Roman" w:cs="Times New Roman"/>
                <w:lang w:eastAsia="en-GB"/>
              </w:rPr>
            </w:pPr>
            <w:r>
              <w:rPr>
                <w:rFonts w:ascii="Times New Roman" w:hAnsi="Times New Roman" w:cs="Times New Roman"/>
                <w:lang w:eastAsia="en-GB"/>
              </w:rPr>
              <w:t>To allow the administrator to login to the system using the admin panel application giving them a super-user privileges.</w:t>
            </w:r>
          </w:p>
        </w:tc>
      </w:tr>
      <w:tr w:rsidR="00144EA6" w:rsidRPr="000C1818" w:rsidTr="001E2719">
        <w:tc>
          <w:tcPr>
            <w:tcW w:w="4621" w:type="dxa"/>
          </w:tcPr>
          <w:p w:rsidR="00144EA6" w:rsidRPr="000C1818" w:rsidRDefault="00144EA6" w:rsidP="001E2719">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144EA6" w:rsidRPr="000C1818" w:rsidRDefault="00144EA6" w:rsidP="00AE5168">
            <w:pPr>
              <w:jc w:val="both"/>
              <w:rPr>
                <w:rFonts w:ascii="Times New Roman" w:hAnsi="Times New Roman" w:cs="Times New Roman"/>
                <w:lang w:eastAsia="en-GB"/>
              </w:rPr>
            </w:pPr>
            <w:r>
              <w:rPr>
                <w:rFonts w:ascii="Times New Roman" w:hAnsi="Times New Roman" w:cs="Times New Roman"/>
                <w:lang w:eastAsia="en-GB"/>
              </w:rPr>
              <w:t xml:space="preserve">The login model, please see the </w:t>
            </w:r>
            <w:r w:rsidR="00AE5168">
              <w:rPr>
                <w:rFonts w:ascii="Times New Roman" w:hAnsi="Times New Roman" w:cs="Times New Roman"/>
                <w:lang w:eastAsia="en-GB"/>
              </w:rPr>
              <w:t>login</w:t>
            </w:r>
            <w:r>
              <w:rPr>
                <w:rFonts w:ascii="Times New Roman" w:hAnsi="Times New Roman" w:cs="Times New Roman"/>
                <w:lang w:eastAsia="en-GB"/>
              </w:rPr>
              <w:t xml:space="preserve"> model on page //TODO for more details.</w:t>
            </w:r>
          </w:p>
        </w:tc>
      </w:tr>
      <w:tr w:rsidR="00144EA6" w:rsidRPr="000C1818" w:rsidTr="001E2719">
        <w:tc>
          <w:tcPr>
            <w:tcW w:w="4621" w:type="dxa"/>
          </w:tcPr>
          <w:p w:rsidR="00144EA6" w:rsidRPr="000C1818" w:rsidRDefault="00144EA6" w:rsidP="001E2719">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144EA6" w:rsidRDefault="009E3C0E" w:rsidP="00B317AD">
            <w:pPr>
              <w:pStyle w:val="ListParagraph"/>
              <w:numPr>
                <w:ilvl w:val="0"/>
                <w:numId w:val="31"/>
              </w:numPr>
              <w:jc w:val="both"/>
              <w:rPr>
                <w:rFonts w:ascii="Times New Roman" w:hAnsi="Times New Roman" w:cs="Times New Roman"/>
                <w:lang w:eastAsia="en-GB"/>
              </w:rPr>
            </w:pPr>
            <w:r>
              <w:rPr>
                <w:rFonts w:ascii="Times New Roman" w:hAnsi="Times New Roman" w:cs="Times New Roman"/>
                <w:lang w:eastAsia="en-GB"/>
              </w:rPr>
              <w:t>The administrator launches the admin panel application.</w:t>
            </w:r>
          </w:p>
          <w:p w:rsidR="009E3C0E" w:rsidRDefault="009E3C0E" w:rsidP="00B317AD">
            <w:pPr>
              <w:pStyle w:val="ListParagraph"/>
              <w:numPr>
                <w:ilvl w:val="0"/>
                <w:numId w:val="31"/>
              </w:numPr>
              <w:jc w:val="both"/>
              <w:rPr>
                <w:rFonts w:ascii="Times New Roman" w:hAnsi="Times New Roman" w:cs="Times New Roman"/>
                <w:lang w:eastAsia="en-GB"/>
              </w:rPr>
            </w:pPr>
            <w:r>
              <w:rPr>
                <w:rFonts w:ascii="Times New Roman" w:hAnsi="Times New Roman" w:cs="Times New Roman"/>
                <w:lang w:eastAsia="en-GB"/>
              </w:rPr>
              <w:t>The administrator enters their username.</w:t>
            </w:r>
          </w:p>
          <w:p w:rsidR="009E3C0E" w:rsidRDefault="009E3C0E" w:rsidP="00B317AD">
            <w:pPr>
              <w:pStyle w:val="ListParagraph"/>
              <w:numPr>
                <w:ilvl w:val="0"/>
                <w:numId w:val="31"/>
              </w:numPr>
              <w:jc w:val="both"/>
              <w:rPr>
                <w:rFonts w:ascii="Times New Roman" w:hAnsi="Times New Roman" w:cs="Times New Roman"/>
                <w:lang w:eastAsia="en-GB"/>
              </w:rPr>
            </w:pPr>
            <w:r>
              <w:rPr>
                <w:rFonts w:ascii="Times New Roman" w:hAnsi="Times New Roman" w:cs="Times New Roman"/>
                <w:lang w:eastAsia="en-GB"/>
              </w:rPr>
              <w:t>The administrator enters their password.</w:t>
            </w:r>
          </w:p>
          <w:p w:rsidR="009E3C0E" w:rsidRDefault="009E3C0E" w:rsidP="00B317AD">
            <w:pPr>
              <w:pStyle w:val="ListParagraph"/>
              <w:numPr>
                <w:ilvl w:val="0"/>
                <w:numId w:val="31"/>
              </w:numPr>
              <w:jc w:val="both"/>
              <w:rPr>
                <w:rFonts w:ascii="Times New Roman" w:hAnsi="Times New Roman" w:cs="Times New Roman"/>
                <w:lang w:eastAsia="en-GB"/>
              </w:rPr>
            </w:pPr>
            <w:r>
              <w:rPr>
                <w:rFonts w:ascii="Times New Roman" w:hAnsi="Times New Roman" w:cs="Times New Roman"/>
                <w:lang w:eastAsia="en-GB"/>
              </w:rPr>
              <w:t>The administrator clicks the login button.</w:t>
            </w:r>
          </w:p>
          <w:p w:rsidR="009E3C0E" w:rsidRDefault="009E3C0E" w:rsidP="00B317AD">
            <w:pPr>
              <w:pStyle w:val="ListParagraph"/>
              <w:numPr>
                <w:ilvl w:val="0"/>
                <w:numId w:val="31"/>
              </w:numPr>
              <w:jc w:val="both"/>
              <w:rPr>
                <w:rFonts w:ascii="Times New Roman" w:hAnsi="Times New Roman" w:cs="Times New Roman"/>
                <w:lang w:eastAsia="en-GB"/>
              </w:rPr>
            </w:pPr>
            <w:r>
              <w:rPr>
                <w:rFonts w:ascii="Times New Roman" w:hAnsi="Times New Roman" w:cs="Times New Roman"/>
                <w:lang w:eastAsia="en-GB"/>
              </w:rPr>
              <w:t>The admin panel application sends a request to a special server function requesting the verification of administrator’s details.</w:t>
            </w:r>
          </w:p>
          <w:p w:rsidR="009E3C0E" w:rsidRDefault="009E3C0E" w:rsidP="00B317AD">
            <w:pPr>
              <w:pStyle w:val="ListParagraph"/>
              <w:numPr>
                <w:ilvl w:val="0"/>
                <w:numId w:val="31"/>
              </w:numPr>
              <w:jc w:val="both"/>
              <w:rPr>
                <w:rFonts w:ascii="Times New Roman" w:hAnsi="Times New Roman" w:cs="Times New Roman"/>
                <w:lang w:eastAsia="en-GB"/>
              </w:rPr>
            </w:pPr>
            <w:r>
              <w:rPr>
                <w:rFonts w:ascii="Times New Roman" w:hAnsi="Times New Roman" w:cs="Times New Roman"/>
                <w:lang w:eastAsia="en-GB"/>
              </w:rPr>
              <w:t>The server verifies the administrators’ username and password.</w:t>
            </w:r>
          </w:p>
          <w:p w:rsidR="009E3C0E" w:rsidRDefault="009E3C0E" w:rsidP="00B317AD">
            <w:pPr>
              <w:pStyle w:val="ListParagraph"/>
              <w:numPr>
                <w:ilvl w:val="0"/>
                <w:numId w:val="31"/>
              </w:numPr>
              <w:jc w:val="both"/>
              <w:rPr>
                <w:rFonts w:ascii="Times New Roman" w:hAnsi="Times New Roman" w:cs="Times New Roman"/>
                <w:lang w:eastAsia="en-GB"/>
              </w:rPr>
            </w:pPr>
            <w:r>
              <w:rPr>
                <w:rFonts w:ascii="Times New Roman" w:hAnsi="Times New Roman" w:cs="Times New Roman"/>
                <w:lang w:eastAsia="en-GB"/>
              </w:rPr>
              <w:t>The server verifies the administrator’s account belongs in the system administrator’s role.</w:t>
            </w:r>
          </w:p>
          <w:p w:rsidR="009E3C0E" w:rsidRDefault="009E3C0E" w:rsidP="00B317AD">
            <w:pPr>
              <w:pStyle w:val="ListParagraph"/>
              <w:numPr>
                <w:ilvl w:val="0"/>
                <w:numId w:val="31"/>
              </w:numPr>
              <w:jc w:val="both"/>
              <w:rPr>
                <w:rFonts w:ascii="Times New Roman" w:hAnsi="Times New Roman" w:cs="Times New Roman"/>
                <w:lang w:eastAsia="en-GB"/>
              </w:rPr>
            </w:pPr>
            <w:r>
              <w:rPr>
                <w:rFonts w:ascii="Times New Roman" w:hAnsi="Times New Roman" w:cs="Times New Roman"/>
                <w:lang w:eastAsia="en-GB"/>
              </w:rPr>
              <w:t>The server sends a response back to the admin panel application.</w:t>
            </w:r>
          </w:p>
          <w:p w:rsidR="009E3C0E" w:rsidRPr="009E3C0E" w:rsidRDefault="009E3C0E" w:rsidP="00B317AD">
            <w:pPr>
              <w:pStyle w:val="ListParagraph"/>
              <w:numPr>
                <w:ilvl w:val="0"/>
                <w:numId w:val="31"/>
              </w:numPr>
              <w:jc w:val="both"/>
              <w:rPr>
                <w:rFonts w:ascii="Times New Roman" w:hAnsi="Times New Roman" w:cs="Times New Roman"/>
                <w:lang w:eastAsia="en-GB"/>
              </w:rPr>
            </w:pPr>
            <w:r>
              <w:rPr>
                <w:rFonts w:ascii="Times New Roman" w:hAnsi="Times New Roman" w:cs="Times New Roman"/>
                <w:lang w:eastAsia="en-GB"/>
              </w:rPr>
              <w:t>The admin panel application takes appropriate action depending on the response received from the server.</w:t>
            </w:r>
          </w:p>
        </w:tc>
      </w:tr>
      <w:tr w:rsidR="00144EA6" w:rsidRPr="000C1818" w:rsidTr="001E2719">
        <w:tc>
          <w:tcPr>
            <w:tcW w:w="4621" w:type="dxa"/>
          </w:tcPr>
          <w:p w:rsidR="00144EA6" w:rsidRPr="000C1818" w:rsidRDefault="00144EA6" w:rsidP="001E2719">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144EA6" w:rsidRPr="000C1818" w:rsidRDefault="001B1D9A" w:rsidP="001B1D9A">
            <w:pPr>
              <w:jc w:val="both"/>
              <w:rPr>
                <w:rFonts w:ascii="Times New Roman" w:hAnsi="Times New Roman" w:cs="Times New Roman"/>
                <w:lang w:eastAsia="en-GB"/>
              </w:rPr>
            </w:pPr>
            <w:r>
              <w:rPr>
                <w:rFonts w:ascii="Times New Roman" w:hAnsi="Times New Roman" w:cs="Times New Roman"/>
                <w:lang w:eastAsia="en-GB"/>
              </w:rPr>
              <w:t>5</w:t>
            </w:r>
          </w:p>
        </w:tc>
      </w:tr>
      <w:tr w:rsidR="00144EA6" w:rsidRPr="000C1818" w:rsidTr="001E2719">
        <w:tc>
          <w:tcPr>
            <w:tcW w:w="4621" w:type="dxa"/>
          </w:tcPr>
          <w:p w:rsidR="00144EA6" w:rsidRPr="000C1818" w:rsidRDefault="00144EA6" w:rsidP="001E2719">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144EA6" w:rsidRDefault="00E15060"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Administrator must have access to the admin panel application.</w:t>
            </w:r>
          </w:p>
          <w:p w:rsidR="00E15060" w:rsidRPr="000C1818" w:rsidRDefault="00E15060"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Administrator must know the administrator’s account username and password.</w:t>
            </w:r>
          </w:p>
        </w:tc>
      </w:tr>
      <w:tr w:rsidR="00144EA6" w:rsidRPr="000C1818" w:rsidTr="001E2719">
        <w:tc>
          <w:tcPr>
            <w:tcW w:w="4621" w:type="dxa"/>
          </w:tcPr>
          <w:p w:rsidR="00144EA6" w:rsidRPr="000C1818" w:rsidRDefault="00144EA6" w:rsidP="001E2719">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144EA6" w:rsidRPr="000C1818" w:rsidRDefault="00E15060" w:rsidP="00B317AD">
            <w:pPr>
              <w:pStyle w:val="ListParagraph"/>
              <w:numPr>
                <w:ilvl w:val="0"/>
                <w:numId w:val="3"/>
              </w:numPr>
              <w:jc w:val="both"/>
              <w:rPr>
                <w:rFonts w:ascii="Times New Roman" w:hAnsi="Times New Roman" w:cs="Times New Roman"/>
                <w:lang w:eastAsia="en-GB"/>
              </w:rPr>
            </w:pPr>
            <w:r>
              <w:rPr>
                <w:rFonts w:ascii="Times New Roman" w:hAnsi="Times New Roman" w:cs="Times New Roman"/>
                <w:lang w:eastAsia="en-GB"/>
              </w:rPr>
              <w:t>The administrator will be logged in to the admin panel giving them super-user privileges.</w:t>
            </w:r>
          </w:p>
        </w:tc>
      </w:tr>
      <w:tr w:rsidR="00144EA6" w:rsidRPr="000C1818" w:rsidTr="001E2719">
        <w:tc>
          <w:tcPr>
            <w:tcW w:w="4621" w:type="dxa"/>
          </w:tcPr>
          <w:p w:rsidR="00144EA6" w:rsidRPr="000C1818" w:rsidRDefault="00144EA6" w:rsidP="001E2719">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E15060" w:rsidRDefault="00E15060"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administrator attempts to log in without specifying valid username.</w:t>
            </w:r>
          </w:p>
          <w:p w:rsidR="00E15060" w:rsidRDefault="00E15060"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administrator attempts to log in without specifying valid password.</w:t>
            </w:r>
          </w:p>
          <w:p w:rsidR="00144EA6" w:rsidRPr="004D013C" w:rsidRDefault="00E15060" w:rsidP="00B317AD">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administrator attempts to log in with username and password belonging to a regular user whose not account does not belong in the “Administrators” group.</w:t>
            </w:r>
            <w:r w:rsidR="00144EA6">
              <w:rPr>
                <w:rFonts w:ascii="Times New Roman" w:hAnsi="Times New Roman" w:cs="Times New Roman"/>
                <w:lang w:eastAsia="en-GB"/>
              </w:rPr>
              <w:t xml:space="preserve"> </w:t>
            </w:r>
          </w:p>
        </w:tc>
      </w:tr>
    </w:tbl>
    <w:p w:rsidR="00144EA6" w:rsidRPr="000C1818" w:rsidRDefault="00144EA6" w:rsidP="00144EA6">
      <w:pPr>
        <w:jc w:val="both"/>
        <w:rPr>
          <w:rFonts w:ascii="Times New Roman" w:hAnsi="Times New Roman" w:cs="Times New Roman"/>
          <w:lang w:eastAsia="en-GB"/>
        </w:rPr>
      </w:pPr>
    </w:p>
    <w:p w:rsidR="001E2719" w:rsidRDefault="00CB07D9">
      <w:pPr>
        <w:rPr>
          <w:rFonts w:ascii="Times New Roman" w:hAnsi="Times New Roman" w:cs="Times New Roman"/>
          <w:lang w:eastAsia="en-GB"/>
        </w:rPr>
      </w:pPr>
      <w:r>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1E2719" w:rsidRPr="000C1818" w:rsidTr="001E2719">
        <w:tc>
          <w:tcPr>
            <w:tcW w:w="9242" w:type="dxa"/>
            <w:gridSpan w:val="2"/>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Pr>
                <w:rFonts w:ascii="Times New Roman" w:hAnsi="Times New Roman" w:cs="Times New Roman"/>
                <w:b/>
                <w:lang w:eastAsia="en-GB"/>
              </w:rPr>
              <w:t>Advertising a j</w:t>
            </w:r>
            <w:r w:rsidRPr="000C1818">
              <w:rPr>
                <w:rFonts w:ascii="Times New Roman" w:hAnsi="Times New Roman" w:cs="Times New Roman"/>
                <w:b/>
                <w:lang w:eastAsia="en-GB"/>
              </w:rPr>
              <w:t>ourney</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1E2719" w:rsidRPr="000C1818" w:rsidRDefault="001E2719" w:rsidP="001E2719">
            <w:pPr>
              <w:jc w:val="both"/>
              <w:rPr>
                <w:rFonts w:ascii="Times New Roman" w:hAnsi="Times New Roman" w:cs="Times New Roman"/>
                <w:lang w:eastAsia="en-GB"/>
              </w:rPr>
            </w:pPr>
            <w:r>
              <w:rPr>
                <w:rFonts w:ascii="Times New Roman" w:hAnsi="Times New Roman" w:cs="Times New Roman"/>
                <w:lang w:eastAsia="en-GB"/>
              </w:rPr>
              <w:t>To allow the user to advertise a new journey so that other users can see it in their search results and send requests for.</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1E2719" w:rsidRPr="000C1818" w:rsidRDefault="001E2719" w:rsidP="001E2719">
            <w:pPr>
              <w:jc w:val="both"/>
              <w:rPr>
                <w:rFonts w:ascii="Times New Roman" w:hAnsi="Times New Roman" w:cs="Times New Roman"/>
                <w:lang w:eastAsia="en-GB"/>
              </w:rPr>
            </w:pPr>
            <w:r w:rsidRPr="000C1818">
              <w:rPr>
                <w:rFonts w:ascii="Times New Roman" w:hAnsi="Times New Roman" w:cs="Times New Roman"/>
                <w:lang w:eastAsia="en-GB"/>
              </w:rPr>
              <w:t>Journey Model – please refer to the</w:t>
            </w:r>
            <w:r>
              <w:rPr>
                <w:rFonts w:ascii="Times New Roman" w:hAnsi="Times New Roman" w:cs="Times New Roman"/>
                <w:lang w:eastAsia="en-GB"/>
              </w:rPr>
              <w:t xml:space="preserve"> </w:t>
            </w:r>
            <w:r w:rsidRPr="000C1818">
              <w:rPr>
                <w:rFonts w:ascii="Times New Roman" w:hAnsi="Times New Roman" w:cs="Times New Roman"/>
                <w:lang w:eastAsia="en-GB"/>
              </w:rPr>
              <w:t>Journey object in chapter 2 for more details.</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1E2719" w:rsidRPr="000C1818" w:rsidRDefault="001E2719" w:rsidP="001E2719">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User specifies departure and destination points for their new journey, as well as any optional waypoints.</w:t>
            </w:r>
          </w:p>
          <w:p w:rsidR="001E2719" w:rsidRPr="000C1818" w:rsidRDefault="001E2719" w:rsidP="001E2719">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User fills in additional journey information to populate the Journey Model from the Parameters section. This information includes:</w:t>
            </w:r>
          </w:p>
          <w:p w:rsidR="001E2719" w:rsidRPr="000C1818" w:rsidRDefault="001E2719" w:rsidP="001E2719">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Departure date.</w:t>
            </w:r>
          </w:p>
          <w:p w:rsidR="001E2719" w:rsidRPr="000C1818" w:rsidRDefault="001E2719" w:rsidP="001E2719">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Departure time.</w:t>
            </w:r>
          </w:p>
          <w:p w:rsidR="001E2719" w:rsidRPr="000C1818" w:rsidRDefault="001E2719" w:rsidP="001E2719">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Private</w:t>
            </w:r>
          </w:p>
          <w:p w:rsidR="001E2719" w:rsidRPr="000C1818" w:rsidRDefault="001E2719" w:rsidP="001E2719">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Allowed Pets.</w:t>
            </w:r>
          </w:p>
          <w:p w:rsidR="001E2719" w:rsidRPr="000C1818" w:rsidRDefault="001E2719" w:rsidP="001E2719">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Allowed Smokers.</w:t>
            </w:r>
          </w:p>
          <w:p w:rsidR="001E2719" w:rsidRPr="000C1818" w:rsidRDefault="001E2719" w:rsidP="001E2719">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Vehicle Type.</w:t>
            </w:r>
          </w:p>
          <w:p w:rsidR="001E2719" w:rsidRPr="000C1818" w:rsidRDefault="001E2719" w:rsidP="001E2719">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Available Seats.</w:t>
            </w:r>
          </w:p>
          <w:p w:rsidR="001E2719" w:rsidRPr="000C1818" w:rsidRDefault="001E2719" w:rsidP="001E2719">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Fee.</w:t>
            </w:r>
          </w:p>
          <w:p w:rsidR="001E2719" w:rsidRPr="000C1818" w:rsidRDefault="001E2719" w:rsidP="001E2719">
            <w:pPr>
              <w:pStyle w:val="ListParagraph"/>
              <w:numPr>
                <w:ilvl w:val="1"/>
                <w:numId w:val="5"/>
              </w:numPr>
              <w:jc w:val="both"/>
              <w:rPr>
                <w:rFonts w:ascii="Times New Roman" w:hAnsi="Times New Roman" w:cs="Times New Roman"/>
                <w:lang w:eastAsia="en-GB"/>
              </w:rPr>
            </w:pPr>
            <w:r w:rsidRPr="000C1818">
              <w:rPr>
                <w:rFonts w:ascii="Times New Roman" w:hAnsi="Times New Roman" w:cs="Times New Roman"/>
                <w:lang w:eastAsia="en-GB"/>
              </w:rPr>
              <w:t>Additional comments.</w:t>
            </w:r>
          </w:p>
          <w:p w:rsidR="001E2719" w:rsidRPr="000C1818" w:rsidRDefault="001E2719" w:rsidP="001E2719">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User confirms their decision to advertise the new journey.</w:t>
            </w:r>
          </w:p>
          <w:p w:rsidR="001E2719" w:rsidRPr="000C1818" w:rsidRDefault="001E2719" w:rsidP="001E2719">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WCF web service validates the journey model supplied by the user.</w:t>
            </w:r>
          </w:p>
          <w:p w:rsidR="001E2719" w:rsidRPr="000C1818" w:rsidRDefault="001E2719" w:rsidP="001E2719">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WCF saves new journey in the database making it available for other users to see.</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1E2719" w:rsidRPr="000C1818" w:rsidRDefault="001E2719" w:rsidP="001E2719">
            <w:pPr>
              <w:jc w:val="both"/>
              <w:rPr>
                <w:rFonts w:ascii="Times New Roman" w:hAnsi="Times New Roman" w:cs="Times New Roman"/>
                <w:lang w:eastAsia="en-GB"/>
              </w:rPr>
            </w:pPr>
            <w:r w:rsidRPr="000B7794">
              <w:rPr>
                <w:rFonts w:ascii="Times New Roman" w:hAnsi="Times New Roman" w:cs="Times New Roman"/>
                <w:lang w:eastAsia="en-GB"/>
              </w:rPr>
              <w:t>4, 13</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must be logged in.</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A new journey object will constructed from the above parameters and added to the database.</w:t>
            </w:r>
          </w:p>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The new journey will immediately become available for other users to search for.</w:t>
            </w:r>
          </w:p>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The user who offered the journey will be associated with the journey as the driver and will be able to manage it through the journey management activity.</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1E2719" w:rsidRPr="000C1818"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attempts to advertise a journey without specifying any of the following parameters:</w:t>
            </w:r>
          </w:p>
          <w:p w:rsidR="001E2719" w:rsidRPr="000C1818" w:rsidRDefault="001E2719" w:rsidP="001E2719">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Departure date</w:t>
            </w:r>
          </w:p>
          <w:p w:rsidR="001E2719" w:rsidRPr="000C1818" w:rsidRDefault="001E2719" w:rsidP="001E2719">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Departure time</w:t>
            </w:r>
          </w:p>
          <w:p w:rsidR="001E2719" w:rsidRPr="000C1818" w:rsidRDefault="001E2719" w:rsidP="001E2719">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Vehicle type</w:t>
            </w:r>
          </w:p>
          <w:p w:rsidR="001E2719" w:rsidRPr="000C1818" w:rsidRDefault="001E2719" w:rsidP="001E2719">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Fee</w:t>
            </w:r>
          </w:p>
          <w:p w:rsidR="001E2719" w:rsidRPr="000C1818" w:rsidRDefault="001E2719" w:rsidP="001E2719">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Departure address</w:t>
            </w:r>
          </w:p>
          <w:p w:rsidR="001E2719" w:rsidRPr="000C1818" w:rsidRDefault="001E2719" w:rsidP="001E2719">
            <w:pPr>
              <w:pStyle w:val="ListParagraph"/>
              <w:numPr>
                <w:ilvl w:val="0"/>
                <w:numId w:val="7"/>
              </w:numPr>
              <w:jc w:val="both"/>
              <w:rPr>
                <w:rFonts w:ascii="Times New Roman" w:hAnsi="Times New Roman" w:cs="Times New Roman"/>
                <w:lang w:eastAsia="en-GB"/>
              </w:rPr>
            </w:pPr>
            <w:r w:rsidRPr="000C1818">
              <w:rPr>
                <w:rFonts w:ascii="Times New Roman" w:hAnsi="Times New Roman" w:cs="Times New Roman"/>
                <w:lang w:eastAsia="en-GB"/>
              </w:rPr>
              <w:t>Destination address</w:t>
            </w:r>
          </w:p>
        </w:tc>
      </w:tr>
    </w:tbl>
    <w:p w:rsidR="001E2719" w:rsidRPr="000C1818" w:rsidRDefault="001E2719" w:rsidP="001E2719">
      <w:pPr>
        <w:jc w:val="both"/>
        <w:rPr>
          <w:rFonts w:ascii="Times New Roman" w:hAnsi="Times New Roman" w:cs="Times New Roman"/>
          <w:lang w:eastAsia="en-GB"/>
        </w:rPr>
      </w:pPr>
    </w:p>
    <w:p w:rsidR="001E2719" w:rsidRDefault="001E2719">
      <w:pPr>
        <w:rPr>
          <w:rFonts w:ascii="Times New Roman" w:hAnsi="Times New Roman" w:cs="Times New Roman"/>
          <w:lang w:eastAsia="en-GB"/>
        </w:rPr>
      </w:pPr>
      <w:r>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1E2719" w:rsidRPr="000C1818" w:rsidTr="001E2719">
        <w:tc>
          <w:tcPr>
            <w:tcW w:w="9242" w:type="dxa"/>
            <w:gridSpan w:val="2"/>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Pr>
                <w:rFonts w:ascii="Times New Roman" w:hAnsi="Times New Roman" w:cs="Times New Roman"/>
                <w:b/>
                <w:lang w:eastAsia="en-GB"/>
              </w:rPr>
              <w:t>Retrieving user’s list of journeys</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1E2719" w:rsidRPr="000C1818" w:rsidRDefault="001E2719" w:rsidP="001E2719">
            <w:pPr>
              <w:jc w:val="both"/>
              <w:rPr>
                <w:rFonts w:ascii="Times New Roman" w:hAnsi="Times New Roman" w:cs="Times New Roman"/>
                <w:lang w:eastAsia="en-GB"/>
              </w:rPr>
            </w:pPr>
            <w:r>
              <w:rPr>
                <w:rFonts w:ascii="Times New Roman" w:hAnsi="Times New Roman" w:cs="Times New Roman"/>
                <w:lang w:eastAsia="en-GB"/>
              </w:rPr>
              <w:t>To retrieve the user’s list of journeys to allow the user to perform journey management related activities such as leaving a journey, cancelling a journey or making modifications to a journey.</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1E2719" w:rsidRPr="00CD2F8F" w:rsidRDefault="001E2719" w:rsidP="00CD2F8F">
            <w:pPr>
              <w:pStyle w:val="ListParagraph"/>
              <w:numPr>
                <w:ilvl w:val="0"/>
                <w:numId w:val="5"/>
              </w:numPr>
              <w:jc w:val="both"/>
              <w:rPr>
                <w:rFonts w:ascii="Times New Roman" w:hAnsi="Times New Roman" w:cs="Times New Roman"/>
                <w:lang w:eastAsia="en-GB"/>
              </w:rPr>
            </w:pPr>
            <w:r w:rsidRPr="00CD2F8F">
              <w:rPr>
                <w:rFonts w:ascii="Times New Roman" w:hAnsi="Times New Roman" w:cs="Times New Roman"/>
                <w:lang w:eastAsia="en-GB"/>
              </w:rPr>
              <w:t>The user’s unique ID (Integer)</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1E2719" w:rsidRDefault="00B74D42" w:rsidP="00B74D42">
            <w:pPr>
              <w:pStyle w:val="ListParagraph"/>
              <w:numPr>
                <w:ilvl w:val="0"/>
                <w:numId w:val="32"/>
              </w:numPr>
              <w:jc w:val="both"/>
              <w:rPr>
                <w:rFonts w:ascii="Times New Roman" w:hAnsi="Times New Roman" w:cs="Times New Roman"/>
                <w:lang w:eastAsia="en-GB"/>
              </w:rPr>
            </w:pPr>
            <w:r>
              <w:rPr>
                <w:rFonts w:ascii="Times New Roman" w:hAnsi="Times New Roman" w:cs="Times New Roman"/>
                <w:lang w:eastAsia="en-GB"/>
              </w:rPr>
              <w:t>The User launches the activity responsible for retrieving their list of journeys.</w:t>
            </w:r>
          </w:p>
          <w:p w:rsidR="00B74D42" w:rsidRDefault="00B74D42" w:rsidP="00B74D42">
            <w:pPr>
              <w:pStyle w:val="ListParagraph"/>
              <w:numPr>
                <w:ilvl w:val="0"/>
                <w:numId w:val="32"/>
              </w:numPr>
              <w:jc w:val="both"/>
              <w:rPr>
                <w:rFonts w:ascii="Times New Roman" w:hAnsi="Times New Roman" w:cs="Times New Roman"/>
                <w:lang w:eastAsia="en-GB"/>
              </w:rPr>
            </w:pPr>
            <w:r>
              <w:rPr>
                <w:rFonts w:ascii="Times New Roman" w:hAnsi="Times New Roman" w:cs="Times New Roman"/>
                <w:lang w:eastAsia="en-GB"/>
              </w:rPr>
              <w:t>The mobile application uses the user’s unique ID to contact the servers’ function responsible for retrieving list of user’s journeys.</w:t>
            </w:r>
          </w:p>
          <w:p w:rsidR="00B74D42" w:rsidRDefault="00B74D42" w:rsidP="00B74D42">
            <w:pPr>
              <w:pStyle w:val="ListParagraph"/>
              <w:numPr>
                <w:ilvl w:val="0"/>
                <w:numId w:val="32"/>
              </w:numPr>
              <w:jc w:val="both"/>
              <w:rPr>
                <w:rFonts w:ascii="Times New Roman" w:hAnsi="Times New Roman" w:cs="Times New Roman"/>
                <w:lang w:eastAsia="en-GB"/>
              </w:rPr>
            </w:pPr>
            <w:r>
              <w:rPr>
                <w:rFonts w:ascii="Times New Roman" w:hAnsi="Times New Roman" w:cs="Times New Roman"/>
                <w:lang w:eastAsia="en-GB"/>
              </w:rPr>
              <w:t xml:space="preserve">The server scans the database and retrieves the list of the journeys which the user is associated with, both as a driver and as a passenger. </w:t>
            </w:r>
          </w:p>
          <w:p w:rsidR="00B74D42" w:rsidRDefault="00B74D42" w:rsidP="00B74D42">
            <w:pPr>
              <w:pStyle w:val="ListParagraph"/>
              <w:numPr>
                <w:ilvl w:val="0"/>
                <w:numId w:val="32"/>
              </w:numPr>
              <w:jc w:val="both"/>
              <w:rPr>
                <w:rFonts w:ascii="Times New Roman" w:hAnsi="Times New Roman" w:cs="Times New Roman"/>
                <w:lang w:eastAsia="en-GB"/>
              </w:rPr>
            </w:pPr>
            <w:r>
              <w:rPr>
                <w:rFonts w:ascii="Times New Roman" w:hAnsi="Times New Roman" w:cs="Times New Roman"/>
                <w:lang w:eastAsia="en-GB"/>
              </w:rPr>
              <w:t>The server returns a response back to the client containing the list of journeys associated with their account.</w:t>
            </w:r>
          </w:p>
          <w:p w:rsidR="00B74D42" w:rsidRPr="00B74D42" w:rsidRDefault="00B74D42" w:rsidP="00B74D42">
            <w:pPr>
              <w:pStyle w:val="ListParagraph"/>
              <w:numPr>
                <w:ilvl w:val="0"/>
                <w:numId w:val="32"/>
              </w:numPr>
              <w:jc w:val="both"/>
              <w:rPr>
                <w:rFonts w:ascii="Times New Roman" w:hAnsi="Times New Roman" w:cs="Times New Roman"/>
                <w:lang w:eastAsia="en-GB"/>
              </w:rPr>
            </w:pPr>
            <w:r>
              <w:rPr>
                <w:rFonts w:ascii="Times New Roman" w:hAnsi="Times New Roman" w:cs="Times New Roman"/>
                <w:lang w:eastAsia="en-GB"/>
              </w:rPr>
              <w:t>The mobile application receives the response and uses a ListView control together with appropriate adapter to display the information on the screen.</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1E2719" w:rsidRPr="000C1818" w:rsidRDefault="001E2719" w:rsidP="001E2719">
            <w:pPr>
              <w:jc w:val="both"/>
              <w:rPr>
                <w:rFonts w:ascii="Times New Roman" w:hAnsi="Times New Roman" w:cs="Times New Roman"/>
                <w:lang w:eastAsia="en-GB"/>
              </w:rPr>
            </w:pPr>
            <w:r>
              <w:rPr>
                <w:rFonts w:ascii="Times New Roman" w:hAnsi="Times New Roman" w:cs="Times New Roman"/>
                <w:lang w:eastAsia="en-GB"/>
              </w:rPr>
              <w:t>6</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1E2719" w:rsidRPr="001E2719" w:rsidRDefault="001E2719" w:rsidP="001E2719">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User must be logged in.</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1E2719" w:rsidRDefault="00B74D42" w:rsidP="001E2719">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list of journeys will be visible to the user.</w:t>
            </w:r>
          </w:p>
          <w:p w:rsidR="00B74D42" w:rsidRPr="000C1818" w:rsidRDefault="00B74D42" w:rsidP="001E2719">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user will be able to perform journey management related activities by clicking on one of the journeys.</w:t>
            </w:r>
          </w:p>
        </w:tc>
      </w:tr>
      <w:tr w:rsidR="001E2719" w:rsidRPr="000C1818" w:rsidTr="001E2719">
        <w:tc>
          <w:tcPr>
            <w:tcW w:w="4621" w:type="dxa"/>
          </w:tcPr>
          <w:p w:rsidR="001E2719" w:rsidRPr="000C1818" w:rsidRDefault="001E2719" w:rsidP="001E2719">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1E2719" w:rsidRPr="00B74D42" w:rsidRDefault="00B74D42" w:rsidP="00B74D4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If the user does not have any journeys associated with them, the server will return an empty list.</w:t>
            </w:r>
          </w:p>
        </w:tc>
      </w:tr>
    </w:tbl>
    <w:p w:rsidR="001E2719" w:rsidRPr="000C1818" w:rsidRDefault="001E2719" w:rsidP="001E2719">
      <w:pPr>
        <w:jc w:val="both"/>
        <w:rPr>
          <w:rFonts w:ascii="Times New Roman" w:hAnsi="Times New Roman" w:cs="Times New Roman"/>
          <w:lang w:eastAsia="en-GB"/>
        </w:rPr>
      </w:pPr>
    </w:p>
    <w:p w:rsidR="001E2719" w:rsidRDefault="001E2719">
      <w:pPr>
        <w:rPr>
          <w:rFonts w:ascii="Times New Roman" w:hAnsi="Times New Roman" w:cs="Times New Roman"/>
          <w:lang w:eastAsia="en-GB"/>
        </w:rPr>
      </w:pPr>
      <w:r>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37081A" w:rsidRPr="000C1818" w:rsidTr="00BA6AA2">
        <w:tc>
          <w:tcPr>
            <w:tcW w:w="9242" w:type="dxa"/>
            <w:gridSpan w:val="2"/>
          </w:tcPr>
          <w:p w:rsidR="0037081A" w:rsidRPr="000C1818" w:rsidRDefault="0037081A" w:rsidP="0037081A">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Pr>
                <w:rFonts w:ascii="Times New Roman" w:hAnsi="Times New Roman" w:cs="Times New Roman"/>
                <w:b/>
                <w:lang w:eastAsia="en-GB"/>
              </w:rPr>
              <w:t>Sending an instant message</w:t>
            </w:r>
          </w:p>
        </w:tc>
      </w:tr>
      <w:tr w:rsidR="0037081A" w:rsidRPr="000C1818" w:rsidTr="00BA6AA2">
        <w:tc>
          <w:tcPr>
            <w:tcW w:w="4621" w:type="dxa"/>
          </w:tcPr>
          <w:p w:rsidR="0037081A" w:rsidRPr="000C1818" w:rsidRDefault="0037081A" w:rsidP="00BA6AA2">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37081A" w:rsidRPr="000C1818" w:rsidRDefault="0037081A" w:rsidP="00CD2F8F">
            <w:pPr>
              <w:jc w:val="both"/>
              <w:rPr>
                <w:rFonts w:ascii="Times New Roman" w:hAnsi="Times New Roman" w:cs="Times New Roman"/>
                <w:lang w:eastAsia="en-GB"/>
              </w:rPr>
            </w:pPr>
            <w:r>
              <w:rPr>
                <w:rFonts w:ascii="Times New Roman" w:hAnsi="Times New Roman" w:cs="Times New Roman"/>
                <w:lang w:eastAsia="en-GB"/>
              </w:rPr>
              <w:t xml:space="preserve">To </w:t>
            </w:r>
            <w:r w:rsidR="00CD2F8F">
              <w:rPr>
                <w:rFonts w:ascii="Times New Roman" w:hAnsi="Times New Roman" w:cs="Times New Roman"/>
                <w:lang w:eastAsia="en-GB"/>
              </w:rPr>
              <w:t>allow users to exchange messages in real-time using the application’s built in instant messenger feature.</w:t>
            </w:r>
          </w:p>
        </w:tc>
      </w:tr>
      <w:tr w:rsidR="0037081A" w:rsidRPr="000C1818" w:rsidTr="00BA6AA2">
        <w:tc>
          <w:tcPr>
            <w:tcW w:w="4621" w:type="dxa"/>
          </w:tcPr>
          <w:p w:rsidR="0037081A" w:rsidRPr="000C1818" w:rsidRDefault="0037081A" w:rsidP="00BA6AA2">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CD2F8F" w:rsidRPr="00CD2F8F" w:rsidRDefault="00CD2F8F" w:rsidP="00CD2F8F">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unique ID of the recipient. (Integer)</w:t>
            </w:r>
          </w:p>
        </w:tc>
      </w:tr>
      <w:tr w:rsidR="0037081A" w:rsidRPr="000C1818" w:rsidTr="00BA6AA2">
        <w:tc>
          <w:tcPr>
            <w:tcW w:w="4621" w:type="dxa"/>
          </w:tcPr>
          <w:p w:rsidR="0037081A" w:rsidRPr="000C1818" w:rsidRDefault="0037081A" w:rsidP="00BA6AA2">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37081A" w:rsidRDefault="00CD2F8F" w:rsidP="00CD2F8F">
            <w:pPr>
              <w:pStyle w:val="ListParagraph"/>
              <w:numPr>
                <w:ilvl w:val="0"/>
                <w:numId w:val="33"/>
              </w:numPr>
              <w:jc w:val="both"/>
              <w:rPr>
                <w:rFonts w:ascii="Times New Roman" w:hAnsi="Times New Roman" w:cs="Times New Roman"/>
                <w:lang w:eastAsia="en-GB"/>
              </w:rPr>
            </w:pPr>
            <w:r>
              <w:rPr>
                <w:rFonts w:ascii="Times New Roman" w:hAnsi="Times New Roman" w:cs="Times New Roman"/>
                <w:lang w:eastAsia="en-GB"/>
              </w:rPr>
              <w:t>The user launches the mobile application’s chat activity by clicking on one of the people from their friends list.</w:t>
            </w:r>
          </w:p>
          <w:p w:rsidR="00CD2F8F" w:rsidRDefault="00CD2F8F" w:rsidP="00CD2F8F">
            <w:pPr>
              <w:pStyle w:val="ListParagraph"/>
              <w:numPr>
                <w:ilvl w:val="0"/>
                <w:numId w:val="33"/>
              </w:numPr>
              <w:jc w:val="both"/>
              <w:rPr>
                <w:rFonts w:ascii="Times New Roman" w:hAnsi="Times New Roman" w:cs="Times New Roman"/>
                <w:lang w:eastAsia="en-GB"/>
              </w:rPr>
            </w:pPr>
            <w:r>
              <w:rPr>
                <w:rFonts w:ascii="Times New Roman" w:hAnsi="Times New Roman" w:cs="Times New Roman"/>
                <w:lang w:eastAsia="en-GB"/>
              </w:rPr>
              <w:t>The mobile application sends a request to the server requesting conversation history by supplying it with the unique ID’s of the sender and the recipient.</w:t>
            </w:r>
          </w:p>
          <w:p w:rsidR="00CD2F8F" w:rsidRDefault="00CD2F8F" w:rsidP="00CD2F8F">
            <w:pPr>
              <w:pStyle w:val="ListParagraph"/>
              <w:numPr>
                <w:ilvl w:val="0"/>
                <w:numId w:val="33"/>
              </w:numPr>
              <w:jc w:val="both"/>
              <w:rPr>
                <w:rFonts w:ascii="Times New Roman" w:hAnsi="Times New Roman" w:cs="Times New Roman"/>
                <w:lang w:eastAsia="en-GB"/>
              </w:rPr>
            </w:pPr>
            <w:r>
              <w:rPr>
                <w:rFonts w:ascii="Times New Roman" w:hAnsi="Times New Roman" w:cs="Times New Roman"/>
                <w:lang w:eastAsia="en-GB"/>
              </w:rPr>
              <w:t>The server scans through the database to retrieve the conversation history for the two users whose ID’s were supplied by the mobile application.</w:t>
            </w:r>
          </w:p>
          <w:p w:rsidR="00CD2F8F" w:rsidRDefault="00CD2F8F" w:rsidP="00CD2F8F">
            <w:pPr>
              <w:pStyle w:val="ListParagraph"/>
              <w:numPr>
                <w:ilvl w:val="0"/>
                <w:numId w:val="33"/>
              </w:numPr>
              <w:jc w:val="both"/>
              <w:rPr>
                <w:rFonts w:ascii="Times New Roman" w:hAnsi="Times New Roman" w:cs="Times New Roman"/>
                <w:lang w:eastAsia="en-GB"/>
              </w:rPr>
            </w:pPr>
            <w:r>
              <w:rPr>
                <w:rFonts w:ascii="Times New Roman" w:hAnsi="Times New Roman" w:cs="Times New Roman"/>
                <w:lang w:eastAsia="en-GB"/>
              </w:rPr>
              <w:t xml:space="preserve">The server returns </w:t>
            </w:r>
            <w:r w:rsidR="000B244F">
              <w:rPr>
                <w:rFonts w:ascii="Times New Roman" w:hAnsi="Times New Roman" w:cs="Times New Roman"/>
                <w:lang w:eastAsia="en-GB"/>
              </w:rPr>
              <w:t>a response containing the conversation history.</w:t>
            </w:r>
          </w:p>
          <w:p w:rsidR="000B244F" w:rsidRDefault="000B244F" w:rsidP="00CD2F8F">
            <w:pPr>
              <w:pStyle w:val="ListParagraph"/>
              <w:numPr>
                <w:ilvl w:val="0"/>
                <w:numId w:val="33"/>
              </w:numPr>
              <w:jc w:val="both"/>
              <w:rPr>
                <w:rFonts w:ascii="Times New Roman" w:hAnsi="Times New Roman" w:cs="Times New Roman"/>
                <w:lang w:eastAsia="en-GB"/>
              </w:rPr>
            </w:pPr>
            <w:r>
              <w:rPr>
                <w:rFonts w:ascii="Times New Roman" w:hAnsi="Times New Roman" w:cs="Times New Roman"/>
                <w:lang w:eastAsia="en-GB"/>
              </w:rPr>
              <w:t>The mobile application receives the server’s response and displays the conversation history on the screen.</w:t>
            </w:r>
          </w:p>
          <w:p w:rsidR="000B244F" w:rsidRDefault="000B244F" w:rsidP="00CD2F8F">
            <w:pPr>
              <w:pStyle w:val="ListParagraph"/>
              <w:numPr>
                <w:ilvl w:val="0"/>
                <w:numId w:val="33"/>
              </w:numPr>
              <w:jc w:val="both"/>
              <w:rPr>
                <w:rFonts w:ascii="Times New Roman" w:hAnsi="Times New Roman" w:cs="Times New Roman"/>
                <w:lang w:eastAsia="en-GB"/>
              </w:rPr>
            </w:pPr>
            <w:r>
              <w:rPr>
                <w:rFonts w:ascii="Times New Roman" w:hAnsi="Times New Roman" w:cs="Times New Roman"/>
                <w:lang w:eastAsia="en-GB"/>
              </w:rPr>
              <w:t>The user types a new message and presses the ‘send’ button.</w:t>
            </w:r>
          </w:p>
          <w:p w:rsidR="000B244F" w:rsidRDefault="000B244F" w:rsidP="00CD2F8F">
            <w:pPr>
              <w:pStyle w:val="ListParagraph"/>
              <w:numPr>
                <w:ilvl w:val="0"/>
                <w:numId w:val="33"/>
              </w:numPr>
              <w:jc w:val="both"/>
              <w:rPr>
                <w:rFonts w:ascii="Times New Roman" w:hAnsi="Times New Roman" w:cs="Times New Roman"/>
                <w:lang w:eastAsia="en-GB"/>
              </w:rPr>
            </w:pPr>
            <w:r>
              <w:rPr>
                <w:rFonts w:ascii="Times New Roman" w:hAnsi="Times New Roman" w:cs="Times New Roman"/>
                <w:lang w:eastAsia="en-GB"/>
              </w:rPr>
              <w:t>The mobile application creates a new ‘</w:t>
            </w:r>
            <w:proofErr w:type="spellStart"/>
            <w:r>
              <w:rPr>
                <w:rFonts w:ascii="Times New Roman" w:hAnsi="Times New Roman" w:cs="Times New Roman"/>
                <w:lang w:eastAsia="en-GB"/>
              </w:rPr>
              <w:t>ChatMessage</w:t>
            </w:r>
            <w:proofErr w:type="spellEnd"/>
            <w:r>
              <w:rPr>
                <w:rFonts w:ascii="Times New Roman" w:hAnsi="Times New Roman" w:cs="Times New Roman"/>
                <w:lang w:eastAsia="en-GB"/>
              </w:rPr>
              <w:t>’ object in memory containing the message as well as the ID’s of both the sender and the recipient and encapsulates in a call to the server.</w:t>
            </w:r>
          </w:p>
          <w:p w:rsidR="000B244F" w:rsidRDefault="000B244F" w:rsidP="00CD2F8F">
            <w:pPr>
              <w:pStyle w:val="ListParagraph"/>
              <w:numPr>
                <w:ilvl w:val="0"/>
                <w:numId w:val="33"/>
              </w:numPr>
              <w:jc w:val="both"/>
              <w:rPr>
                <w:rFonts w:ascii="Times New Roman" w:hAnsi="Times New Roman" w:cs="Times New Roman"/>
                <w:lang w:eastAsia="en-GB"/>
              </w:rPr>
            </w:pPr>
            <w:r>
              <w:rPr>
                <w:rFonts w:ascii="Times New Roman" w:hAnsi="Times New Roman" w:cs="Times New Roman"/>
                <w:lang w:eastAsia="en-GB"/>
              </w:rPr>
              <w:t xml:space="preserve">The server receives the message from the mobile application and adds additional information to it by including the date the message was sent. </w:t>
            </w:r>
          </w:p>
          <w:p w:rsidR="000B244F" w:rsidRDefault="000B244F" w:rsidP="00CD2F8F">
            <w:pPr>
              <w:pStyle w:val="ListParagraph"/>
              <w:numPr>
                <w:ilvl w:val="0"/>
                <w:numId w:val="33"/>
              </w:numPr>
              <w:jc w:val="both"/>
              <w:rPr>
                <w:rFonts w:ascii="Times New Roman" w:hAnsi="Times New Roman" w:cs="Times New Roman"/>
                <w:lang w:eastAsia="en-GB"/>
              </w:rPr>
            </w:pPr>
            <w:r>
              <w:rPr>
                <w:rFonts w:ascii="Times New Roman" w:hAnsi="Times New Roman" w:cs="Times New Roman"/>
                <w:lang w:eastAsia="en-GB"/>
              </w:rPr>
              <w:t>The server adds the message to the database to include it in any future conversation history retrievals.</w:t>
            </w:r>
          </w:p>
          <w:p w:rsidR="000B244F" w:rsidRDefault="000B244F" w:rsidP="00CD2F8F">
            <w:pPr>
              <w:pStyle w:val="ListParagraph"/>
              <w:numPr>
                <w:ilvl w:val="0"/>
                <w:numId w:val="33"/>
              </w:numPr>
              <w:jc w:val="both"/>
              <w:rPr>
                <w:rFonts w:ascii="Times New Roman" w:hAnsi="Times New Roman" w:cs="Times New Roman"/>
                <w:lang w:eastAsia="en-GB"/>
              </w:rPr>
            </w:pPr>
            <w:r>
              <w:rPr>
                <w:rFonts w:ascii="Times New Roman" w:hAnsi="Times New Roman" w:cs="Times New Roman"/>
                <w:lang w:eastAsia="en-GB"/>
              </w:rPr>
              <w:t>The server uses the NotificationManager described and GCM described in chapter 4 to forward the message straight into the recipient’s device.</w:t>
            </w:r>
          </w:p>
          <w:p w:rsidR="000B244F" w:rsidRPr="00CD2F8F" w:rsidRDefault="000B244F" w:rsidP="00887F62">
            <w:pPr>
              <w:pStyle w:val="ListParagraph"/>
              <w:numPr>
                <w:ilvl w:val="0"/>
                <w:numId w:val="33"/>
              </w:numPr>
              <w:jc w:val="both"/>
              <w:rPr>
                <w:rFonts w:ascii="Times New Roman" w:hAnsi="Times New Roman" w:cs="Times New Roman"/>
                <w:lang w:eastAsia="en-GB"/>
              </w:rPr>
            </w:pPr>
            <w:r>
              <w:rPr>
                <w:rFonts w:ascii="Times New Roman" w:hAnsi="Times New Roman" w:cs="Times New Roman"/>
                <w:lang w:eastAsia="en-GB"/>
              </w:rPr>
              <w:t>The recipient’s device receives the message</w:t>
            </w:r>
            <w:r w:rsidR="00887F62">
              <w:rPr>
                <w:rFonts w:ascii="Times New Roman" w:hAnsi="Times New Roman" w:cs="Times New Roman"/>
                <w:lang w:eastAsia="en-GB"/>
              </w:rPr>
              <w:t xml:space="preserve"> and passes it on to the mobile application which displays it on the screen.</w:t>
            </w:r>
          </w:p>
        </w:tc>
      </w:tr>
      <w:tr w:rsidR="0037081A" w:rsidRPr="000C1818" w:rsidTr="00BA6AA2">
        <w:tc>
          <w:tcPr>
            <w:tcW w:w="4621" w:type="dxa"/>
          </w:tcPr>
          <w:p w:rsidR="0037081A" w:rsidRPr="000C1818" w:rsidRDefault="0037081A" w:rsidP="00BA6AA2">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37081A" w:rsidRPr="000C1818" w:rsidRDefault="00CD2F8F" w:rsidP="00BA6AA2">
            <w:pPr>
              <w:jc w:val="both"/>
              <w:rPr>
                <w:rFonts w:ascii="Times New Roman" w:hAnsi="Times New Roman" w:cs="Times New Roman"/>
                <w:lang w:eastAsia="en-GB"/>
              </w:rPr>
            </w:pPr>
            <w:r>
              <w:rPr>
                <w:rFonts w:ascii="Times New Roman" w:hAnsi="Times New Roman" w:cs="Times New Roman"/>
                <w:lang w:eastAsia="en-GB"/>
              </w:rPr>
              <w:t>7, 16</w:t>
            </w:r>
          </w:p>
        </w:tc>
      </w:tr>
      <w:tr w:rsidR="0037081A" w:rsidRPr="000C1818" w:rsidTr="00BA6AA2">
        <w:tc>
          <w:tcPr>
            <w:tcW w:w="4621" w:type="dxa"/>
          </w:tcPr>
          <w:p w:rsidR="0037081A" w:rsidRPr="000C1818" w:rsidRDefault="0037081A" w:rsidP="00BA6AA2">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37081A" w:rsidRDefault="000B244F"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user</w:t>
            </w:r>
            <w:r w:rsidR="0037081A" w:rsidRPr="000C1818">
              <w:rPr>
                <w:rFonts w:ascii="Times New Roman" w:hAnsi="Times New Roman" w:cs="Times New Roman"/>
                <w:lang w:eastAsia="en-GB"/>
              </w:rPr>
              <w:t xml:space="preserve"> must be logged in.</w:t>
            </w:r>
          </w:p>
          <w:p w:rsidR="000B244F" w:rsidRDefault="000B244F"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user must have at least one person in their friends list.</w:t>
            </w:r>
          </w:p>
          <w:p w:rsidR="000B244F" w:rsidRPr="001E2719" w:rsidRDefault="000B244F"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user’s device must be compatible with Google Play services.</w:t>
            </w:r>
          </w:p>
        </w:tc>
      </w:tr>
      <w:tr w:rsidR="0037081A" w:rsidRPr="000C1818" w:rsidTr="00BA6AA2">
        <w:tc>
          <w:tcPr>
            <w:tcW w:w="4621" w:type="dxa"/>
          </w:tcPr>
          <w:p w:rsidR="0037081A" w:rsidRPr="000C1818" w:rsidRDefault="0037081A" w:rsidP="00BA6AA2">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37081A" w:rsidRDefault="00887F62" w:rsidP="00887F6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recipient’s device receives the message sent by the sender.</w:t>
            </w:r>
          </w:p>
          <w:p w:rsidR="00887F62" w:rsidRPr="000C1818" w:rsidRDefault="00887F62" w:rsidP="00887F6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recipient’s mobile application displays the message on the screen.</w:t>
            </w:r>
          </w:p>
        </w:tc>
      </w:tr>
      <w:tr w:rsidR="0037081A" w:rsidRPr="000C1818" w:rsidTr="00BA6AA2">
        <w:tc>
          <w:tcPr>
            <w:tcW w:w="4621" w:type="dxa"/>
          </w:tcPr>
          <w:p w:rsidR="0037081A" w:rsidRPr="000C1818" w:rsidRDefault="0037081A" w:rsidP="00BA6AA2">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37081A" w:rsidRPr="000B244F" w:rsidRDefault="00887F62" w:rsidP="000B244F">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None</w:t>
            </w:r>
          </w:p>
        </w:tc>
      </w:tr>
      <w:tr w:rsidR="00C37819" w:rsidRPr="000C1818" w:rsidTr="00BA6AA2">
        <w:tc>
          <w:tcPr>
            <w:tcW w:w="9242" w:type="dxa"/>
            <w:gridSpan w:val="2"/>
          </w:tcPr>
          <w:p w:rsidR="00C37819" w:rsidRPr="000C1818" w:rsidRDefault="00C37819" w:rsidP="00BA6AA2">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sidR="00146DAB" w:rsidRPr="00146DAB">
              <w:rPr>
                <w:rFonts w:ascii="Times New Roman" w:hAnsi="Times New Roman" w:cs="Times New Roman"/>
                <w:b/>
                <w:lang w:eastAsia="en-GB"/>
              </w:rPr>
              <w:t>Showing journey route on map</w:t>
            </w:r>
          </w:p>
        </w:tc>
      </w:tr>
      <w:tr w:rsidR="00C37819" w:rsidRPr="000C1818" w:rsidTr="00BA6AA2">
        <w:tc>
          <w:tcPr>
            <w:tcW w:w="4621" w:type="dxa"/>
          </w:tcPr>
          <w:p w:rsidR="00C37819" w:rsidRPr="000C1818" w:rsidRDefault="00C37819" w:rsidP="00BA6AA2">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C37819" w:rsidRPr="000C1818" w:rsidRDefault="00146DAB" w:rsidP="00BA6AA2">
            <w:pPr>
              <w:jc w:val="both"/>
              <w:rPr>
                <w:rFonts w:ascii="Times New Roman" w:hAnsi="Times New Roman" w:cs="Times New Roman"/>
                <w:lang w:eastAsia="en-GB"/>
              </w:rPr>
            </w:pPr>
            <w:r>
              <w:rPr>
                <w:rFonts w:ascii="Times New Roman" w:hAnsi="Times New Roman" w:cs="Times New Roman"/>
                <w:lang w:eastAsia="en-GB"/>
              </w:rPr>
              <w:t>To display a journey on the map by showing the driving route from the journey’s departure to destination points.</w:t>
            </w:r>
          </w:p>
        </w:tc>
      </w:tr>
      <w:tr w:rsidR="00C37819" w:rsidRPr="000C1818" w:rsidTr="00BA6AA2">
        <w:tc>
          <w:tcPr>
            <w:tcW w:w="4621" w:type="dxa"/>
          </w:tcPr>
          <w:p w:rsidR="00C37819" w:rsidRPr="000C1818" w:rsidRDefault="00C37819" w:rsidP="00BA6AA2">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C37819" w:rsidRDefault="00146DAB"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journey’s departure point (Latitude, Longitude)</w:t>
            </w:r>
          </w:p>
          <w:p w:rsidR="00146DAB" w:rsidRDefault="00146DAB"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journey’s destination point (Latitude, Longitude)</w:t>
            </w:r>
          </w:p>
          <w:p w:rsidR="00146DAB" w:rsidRPr="00CD2F8F" w:rsidRDefault="00146DAB"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journey’s optional list of waypoints (Latitude, Longitude)</w:t>
            </w:r>
          </w:p>
        </w:tc>
      </w:tr>
      <w:tr w:rsidR="00C37819" w:rsidRPr="000C1818" w:rsidTr="00BA6AA2">
        <w:tc>
          <w:tcPr>
            <w:tcW w:w="4621" w:type="dxa"/>
          </w:tcPr>
          <w:p w:rsidR="00C37819" w:rsidRPr="000C1818" w:rsidRDefault="00C37819" w:rsidP="00BA6AA2">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C37819" w:rsidRDefault="00146DAB" w:rsidP="00146DAB">
            <w:pPr>
              <w:pStyle w:val="ListParagraph"/>
              <w:numPr>
                <w:ilvl w:val="0"/>
                <w:numId w:val="34"/>
              </w:numPr>
              <w:jc w:val="both"/>
              <w:rPr>
                <w:rFonts w:ascii="Times New Roman" w:hAnsi="Times New Roman" w:cs="Times New Roman"/>
                <w:lang w:eastAsia="en-GB"/>
              </w:rPr>
            </w:pPr>
            <w:r>
              <w:rPr>
                <w:rFonts w:ascii="Times New Roman" w:hAnsi="Times New Roman" w:cs="Times New Roman"/>
                <w:lang w:eastAsia="en-GB"/>
              </w:rPr>
              <w:t>The user launches the jo</w:t>
            </w:r>
            <w:r w:rsidR="00A47BB8">
              <w:rPr>
                <w:rFonts w:ascii="Times New Roman" w:hAnsi="Times New Roman" w:cs="Times New Roman"/>
                <w:lang w:eastAsia="en-GB"/>
              </w:rPr>
              <w:t>urney management activity</w:t>
            </w:r>
            <w:r>
              <w:rPr>
                <w:rFonts w:ascii="Times New Roman" w:hAnsi="Times New Roman" w:cs="Times New Roman"/>
                <w:lang w:eastAsia="en-GB"/>
              </w:rPr>
              <w:t xml:space="preserve"> by clicking </w:t>
            </w:r>
            <w:r w:rsidR="00A47BB8">
              <w:rPr>
                <w:rFonts w:ascii="Times New Roman" w:hAnsi="Times New Roman" w:cs="Times New Roman"/>
                <w:lang w:eastAsia="en-GB"/>
              </w:rPr>
              <w:t>one of their journeys.</w:t>
            </w:r>
          </w:p>
          <w:p w:rsidR="00A47BB8" w:rsidRDefault="00A47BB8" w:rsidP="00146DAB">
            <w:pPr>
              <w:pStyle w:val="ListParagraph"/>
              <w:numPr>
                <w:ilvl w:val="0"/>
                <w:numId w:val="34"/>
              </w:numPr>
              <w:jc w:val="both"/>
              <w:rPr>
                <w:rFonts w:ascii="Times New Roman" w:hAnsi="Times New Roman" w:cs="Times New Roman"/>
                <w:lang w:eastAsia="en-GB"/>
              </w:rPr>
            </w:pPr>
            <w:r>
              <w:rPr>
                <w:rFonts w:ascii="Times New Roman" w:hAnsi="Times New Roman" w:cs="Times New Roman"/>
                <w:lang w:eastAsia="en-GB"/>
              </w:rPr>
              <w:t>The mobile application gathers all of the journey’s locations and passes them onto the GMAPV2DIRECTION class.</w:t>
            </w:r>
          </w:p>
          <w:p w:rsidR="00A47BB8" w:rsidRDefault="00A47BB8" w:rsidP="00A47BB8">
            <w:pPr>
              <w:pStyle w:val="ListParagraph"/>
              <w:numPr>
                <w:ilvl w:val="0"/>
                <w:numId w:val="34"/>
              </w:numPr>
              <w:jc w:val="both"/>
              <w:rPr>
                <w:rFonts w:ascii="Times New Roman" w:hAnsi="Times New Roman" w:cs="Times New Roman"/>
                <w:lang w:eastAsia="en-GB"/>
              </w:rPr>
            </w:pPr>
            <w:r>
              <w:rPr>
                <w:rFonts w:ascii="Times New Roman" w:hAnsi="Times New Roman" w:cs="Times New Roman"/>
                <w:lang w:eastAsia="en-GB"/>
              </w:rPr>
              <w:t>The GMAPV2DIRECTION appends the locations to a URL used to call Google Maps Web API.</w:t>
            </w:r>
          </w:p>
          <w:p w:rsidR="00A47BB8" w:rsidRDefault="00A47BB8" w:rsidP="00A47BB8">
            <w:pPr>
              <w:pStyle w:val="ListParagraph"/>
              <w:numPr>
                <w:ilvl w:val="0"/>
                <w:numId w:val="34"/>
              </w:numPr>
              <w:jc w:val="both"/>
              <w:rPr>
                <w:rFonts w:ascii="Times New Roman" w:hAnsi="Times New Roman" w:cs="Times New Roman"/>
                <w:lang w:eastAsia="en-GB"/>
              </w:rPr>
            </w:pPr>
            <w:r>
              <w:rPr>
                <w:rFonts w:ascii="Times New Roman" w:hAnsi="Times New Roman" w:cs="Times New Roman"/>
                <w:lang w:eastAsia="en-GB"/>
              </w:rPr>
              <w:t>The mobile application calls the Google Maps Web API to retrieve the driving route from the list of location supplied in the URL.</w:t>
            </w:r>
          </w:p>
          <w:p w:rsidR="00A47BB8" w:rsidRDefault="00A47BB8" w:rsidP="00A47BB8">
            <w:pPr>
              <w:pStyle w:val="ListParagraph"/>
              <w:numPr>
                <w:ilvl w:val="0"/>
                <w:numId w:val="34"/>
              </w:numPr>
              <w:jc w:val="both"/>
              <w:rPr>
                <w:rFonts w:ascii="Times New Roman" w:hAnsi="Times New Roman" w:cs="Times New Roman"/>
                <w:lang w:eastAsia="en-GB"/>
              </w:rPr>
            </w:pPr>
            <w:r>
              <w:rPr>
                <w:rFonts w:ascii="Times New Roman" w:hAnsi="Times New Roman" w:cs="Times New Roman"/>
                <w:lang w:eastAsia="en-GB"/>
              </w:rPr>
              <w:t xml:space="preserve">The Google Maps web API returns an XML response </w:t>
            </w:r>
            <w:r w:rsidR="009B69C1">
              <w:rPr>
                <w:rFonts w:ascii="Times New Roman" w:hAnsi="Times New Roman" w:cs="Times New Roman"/>
                <w:lang w:eastAsia="en-GB"/>
              </w:rPr>
              <w:t>containing the driving directions as well as the driving route.</w:t>
            </w:r>
          </w:p>
          <w:p w:rsidR="009B69C1" w:rsidRPr="00146DAB" w:rsidRDefault="009B69C1" w:rsidP="00A47BB8">
            <w:pPr>
              <w:pStyle w:val="ListParagraph"/>
              <w:numPr>
                <w:ilvl w:val="0"/>
                <w:numId w:val="34"/>
              </w:numPr>
              <w:jc w:val="both"/>
              <w:rPr>
                <w:rFonts w:ascii="Times New Roman" w:hAnsi="Times New Roman" w:cs="Times New Roman"/>
                <w:lang w:eastAsia="en-GB"/>
              </w:rPr>
            </w:pPr>
            <w:r>
              <w:rPr>
                <w:rFonts w:ascii="Times New Roman" w:hAnsi="Times New Roman" w:cs="Times New Roman"/>
                <w:lang w:eastAsia="en-GB"/>
              </w:rPr>
              <w:t>The driving route is extracted from the response by the GMAPV2DIRECTION class and displayed on the map.</w:t>
            </w:r>
          </w:p>
        </w:tc>
      </w:tr>
      <w:tr w:rsidR="00C37819" w:rsidRPr="000C1818" w:rsidTr="00BA6AA2">
        <w:tc>
          <w:tcPr>
            <w:tcW w:w="4621" w:type="dxa"/>
          </w:tcPr>
          <w:p w:rsidR="00C37819" w:rsidRPr="000C1818" w:rsidRDefault="00C37819" w:rsidP="00BA6AA2">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C37819" w:rsidRPr="000C1818" w:rsidRDefault="00146DAB" w:rsidP="00BA6AA2">
            <w:pPr>
              <w:jc w:val="both"/>
              <w:rPr>
                <w:rFonts w:ascii="Times New Roman" w:hAnsi="Times New Roman" w:cs="Times New Roman"/>
                <w:lang w:eastAsia="en-GB"/>
              </w:rPr>
            </w:pPr>
            <w:r>
              <w:rPr>
                <w:rFonts w:ascii="Times New Roman" w:hAnsi="Times New Roman" w:cs="Times New Roman"/>
                <w:lang w:eastAsia="en-GB"/>
              </w:rPr>
              <w:t>8</w:t>
            </w:r>
          </w:p>
        </w:tc>
      </w:tr>
      <w:tr w:rsidR="00C37819" w:rsidRPr="000C1818" w:rsidTr="00BA6AA2">
        <w:tc>
          <w:tcPr>
            <w:tcW w:w="4621" w:type="dxa"/>
          </w:tcPr>
          <w:p w:rsidR="00C37819" w:rsidRPr="000C1818" w:rsidRDefault="00C37819" w:rsidP="00BA6AA2">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C37819" w:rsidRDefault="009B69C1"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w:t>
            </w:r>
            <w:r w:rsidR="00C37819" w:rsidRPr="000C1818">
              <w:rPr>
                <w:rFonts w:ascii="Times New Roman" w:hAnsi="Times New Roman" w:cs="Times New Roman"/>
                <w:lang w:eastAsia="en-GB"/>
              </w:rPr>
              <w:t>ser must be logged in.</w:t>
            </w:r>
          </w:p>
          <w:p w:rsidR="009B69C1" w:rsidRPr="001E2719" w:rsidRDefault="009B69C1"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user must have at least one journey associated with their account.</w:t>
            </w:r>
          </w:p>
        </w:tc>
      </w:tr>
      <w:tr w:rsidR="00C37819" w:rsidRPr="000C1818" w:rsidTr="00BA6AA2">
        <w:tc>
          <w:tcPr>
            <w:tcW w:w="4621" w:type="dxa"/>
          </w:tcPr>
          <w:p w:rsidR="00C37819" w:rsidRPr="000C1818" w:rsidRDefault="00C37819" w:rsidP="00BA6AA2">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C37819" w:rsidRPr="000C1818" w:rsidRDefault="009B69C1"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journey’s driving route will be displayed on the map.</w:t>
            </w:r>
          </w:p>
        </w:tc>
      </w:tr>
      <w:tr w:rsidR="00C37819" w:rsidRPr="000C1818" w:rsidTr="00BA6AA2">
        <w:tc>
          <w:tcPr>
            <w:tcW w:w="4621" w:type="dxa"/>
          </w:tcPr>
          <w:p w:rsidR="00C37819" w:rsidRPr="000C1818" w:rsidRDefault="00C37819" w:rsidP="00BA6AA2">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C37819" w:rsidRPr="00B74D42" w:rsidRDefault="009B69C1"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Google Map Web API is unavailable</w:t>
            </w:r>
          </w:p>
        </w:tc>
      </w:tr>
    </w:tbl>
    <w:p w:rsidR="009B69C1" w:rsidRDefault="009B69C1" w:rsidP="00C37819">
      <w:pPr>
        <w:jc w:val="both"/>
        <w:rPr>
          <w:rFonts w:ascii="Times New Roman" w:hAnsi="Times New Roman" w:cs="Times New Roman"/>
          <w:lang w:eastAsia="en-GB"/>
        </w:rPr>
      </w:pPr>
    </w:p>
    <w:p w:rsidR="009B69C1" w:rsidRDefault="009B69C1">
      <w:pPr>
        <w:rPr>
          <w:rFonts w:ascii="Times New Roman" w:hAnsi="Times New Roman" w:cs="Times New Roman"/>
          <w:lang w:eastAsia="en-GB"/>
        </w:rPr>
      </w:pPr>
      <w:r>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9B69C1" w:rsidRPr="000C1818" w:rsidTr="00BA6AA2">
        <w:tc>
          <w:tcPr>
            <w:tcW w:w="9242" w:type="dxa"/>
            <w:gridSpan w:val="2"/>
          </w:tcPr>
          <w:p w:rsidR="009B69C1" w:rsidRPr="000C1818" w:rsidRDefault="009B69C1" w:rsidP="00BA6AA2">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sidRPr="009B69C1">
              <w:rPr>
                <w:rFonts w:ascii="Times New Roman" w:hAnsi="Times New Roman" w:cs="Times New Roman"/>
                <w:b/>
                <w:lang w:eastAsia="en-GB"/>
              </w:rPr>
              <w:t>Perform</w:t>
            </w:r>
            <w:r w:rsidR="000109B1">
              <w:rPr>
                <w:rFonts w:ascii="Times New Roman" w:hAnsi="Times New Roman" w:cs="Times New Roman"/>
                <w:b/>
                <w:lang w:eastAsia="en-GB"/>
              </w:rPr>
              <w:t>ing</w:t>
            </w:r>
            <w:r w:rsidRPr="009B69C1">
              <w:rPr>
                <w:rFonts w:ascii="Times New Roman" w:hAnsi="Times New Roman" w:cs="Times New Roman"/>
                <w:b/>
                <w:lang w:eastAsia="en-GB"/>
              </w:rPr>
              <w:t xml:space="preserve"> a quick journey search using previously saved template</w:t>
            </w:r>
          </w:p>
        </w:tc>
      </w:tr>
      <w:tr w:rsidR="009B69C1" w:rsidRPr="000C1818" w:rsidTr="00BA6AA2">
        <w:tc>
          <w:tcPr>
            <w:tcW w:w="4621" w:type="dxa"/>
          </w:tcPr>
          <w:p w:rsidR="009B69C1" w:rsidRPr="000C1818" w:rsidRDefault="009B69C1" w:rsidP="00BA6AA2">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9B69C1" w:rsidRPr="000C1818" w:rsidRDefault="000109B1" w:rsidP="000109B1">
            <w:pPr>
              <w:jc w:val="both"/>
              <w:rPr>
                <w:rFonts w:ascii="Times New Roman" w:hAnsi="Times New Roman" w:cs="Times New Roman"/>
                <w:lang w:eastAsia="en-GB"/>
              </w:rPr>
            </w:pPr>
            <w:r>
              <w:rPr>
                <w:rFonts w:ascii="Times New Roman" w:hAnsi="Times New Roman" w:cs="Times New Roman"/>
                <w:lang w:eastAsia="en-GB"/>
              </w:rPr>
              <w:t>To perform a one-click search for journeys using a previously saved template.</w:t>
            </w:r>
          </w:p>
        </w:tc>
      </w:tr>
      <w:tr w:rsidR="009B69C1" w:rsidRPr="000C1818" w:rsidTr="00BA6AA2">
        <w:tc>
          <w:tcPr>
            <w:tcW w:w="4621" w:type="dxa"/>
          </w:tcPr>
          <w:p w:rsidR="009B69C1" w:rsidRPr="000C1818" w:rsidRDefault="009B69C1" w:rsidP="00BA6AA2">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9B69C1" w:rsidRPr="00CD2F8F" w:rsidRDefault="00A17168"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journey search model, please see the journey search model on page //TODO for more details.</w:t>
            </w:r>
          </w:p>
        </w:tc>
      </w:tr>
      <w:tr w:rsidR="009B69C1" w:rsidRPr="000C1818" w:rsidTr="00BA6AA2">
        <w:tc>
          <w:tcPr>
            <w:tcW w:w="4621" w:type="dxa"/>
          </w:tcPr>
          <w:p w:rsidR="009B69C1" w:rsidRPr="000C1818" w:rsidRDefault="009B69C1" w:rsidP="00BA6AA2">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9B69C1" w:rsidRDefault="00DB7924" w:rsidP="00DB7924">
            <w:pPr>
              <w:pStyle w:val="ListParagraph"/>
              <w:numPr>
                <w:ilvl w:val="0"/>
                <w:numId w:val="35"/>
              </w:numPr>
              <w:jc w:val="both"/>
              <w:rPr>
                <w:rFonts w:ascii="Times New Roman" w:hAnsi="Times New Roman" w:cs="Times New Roman"/>
                <w:lang w:eastAsia="en-GB"/>
              </w:rPr>
            </w:pPr>
            <w:r>
              <w:rPr>
                <w:rFonts w:ascii="Times New Roman" w:hAnsi="Times New Roman" w:cs="Times New Roman"/>
                <w:lang w:eastAsia="en-GB"/>
              </w:rPr>
              <w:t>The user launches the journey template activity showing all their previously saved templates.</w:t>
            </w:r>
          </w:p>
          <w:p w:rsidR="00DB7924" w:rsidRDefault="00DB7924" w:rsidP="00DB7924">
            <w:pPr>
              <w:pStyle w:val="ListParagraph"/>
              <w:numPr>
                <w:ilvl w:val="0"/>
                <w:numId w:val="35"/>
              </w:numPr>
              <w:jc w:val="both"/>
              <w:rPr>
                <w:rFonts w:ascii="Times New Roman" w:hAnsi="Times New Roman" w:cs="Times New Roman"/>
                <w:lang w:eastAsia="en-GB"/>
              </w:rPr>
            </w:pPr>
            <w:r>
              <w:rPr>
                <w:rFonts w:ascii="Times New Roman" w:hAnsi="Times New Roman" w:cs="Times New Roman"/>
                <w:lang w:eastAsia="en-GB"/>
              </w:rPr>
              <w:t>The user performs a long press on the journey template and wait for the popup menu to appear.</w:t>
            </w:r>
          </w:p>
          <w:p w:rsidR="00DB7924" w:rsidRDefault="00DB7924" w:rsidP="00DB7924">
            <w:pPr>
              <w:pStyle w:val="ListParagraph"/>
              <w:numPr>
                <w:ilvl w:val="0"/>
                <w:numId w:val="35"/>
              </w:numPr>
              <w:jc w:val="both"/>
              <w:rPr>
                <w:rFonts w:ascii="Times New Roman" w:hAnsi="Times New Roman" w:cs="Times New Roman"/>
                <w:lang w:eastAsia="en-GB"/>
              </w:rPr>
            </w:pPr>
            <w:r>
              <w:rPr>
                <w:rFonts w:ascii="Times New Roman" w:hAnsi="Times New Roman" w:cs="Times New Roman"/>
                <w:lang w:eastAsia="en-GB"/>
              </w:rPr>
              <w:t>The user selects the search option which triggers a search function to be initiated.</w:t>
            </w:r>
          </w:p>
          <w:p w:rsidR="00DB7924" w:rsidRDefault="00DB7924" w:rsidP="00DB7924">
            <w:pPr>
              <w:pStyle w:val="ListParagraph"/>
              <w:numPr>
                <w:ilvl w:val="0"/>
                <w:numId w:val="35"/>
              </w:numPr>
              <w:jc w:val="both"/>
              <w:rPr>
                <w:rFonts w:ascii="Times New Roman" w:hAnsi="Times New Roman" w:cs="Times New Roman"/>
                <w:lang w:eastAsia="en-GB"/>
              </w:rPr>
            </w:pPr>
            <w:r>
              <w:rPr>
                <w:rFonts w:ascii="Times New Roman" w:hAnsi="Times New Roman" w:cs="Times New Roman"/>
                <w:lang w:eastAsia="en-GB"/>
              </w:rPr>
              <w:t>The mobile application send a search request to the server supplying it with the template selected by the user.</w:t>
            </w:r>
          </w:p>
          <w:p w:rsidR="00DB7924" w:rsidRDefault="00DB7924" w:rsidP="00DB7924">
            <w:pPr>
              <w:pStyle w:val="ListParagraph"/>
              <w:numPr>
                <w:ilvl w:val="0"/>
                <w:numId w:val="35"/>
              </w:numPr>
              <w:jc w:val="both"/>
              <w:rPr>
                <w:rFonts w:ascii="Times New Roman" w:hAnsi="Times New Roman" w:cs="Times New Roman"/>
                <w:lang w:eastAsia="en-GB"/>
              </w:rPr>
            </w:pPr>
            <w:r>
              <w:rPr>
                <w:rFonts w:ascii="Times New Roman" w:hAnsi="Times New Roman" w:cs="Times New Roman"/>
                <w:lang w:eastAsia="en-GB"/>
              </w:rPr>
              <w:t>The mobile application submits the search request to the server supplying it with the search criteria specified in steps 1, 2 and 3.</w:t>
            </w:r>
          </w:p>
          <w:p w:rsidR="00DB7924" w:rsidRDefault="00DB7924" w:rsidP="00DB7924">
            <w:pPr>
              <w:pStyle w:val="ListParagraph"/>
              <w:numPr>
                <w:ilvl w:val="0"/>
                <w:numId w:val="35"/>
              </w:numPr>
              <w:jc w:val="both"/>
              <w:rPr>
                <w:rFonts w:ascii="Times New Roman" w:hAnsi="Times New Roman" w:cs="Times New Roman"/>
                <w:lang w:eastAsia="en-GB"/>
              </w:rPr>
            </w:pPr>
            <w:r>
              <w:rPr>
                <w:rFonts w:ascii="Times New Roman" w:hAnsi="Times New Roman" w:cs="Times New Roman"/>
                <w:lang w:eastAsia="en-GB"/>
              </w:rPr>
              <w:t>The server processes the search query by analysing the search criteria provided by the user.</w:t>
            </w:r>
          </w:p>
          <w:p w:rsidR="00DB7924" w:rsidRDefault="00DB7924" w:rsidP="00DB7924">
            <w:pPr>
              <w:pStyle w:val="ListParagraph"/>
              <w:numPr>
                <w:ilvl w:val="0"/>
                <w:numId w:val="35"/>
              </w:numPr>
              <w:jc w:val="both"/>
              <w:rPr>
                <w:rFonts w:ascii="Times New Roman" w:hAnsi="Times New Roman" w:cs="Times New Roman"/>
                <w:lang w:eastAsia="en-GB"/>
              </w:rPr>
            </w:pPr>
            <w:r>
              <w:rPr>
                <w:rFonts w:ascii="Times New Roman" w:hAnsi="Times New Roman" w:cs="Times New Roman"/>
                <w:lang w:eastAsia="en-GB"/>
              </w:rPr>
              <w:t>The server returns the search results back to the mobile application.</w:t>
            </w:r>
          </w:p>
          <w:p w:rsidR="00DB7924" w:rsidRPr="00A17168" w:rsidRDefault="00DB7924" w:rsidP="00DB7924">
            <w:pPr>
              <w:pStyle w:val="ListParagraph"/>
              <w:jc w:val="both"/>
              <w:rPr>
                <w:rFonts w:ascii="Times New Roman" w:hAnsi="Times New Roman" w:cs="Times New Roman"/>
                <w:lang w:eastAsia="en-GB"/>
              </w:rPr>
            </w:pPr>
            <w:r>
              <w:rPr>
                <w:rFonts w:ascii="Times New Roman" w:hAnsi="Times New Roman" w:cs="Times New Roman"/>
                <w:lang w:eastAsia="en-GB"/>
              </w:rPr>
              <w:t>The mobile application displays the search results on the screen.</w:t>
            </w:r>
          </w:p>
        </w:tc>
      </w:tr>
      <w:tr w:rsidR="009B69C1" w:rsidRPr="000C1818" w:rsidTr="00BA6AA2">
        <w:tc>
          <w:tcPr>
            <w:tcW w:w="4621" w:type="dxa"/>
          </w:tcPr>
          <w:p w:rsidR="009B69C1" w:rsidRPr="000C1818" w:rsidRDefault="009B69C1" w:rsidP="00BA6AA2">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9B69C1" w:rsidRPr="000C1818" w:rsidRDefault="00DB7924" w:rsidP="00BA6AA2">
            <w:pPr>
              <w:jc w:val="both"/>
              <w:rPr>
                <w:rFonts w:ascii="Times New Roman" w:hAnsi="Times New Roman" w:cs="Times New Roman"/>
                <w:lang w:eastAsia="en-GB"/>
              </w:rPr>
            </w:pPr>
            <w:r>
              <w:rPr>
                <w:rFonts w:ascii="Times New Roman" w:hAnsi="Times New Roman" w:cs="Times New Roman"/>
                <w:lang w:eastAsia="en-GB"/>
              </w:rPr>
              <w:t>9</w:t>
            </w:r>
          </w:p>
        </w:tc>
      </w:tr>
      <w:tr w:rsidR="009B69C1" w:rsidRPr="000C1818" w:rsidTr="00BA6AA2">
        <w:tc>
          <w:tcPr>
            <w:tcW w:w="4621" w:type="dxa"/>
          </w:tcPr>
          <w:p w:rsidR="009B69C1" w:rsidRPr="000C1818" w:rsidRDefault="009B69C1" w:rsidP="00BA6AA2">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9B69C1" w:rsidRDefault="009B69C1"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w:t>
            </w:r>
            <w:r w:rsidRPr="000C1818">
              <w:rPr>
                <w:rFonts w:ascii="Times New Roman" w:hAnsi="Times New Roman" w:cs="Times New Roman"/>
                <w:lang w:eastAsia="en-GB"/>
              </w:rPr>
              <w:t>ser must be logged in.</w:t>
            </w:r>
          </w:p>
          <w:p w:rsidR="009B69C1" w:rsidRPr="001E2719" w:rsidRDefault="00632D47"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user must have at least one journey template.</w:t>
            </w:r>
          </w:p>
        </w:tc>
      </w:tr>
      <w:tr w:rsidR="009B69C1" w:rsidRPr="000C1818" w:rsidTr="00BA6AA2">
        <w:tc>
          <w:tcPr>
            <w:tcW w:w="4621" w:type="dxa"/>
          </w:tcPr>
          <w:p w:rsidR="009B69C1" w:rsidRPr="000C1818" w:rsidRDefault="009B69C1" w:rsidP="00BA6AA2">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9B69C1" w:rsidRPr="000C1818" w:rsidRDefault="00B028D5"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Search results will be displayed on the screen.</w:t>
            </w:r>
          </w:p>
        </w:tc>
      </w:tr>
      <w:tr w:rsidR="009B69C1" w:rsidRPr="000C1818" w:rsidTr="00BA6AA2">
        <w:tc>
          <w:tcPr>
            <w:tcW w:w="4621" w:type="dxa"/>
          </w:tcPr>
          <w:p w:rsidR="009B69C1" w:rsidRPr="000C1818" w:rsidRDefault="009B69C1" w:rsidP="00BA6AA2">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9B69C1" w:rsidRPr="00B74D42" w:rsidRDefault="00B028D5"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None</w:t>
            </w:r>
          </w:p>
        </w:tc>
      </w:tr>
    </w:tbl>
    <w:p w:rsidR="009B69C1" w:rsidRPr="000C1818" w:rsidRDefault="009B69C1" w:rsidP="009B69C1">
      <w:pPr>
        <w:jc w:val="both"/>
        <w:rPr>
          <w:rFonts w:ascii="Times New Roman" w:hAnsi="Times New Roman" w:cs="Times New Roman"/>
          <w:lang w:eastAsia="en-GB"/>
        </w:rPr>
      </w:pPr>
    </w:p>
    <w:p w:rsidR="008D7A5B" w:rsidRDefault="008D7A5B">
      <w:pPr>
        <w:rPr>
          <w:rFonts w:ascii="Times New Roman" w:hAnsi="Times New Roman" w:cs="Times New Roman"/>
          <w:lang w:eastAsia="en-GB"/>
        </w:rPr>
      </w:pPr>
      <w:r>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B836BB" w:rsidRPr="000C1818" w:rsidTr="00BA6AA2">
        <w:tc>
          <w:tcPr>
            <w:tcW w:w="9242" w:type="dxa"/>
            <w:gridSpan w:val="2"/>
          </w:tcPr>
          <w:p w:rsidR="00B836BB" w:rsidRPr="000C1818" w:rsidRDefault="00B836BB" w:rsidP="00BA6AA2">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sidRPr="00B836BB">
              <w:rPr>
                <w:rFonts w:ascii="Times New Roman" w:hAnsi="Times New Roman" w:cs="Times New Roman"/>
                <w:b/>
                <w:lang w:eastAsia="en-GB"/>
              </w:rPr>
              <w:t>Leaving a rating for a driver</w:t>
            </w:r>
          </w:p>
        </w:tc>
      </w:tr>
      <w:tr w:rsidR="00B836BB" w:rsidRPr="000C1818" w:rsidTr="00BA6AA2">
        <w:tc>
          <w:tcPr>
            <w:tcW w:w="4621" w:type="dxa"/>
          </w:tcPr>
          <w:p w:rsidR="00B836BB" w:rsidRPr="000C1818" w:rsidRDefault="00B836BB" w:rsidP="00BA6AA2">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B836BB" w:rsidRPr="000C1818" w:rsidRDefault="00B836BB" w:rsidP="00E5649E">
            <w:pPr>
              <w:jc w:val="both"/>
              <w:rPr>
                <w:rFonts w:ascii="Times New Roman" w:hAnsi="Times New Roman" w:cs="Times New Roman"/>
                <w:lang w:eastAsia="en-GB"/>
              </w:rPr>
            </w:pPr>
            <w:r>
              <w:rPr>
                <w:rFonts w:ascii="Times New Roman" w:hAnsi="Times New Roman" w:cs="Times New Roman"/>
                <w:lang w:eastAsia="en-GB"/>
              </w:rPr>
              <w:t xml:space="preserve">To </w:t>
            </w:r>
            <w:r w:rsidR="00E5649E">
              <w:rPr>
                <w:rFonts w:ascii="Times New Roman" w:hAnsi="Times New Roman" w:cs="Times New Roman"/>
                <w:lang w:eastAsia="en-GB"/>
              </w:rPr>
              <w:t>allow the user to leave a rating for the driver of the journey.</w:t>
            </w:r>
          </w:p>
        </w:tc>
      </w:tr>
      <w:tr w:rsidR="00B836BB" w:rsidRPr="000C1818" w:rsidTr="00BA6AA2">
        <w:tc>
          <w:tcPr>
            <w:tcW w:w="4621" w:type="dxa"/>
          </w:tcPr>
          <w:p w:rsidR="00B836BB" w:rsidRPr="000C1818" w:rsidRDefault="00B836BB" w:rsidP="00BA6AA2">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B836BB" w:rsidRPr="00CD2F8F" w:rsidRDefault="00E5649E"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rating model, please refer to the rating model on page //TODO</w:t>
            </w:r>
          </w:p>
        </w:tc>
      </w:tr>
      <w:tr w:rsidR="00B836BB" w:rsidRPr="000C1818" w:rsidTr="00BA6AA2">
        <w:tc>
          <w:tcPr>
            <w:tcW w:w="4621" w:type="dxa"/>
          </w:tcPr>
          <w:p w:rsidR="00B836BB" w:rsidRPr="000C1818" w:rsidRDefault="00B836BB" w:rsidP="00BA6AA2">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B836BB" w:rsidRDefault="0041744D" w:rsidP="0041744D">
            <w:pPr>
              <w:pStyle w:val="ListParagraph"/>
              <w:numPr>
                <w:ilvl w:val="0"/>
                <w:numId w:val="37"/>
              </w:numPr>
              <w:jc w:val="both"/>
              <w:rPr>
                <w:rFonts w:ascii="Times New Roman" w:hAnsi="Times New Roman" w:cs="Times New Roman"/>
                <w:lang w:eastAsia="en-GB"/>
              </w:rPr>
            </w:pPr>
            <w:r>
              <w:rPr>
                <w:rFonts w:ascii="Times New Roman" w:hAnsi="Times New Roman" w:cs="Times New Roman"/>
                <w:lang w:eastAsia="en-GB"/>
              </w:rPr>
              <w:t>The user decides to rate the driver and clicks on the relevant button inside the journey management activity.</w:t>
            </w:r>
          </w:p>
          <w:p w:rsidR="0041744D" w:rsidRDefault="0041744D" w:rsidP="0041744D">
            <w:pPr>
              <w:pStyle w:val="ListParagraph"/>
              <w:numPr>
                <w:ilvl w:val="0"/>
                <w:numId w:val="37"/>
              </w:numPr>
              <w:jc w:val="both"/>
              <w:rPr>
                <w:rFonts w:ascii="Times New Roman" w:hAnsi="Times New Roman" w:cs="Times New Roman"/>
                <w:lang w:eastAsia="en-GB"/>
              </w:rPr>
            </w:pPr>
            <w:r>
              <w:rPr>
                <w:rFonts w:ascii="Times New Roman" w:hAnsi="Times New Roman" w:cs="Times New Roman"/>
                <w:lang w:eastAsia="en-GB"/>
              </w:rPr>
              <w:t>The rating window appears on the screen allowing the user to select a rating from 1 to 5 and enter a textual feedback to express their opinion about the driver.</w:t>
            </w:r>
          </w:p>
          <w:p w:rsidR="0041744D" w:rsidRDefault="0041744D" w:rsidP="0041744D">
            <w:pPr>
              <w:pStyle w:val="ListParagraph"/>
              <w:numPr>
                <w:ilvl w:val="0"/>
                <w:numId w:val="37"/>
              </w:numPr>
              <w:jc w:val="both"/>
              <w:rPr>
                <w:rFonts w:ascii="Times New Roman" w:hAnsi="Times New Roman" w:cs="Times New Roman"/>
                <w:lang w:eastAsia="en-GB"/>
              </w:rPr>
            </w:pPr>
            <w:r>
              <w:rPr>
                <w:rFonts w:ascii="Times New Roman" w:hAnsi="Times New Roman" w:cs="Times New Roman"/>
                <w:lang w:eastAsia="en-GB"/>
              </w:rPr>
              <w:t>The user submits the rating.</w:t>
            </w:r>
          </w:p>
          <w:p w:rsidR="0041744D" w:rsidRDefault="0041744D" w:rsidP="0041744D">
            <w:pPr>
              <w:pStyle w:val="ListParagraph"/>
              <w:numPr>
                <w:ilvl w:val="0"/>
                <w:numId w:val="37"/>
              </w:numPr>
              <w:jc w:val="both"/>
              <w:rPr>
                <w:rFonts w:ascii="Times New Roman" w:hAnsi="Times New Roman" w:cs="Times New Roman"/>
                <w:lang w:eastAsia="en-GB"/>
              </w:rPr>
            </w:pPr>
            <w:r>
              <w:rPr>
                <w:rFonts w:ascii="Times New Roman" w:hAnsi="Times New Roman" w:cs="Times New Roman"/>
                <w:lang w:eastAsia="en-GB"/>
              </w:rPr>
              <w:t>The mobile application creates a new Rating object in memory and makes a call to the server requesting the new rating to be added to the database.</w:t>
            </w:r>
          </w:p>
          <w:p w:rsidR="0041744D" w:rsidRPr="00A17168" w:rsidRDefault="0041744D" w:rsidP="0041744D">
            <w:pPr>
              <w:pStyle w:val="ListParagraph"/>
              <w:numPr>
                <w:ilvl w:val="0"/>
                <w:numId w:val="37"/>
              </w:numPr>
              <w:jc w:val="both"/>
              <w:rPr>
                <w:rFonts w:ascii="Times New Roman" w:hAnsi="Times New Roman" w:cs="Times New Roman"/>
                <w:lang w:eastAsia="en-GB"/>
              </w:rPr>
            </w:pPr>
            <w:r>
              <w:rPr>
                <w:rFonts w:ascii="Times New Roman" w:hAnsi="Times New Roman" w:cs="Times New Roman"/>
                <w:lang w:eastAsia="en-GB"/>
              </w:rPr>
              <w:t>The server receives the new Rating object and adds it to the database making the rating to be immediately visible to the driver as well as other users of the system.</w:t>
            </w:r>
          </w:p>
        </w:tc>
      </w:tr>
      <w:tr w:rsidR="00B836BB" w:rsidRPr="000C1818" w:rsidTr="00BA6AA2">
        <w:tc>
          <w:tcPr>
            <w:tcW w:w="4621" w:type="dxa"/>
          </w:tcPr>
          <w:p w:rsidR="00B836BB" w:rsidRPr="000C1818" w:rsidRDefault="00B836BB" w:rsidP="00BA6AA2">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B836BB" w:rsidRPr="000C1818" w:rsidRDefault="00E5649E" w:rsidP="00BA6AA2">
            <w:pPr>
              <w:jc w:val="both"/>
              <w:rPr>
                <w:rFonts w:ascii="Times New Roman" w:hAnsi="Times New Roman" w:cs="Times New Roman"/>
                <w:lang w:eastAsia="en-GB"/>
              </w:rPr>
            </w:pPr>
            <w:r>
              <w:rPr>
                <w:rFonts w:ascii="Times New Roman" w:hAnsi="Times New Roman" w:cs="Times New Roman"/>
                <w:lang w:eastAsia="en-GB"/>
              </w:rPr>
              <w:t>11</w:t>
            </w:r>
          </w:p>
        </w:tc>
      </w:tr>
      <w:tr w:rsidR="00B836BB" w:rsidRPr="000C1818" w:rsidTr="00BA6AA2">
        <w:tc>
          <w:tcPr>
            <w:tcW w:w="4621" w:type="dxa"/>
          </w:tcPr>
          <w:p w:rsidR="00B836BB" w:rsidRPr="000C1818" w:rsidRDefault="00B836BB" w:rsidP="00BA6AA2">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B836BB" w:rsidRDefault="00B836BB"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w:t>
            </w:r>
            <w:r w:rsidRPr="000C1818">
              <w:rPr>
                <w:rFonts w:ascii="Times New Roman" w:hAnsi="Times New Roman" w:cs="Times New Roman"/>
                <w:lang w:eastAsia="en-GB"/>
              </w:rPr>
              <w:t>ser must be logged in.</w:t>
            </w:r>
          </w:p>
          <w:p w:rsidR="00B836BB" w:rsidRPr="001E2719" w:rsidRDefault="00B836BB" w:rsidP="00E5649E">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 xml:space="preserve">The user must </w:t>
            </w:r>
            <w:r w:rsidR="00E5649E">
              <w:rPr>
                <w:rFonts w:ascii="Times New Roman" w:hAnsi="Times New Roman" w:cs="Times New Roman"/>
                <w:lang w:eastAsia="en-GB"/>
              </w:rPr>
              <w:t>have participated in at least one journey.</w:t>
            </w:r>
          </w:p>
        </w:tc>
      </w:tr>
      <w:tr w:rsidR="00B836BB" w:rsidRPr="000C1818" w:rsidTr="00BA6AA2">
        <w:tc>
          <w:tcPr>
            <w:tcW w:w="4621" w:type="dxa"/>
          </w:tcPr>
          <w:p w:rsidR="00B836BB" w:rsidRPr="000C1818" w:rsidRDefault="00B836BB" w:rsidP="00BA6AA2">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B836BB" w:rsidRPr="000C1818" w:rsidRDefault="00B836BB"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Search results will be displayed on the screen.</w:t>
            </w:r>
          </w:p>
        </w:tc>
      </w:tr>
      <w:tr w:rsidR="00B836BB" w:rsidRPr="000C1818" w:rsidTr="00BA6AA2">
        <w:tc>
          <w:tcPr>
            <w:tcW w:w="4621" w:type="dxa"/>
          </w:tcPr>
          <w:p w:rsidR="00B836BB" w:rsidRPr="000C1818" w:rsidRDefault="00B836BB" w:rsidP="00BA6AA2">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B836BB" w:rsidRDefault="00E5649E" w:rsidP="00E5649E">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user attempts to leave a duplicate rating.</w:t>
            </w:r>
          </w:p>
          <w:p w:rsidR="00E5649E" w:rsidRPr="00B74D42" w:rsidRDefault="00E5649E" w:rsidP="00E5649E">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user attempts to rate the driver without providing a textual feedback.</w:t>
            </w:r>
          </w:p>
        </w:tc>
      </w:tr>
    </w:tbl>
    <w:p w:rsidR="00B836BB" w:rsidRPr="000C1818" w:rsidRDefault="00B836BB" w:rsidP="00B836BB">
      <w:pPr>
        <w:jc w:val="both"/>
        <w:rPr>
          <w:rFonts w:ascii="Times New Roman" w:hAnsi="Times New Roman" w:cs="Times New Roman"/>
          <w:lang w:eastAsia="en-GB"/>
        </w:rPr>
      </w:pPr>
    </w:p>
    <w:p w:rsidR="00C37819" w:rsidRPr="000C1818" w:rsidRDefault="00C37819" w:rsidP="00C37819">
      <w:pPr>
        <w:jc w:val="both"/>
        <w:rPr>
          <w:rFonts w:ascii="Times New Roman" w:hAnsi="Times New Roman" w:cs="Times New Roman"/>
          <w:lang w:eastAsia="en-GB"/>
        </w:rPr>
      </w:pPr>
    </w:p>
    <w:p w:rsidR="0037081A" w:rsidRPr="000C1818" w:rsidRDefault="0037081A" w:rsidP="0037081A">
      <w:pPr>
        <w:jc w:val="both"/>
        <w:rPr>
          <w:rFonts w:ascii="Times New Roman" w:hAnsi="Times New Roman" w:cs="Times New Roman"/>
          <w:lang w:eastAsia="en-GB"/>
        </w:rPr>
      </w:pPr>
    </w:p>
    <w:p w:rsidR="00E5649E" w:rsidRDefault="0037081A">
      <w:pPr>
        <w:rPr>
          <w:rFonts w:ascii="Times New Roman" w:hAnsi="Times New Roman" w:cs="Times New Roman"/>
          <w:lang w:eastAsia="en-GB"/>
        </w:rPr>
      </w:pPr>
      <w:r>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E5649E" w:rsidRPr="000C1818" w:rsidTr="00BA6AA2">
        <w:tc>
          <w:tcPr>
            <w:tcW w:w="9242" w:type="dxa"/>
            <w:gridSpan w:val="2"/>
          </w:tcPr>
          <w:p w:rsidR="00E5649E" w:rsidRPr="000C1818" w:rsidRDefault="00E5649E" w:rsidP="00E5649E">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Pr>
                <w:rFonts w:ascii="Times New Roman" w:hAnsi="Times New Roman" w:cs="Times New Roman"/>
                <w:b/>
                <w:lang w:eastAsia="en-GB"/>
              </w:rPr>
              <w:t>Process incoming notifications</w:t>
            </w:r>
          </w:p>
        </w:tc>
      </w:tr>
      <w:tr w:rsidR="00E5649E" w:rsidRPr="000C1818" w:rsidTr="00BA6AA2">
        <w:tc>
          <w:tcPr>
            <w:tcW w:w="4621" w:type="dxa"/>
          </w:tcPr>
          <w:p w:rsidR="00E5649E" w:rsidRPr="000C1818" w:rsidRDefault="00E5649E" w:rsidP="00BA6AA2">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E5649E" w:rsidRPr="000C1818" w:rsidRDefault="00E5649E" w:rsidP="00BA6AA2">
            <w:pPr>
              <w:jc w:val="both"/>
              <w:rPr>
                <w:rFonts w:ascii="Times New Roman" w:hAnsi="Times New Roman" w:cs="Times New Roman"/>
                <w:lang w:eastAsia="en-GB"/>
              </w:rPr>
            </w:pPr>
            <w:r>
              <w:rPr>
                <w:rFonts w:ascii="Times New Roman" w:hAnsi="Times New Roman" w:cs="Times New Roman"/>
                <w:lang w:eastAsia="en-GB"/>
              </w:rPr>
              <w:t>To perform a one-click search for journeys using a previously saved template.</w:t>
            </w:r>
          </w:p>
        </w:tc>
      </w:tr>
      <w:tr w:rsidR="00E5649E" w:rsidRPr="000C1818" w:rsidTr="00BA6AA2">
        <w:tc>
          <w:tcPr>
            <w:tcW w:w="4621" w:type="dxa"/>
          </w:tcPr>
          <w:p w:rsidR="00E5649E" w:rsidRPr="000C1818" w:rsidRDefault="00E5649E" w:rsidP="00BA6AA2">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E5649E" w:rsidRPr="00CD2F8F" w:rsidRDefault="00E5649E" w:rsidP="0080093A">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 xml:space="preserve">The </w:t>
            </w:r>
            <w:r w:rsidR="00FE7B00">
              <w:rPr>
                <w:rFonts w:ascii="Times New Roman" w:hAnsi="Times New Roman" w:cs="Times New Roman"/>
                <w:b/>
                <w:lang w:eastAsia="en-GB"/>
              </w:rPr>
              <w:t>N</w:t>
            </w:r>
            <w:r w:rsidR="0080093A" w:rsidRPr="00FE7B00">
              <w:rPr>
                <w:rFonts w:ascii="Times New Roman" w:hAnsi="Times New Roman" w:cs="Times New Roman"/>
                <w:b/>
                <w:lang w:eastAsia="en-GB"/>
              </w:rPr>
              <w:t>otification</w:t>
            </w:r>
            <w:r w:rsidRPr="00FE7B00">
              <w:rPr>
                <w:rFonts w:ascii="Times New Roman" w:hAnsi="Times New Roman" w:cs="Times New Roman"/>
                <w:b/>
                <w:lang w:eastAsia="en-GB"/>
              </w:rPr>
              <w:t xml:space="preserve"> model</w:t>
            </w:r>
            <w:r>
              <w:rPr>
                <w:rFonts w:ascii="Times New Roman" w:hAnsi="Times New Roman" w:cs="Times New Roman"/>
                <w:lang w:eastAsia="en-GB"/>
              </w:rPr>
              <w:t xml:space="preserve">, please see the </w:t>
            </w:r>
            <w:r w:rsidR="0080093A">
              <w:rPr>
                <w:rFonts w:ascii="Times New Roman" w:hAnsi="Times New Roman" w:cs="Times New Roman"/>
                <w:lang w:eastAsia="en-GB"/>
              </w:rPr>
              <w:t>notification</w:t>
            </w:r>
            <w:r>
              <w:rPr>
                <w:rFonts w:ascii="Times New Roman" w:hAnsi="Times New Roman" w:cs="Times New Roman"/>
                <w:lang w:eastAsia="en-GB"/>
              </w:rPr>
              <w:t xml:space="preserve"> model on page //TODO for more details.</w:t>
            </w:r>
          </w:p>
        </w:tc>
      </w:tr>
      <w:tr w:rsidR="00E5649E" w:rsidRPr="000C1818" w:rsidTr="00BA6AA2">
        <w:tc>
          <w:tcPr>
            <w:tcW w:w="4621" w:type="dxa"/>
          </w:tcPr>
          <w:p w:rsidR="00E5649E" w:rsidRPr="000C1818" w:rsidRDefault="00E5649E" w:rsidP="00BA6AA2">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E5649E" w:rsidRDefault="00FE7B00" w:rsidP="0080093A">
            <w:pPr>
              <w:pStyle w:val="ListParagraph"/>
              <w:numPr>
                <w:ilvl w:val="0"/>
                <w:numId w:val="38"/>
              </w:numPr>
              <w:jc w:val="both"/>
              <w:rPr>
                <w:rFonts w:ascii="Times New Roman" w:hAnsi="Times New Roman" w:cs="Times New Roman"/>
                <w:lang w:eastAsia="en-GB"/>
              </w:rPr>
            </w:pPr>
            <w:r>
              <w:rPr>
                <w:rFonts w:ascii="Times New Roman" w:hAnsi="Times New Roman" w:cs="Times New Roman"/>
                <w:lang w:eastAsia="en-GB"/>
              </w:rPr>
              <w:t>The user’s device receives a new notification from the GCM service.</w:t>
            </w:r>
          </w:p>
          <w:p w:rsidR="00FE7B00" w:rsidRDefault="00FE7B00" w:rsidP="0080093A">
            <w:pPr>
              <w:pStyle w:val="ListParagraph"/>
              <w:numPr>
                <w:ilvl w:val="0"/>
                <w:numId w:val="38"/>
              </w:numPr>
              <w:jc w:val="both"/>
              <w:rPr>
                <w:rFonts w:ascii="Times New Roman" w:hAnsi="Times New Roman" w:cs="Times New Roman"/>
                <w:lang w:eastAsia="en-GB"/>
              </w:rPr>
            </w:pPr>
            <w:r>
              <w:rPr>
                <w:rFonts w:ascii="Times New Roman" w:hAnsi="Times New Roman" w:cs="Times New Roman"/>
                <w:lang w:eastAsia="en-GB"/>
              </w:rPr>
              <w:t>The notification is passed to the mobile application by the Android operating system.</w:t>
            </w:r>
          </w:p>
          <w:p w:rsidR="00FE7B00" w:rsidRDefault="00FE7B00" w:rsidP="0080093A">
            <w:pPr>
              <w:pStyle w:val="ListParagraph"/>
              <w:numPr>
                <w:ilvl w:val="0"/>
                <w:numId w:val="38"/>
              </w:numPr>
              <w:jc w:val="both"/>
              <w:rPr>
                <w:rFonts w:ascii="Times New Roman" w:hAnsi="Times New Roman" w:cs="Times New Roman"/>
                <w:lang w:eastAsia="en-GB"/>
              </w:rPr>
            </w:pPr>
            <w:r>
              <w:rPr>
                <w:rFonts w:ascii="Times New Roman" w:hAnsi="Times New Roman" w:cs="Times New Roman"/>
                <w:lang w:eastAsia="en-GB"/>
              </w:rPr>
              <w:t>The mobile application analyses the type and content of the notification and takes one of two possible actions depending on the notification type:</w:t>
            </w:r>
          </w:p>
          <w:p w:rsidR="00FE7B00" w:rsidRPr="00FE7B00" w:rsidRDefault="00FE7B00" w:rsidP="00FE7B00">
            <w:pPr>
              <w:pStyle w:val="ListParagraph"/>
              <w:numPr>
                <w:ilvl w:val="0"/>
                <w:numId w:val="39"/>
              </w:numPr>
              <w:jc w:val="both"/>
              <w:rPr>
                <w:rFonts w:ascii="Times New Roman" w:hAnsi="Times New Roman" w:cs="Times New Roman"/>
                <w:lang w:eastAsia="en-GB"/>
              </w:rPr>
            </w:pPr>
            <w:r>
              <w:rPr>
                <w:rFonts w:ascii="Times New Roman" w:hAnsi="Times New Roman" w:cs="Times New Roman"/>
                <w:lang w:eastAsia="en-GB"/>
              </w:rPr>
              <w:t>Type == GCM Tickle, this tells the mobile application that new data is waiting on the server and a call must be made for the data to be retrieved.</w:t>
            </w:r>
          </w:p>
          <w:p w:rsidR="00FE7B00" w:rsidRPr="00FE7B00" w:rsidRDefault="00FE7B00" w:rsidP="00FE7B00">
            <w:pPr>
              <w:pStyle w:val="ListParagraph"/>
              <w:numPr>
                <w:ilvl w:val="0"/>
                <w:numId w:val="39"/>
              </w:numPr>
              <w:jc w:val="both"/>
              <w:rPr>
                <w:rFonts w:ascii="Times New Roman" w:hAnsi="Times New Roman" w:cs="Times New Roman"/>
                <w:lang w:eastAsia="en-GB"/>
              </w:rPr>
            </w:pPr>
            <w:r>
              <w:rPr>
                <w:rFonts w:ascii="Times New Roman" w:hAnsi="Times New Roman" w:cs="Times New Roman"/>
                <w:lang w:eastAsia="en-GB"/>
              </w:rPr>
              <w:t>Type == Chat Message, this notification contains message sent by another user. If the chat activity is currently visible on the screen, the chat message is extracted from the notification and displayed directly in the chat window. If the chat activity is not running, the mobile application displays a notification in the top-left corner of the device informing the user that they have just received a new message.</w:t>
            </w:r>
          </w:p>
        </w:tc>
      </w:tr>
      <w:tr w:rsidR="00E5649E" w:rsidRPr="000C1818" w:rsidTr="00BA6AA2">
        <w:tc>
          <w:tcPr>
            <w:tcW w:w="4621" w:type="dxa"/>
          </w:tcPr>
          <w:p w:rsidR="00E5649E" w:rsidRPr="000C1818" w:rsidRDefault="00E5649E" w:rsidP="00BA6AA2">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E5649E" w:rsidRPr="000C1818" w:rsidRDefault="00E5649E" w:rsidP="00BA6AA2">
            <w:pPr>
              <w:jc w:val="both"/>
              <w:rPr>
                <w:rFonts w:ascii="Times New Roman" w:hAnsi="Times New Roman" w:cs="Times New Roman"/>
                <w:lang w:eastAsia="en-GB"/>
              </w:rPr>
            </w:pPr>
            <w:r>
              <w:rPr>
                <w:rFonts w:ascii="Times New Roman" w:hAnsi="Times New Roman" w:cs="Times New Roman"/>
                <w:lang w:eastAsia="en-GB"/>
              </w:rPr>
              <w:t>9</w:t>
            </w:r>
          </w:p>
        </w:tc>
      </w:tr>
      <w:tr w:rsidR="00E5649E" w:rsidRPr="000C1818" w:rsidTr="00BA6AA2">
        <w:tc>
          <w:tcPr>
            <w:tcW w:w="4621" w:type="dxa"/>
          </w:tcPr>
          <w:p w:rsidR="00E5649E" w:rsidRPr="000C1818" w:rsidRDefault="00E5649E" w:rsidP="00BA6AA2">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E5649E" w:rsidRDefault="00E5649E" w:rsidP="0080093A">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w:t>
            </w:r>
            <w:r w:rsidRPr="000C1818">
              <w:rPr>
                <w:rFonts w:ascii="Times New Roman" w:hAnsi="Times New Roman" w:cs="Times New Roman"/>
                <w:lang w:eastAsia="en-GB"/>
              </w:rPr>
              <w:t>ser must be logged in.</w:t>
            </w:r>
          </w:p>
          <w:p w:rsidR="0080093A" w:rsidRPr="0080093A" w:rsidRDefault="0080093A" w:rsidP="0080093A">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The user’s device must be compatible with Google Play services.</w:t>
            </w:r>
          </w:p>
        </w:tc>
      </w:tr>
      <w:tr w:rsidR="00E5649E" w:rsidRPr="000C1818" w:rsidTr="00BA6AA2">
        <w:tc>
          <w:tcPr>
            <w:tcW w:w="4621" w:type="dxa"/>
          </w:tcPr>
          <w:p w:rsidR="00E5649E" w:rsidRPr="000C1818" w:rsidRDefault="00E5649E" w:rsidP="00BA6AA2">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E5649E" w:rsidRDefault="0080093A"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 xml:space="preserve">The </w:t>
            </w:r>
            <w:r w:rsidR="00FE7B00">
              <w:rPr>
                <w:rFonts w:ascii="Times New Roman" w:hAnsi="Times New Roman" w:cs="Times New Roman"/>
                <w:lang w:eastAsia="en-GB"/>
              </w:rPr>
              <w:t>mobile application will take appropriate action depending on the notification type. Please see step 3.</w:t>
            </w:r>
          </w:p>
          <w:p w:rsidR="0080093A" w:rsidRPr="000C1818" w:rsidRDefault="0080093A"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User’s device will wake up from sleep.</w:t>
            </w:r>
          </w:p>
        </w:tc>
      </w:tr>
      <w:tr w:rsidR="00E5649E" w:rsidRPr="000C1818" w:rsidTr="00BA6AA2">
        <w:tc>
          <w:tcPr>
            <w:tcW w:w="4621" w:type="dxa"/>
          </w:tcPr>
          <w:p w:rsidR="00E5649E" w:rsidRPr="000C1818" w:rsidRDefault="00E5649E" w:rsidP="00BA6AA2">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E5649E" w:rsidRPr="00B74D42" w:rsidRDefault="00E5649E" w:rsidP="00BA6AA2">
            <w:pPr>
              <w:pStyle w:val="ListParagraph"/>
              <w:numPr>
                <w:ilvl w:val="0"/>
                <w:numId w:val="5"/>
              </w:numPr>
              <w:jc w:val="both"/>
              <w:rPr>
                <w:rFonts w:ascii="Times New Roman" w:hAnsi="Times New Roman" w:cs="Times New Roman"/>
                <w:lang w:eastAsia="en-GB"/>
              </w:rPr>
            </w:pPr>
            <w:r>
              <w:rPr>
                <w:rFonts w:ascii="Times New Roman" w:hAnsi="Times New Roman" w:cs="Times New Roman"/>
                <w:lang w:eastAsia="en-GB"/>
              </w:rPr>
              <w:t>None</w:t>
            </w:r>
          </w:p>
        </w:tc>
      </w:tr>
    </w:tbl>
    <w:p w:rsidR="00E5649E" w:rsidRPr="000C1818" w:rsidRDefault="00E5649E" w:rsidP="00E5649E">
      <w:pPr>
        <w:jc w:val="both"/>
        <w:rPr>
          <w:rFonts w:ascii="Times New Roman" w:hAnsi="Times New Roman" w:cs="Times New Roman"/>
          <w:lang w:eastAsia="en-GB"/>
        </w:rPr>
      </w:pPr>
    </w:p>
    <w:p w:rsidR="00E5649E" w:rsidRDefault="00E5649E">
      <w:pPr>
        <w:rPr>
          <w:rFonts w:ascii="Times New Roman" w:hAnsi="Times New Roman" w:cs="Times New Roman"/>
          <w:lang w:eastAsia="en-GB"/>
        </w:rPr>
      </w:pPr>
      <w:r>
        <w:rPr>
          <w:rFonts w:ascii="Times New Roman" w:hAnsi="Times New Roman" w:cs="Times New Roman"/>
          <w:lang w:eastAsia="en-GB"/>
        </w:rPr>
        <w:br w:type="page"/>
      </w:r>
    </w:p>
    <w:p w:rsidR="0037081A" w:rsidRDefault="00E907A5" w:rsidP="00E907A5">
      <w:pPr>
        <w:pStyle w:val="Heading1"/>
        <w:rPr>
          <w:lang w:eastAsia="en-GB"/>
        </w:rPr>
      </w:pPr>
      <w:r>
        <w:rPr>
          <w:lang w:eastAsia="en-GB"/>
        </w:rPr>
        <w:lastRenderedPageBreak/>
        <w:t>Activity lifecycle overview</w:t>
      </w:r>
    </w:p>
    <w:p w:rsidR="004D41CA" w:rsidRPr="004D41CA" w:rsidRDefault="00F63D89"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30080" behindDoc="0" locked="0" layoutInCell="1" allowOverlap="1" wp14:anchorId="5CDE0BE1" wp14:editId="4D7A9DFD">
                <wp:simplePos x="0" y="0"/>
                <wp:positionH relativeFrom="column">
                  <wp:posOffset>-133350</wp:posOffset>
                </wp:positionH>
                <wp:positionV relativeFrom="paragraph">
                  <wp:posOffset>296545</wp:posOffset>
                </wp:positionV>
                <wp:extent cx="6076950" cy="8639175"/>
                <wp:effectExtent l="0" t="0" r="0" b="9525"/>
                <wp:wrapSquare wrapText="bothSides"/>
                <wp:docPr id="49" name="Group 49"/>
                <wp:cNvGraphicFramePr/>
                <a:graphic xmlns:a="http://schemas.openxmlformats.org/drawingml/2006/main">
                  <a:graphicData uri="http://schemas.microsoft.com/office/word/2010/wordprocessingGroup">
                    <wpg:wgp>
                      <wpg:cNvGrpSpPr/>
                      <wpg:grpSpPr>
                        <a:xfrm>
                          <a:off x="0" y="0"/>
                          <a:ext cx="6076950" cy="8639175"/>
                          <a:chOff x="0" y="0"/>
                          <a:chExt cx="3152775" cy="4819015"/>
                        </a:xfrm>
                      </wpg:grpSpPr>
                      <pic:pic xmlns:pic="http://schemas.openxmlformats.org/drawingml/2006/picture">
                        <pic:nvPicPr>
                          <pic:cNvPr id="3" name="Picture 3" descr="State diagram for an Android Activity Lifecycle."/>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52775" cy="4074160"/>
                          </a:xfrm>
                          <a:prstGeom prst="rect">
                            <a:avLst/>
                          </a:prstGeom>
                          <a:noFill/>
                          <a:ln>
                            <a:noFill/>
                          </a:ln>
                        </pic:spPr>
                      </pic:pic>
                      <wps:wsp>
                        <wps:cNvPr id="48" name="Text Box 48"/>
                        <wps:cNvSpPr txBox="1"/>
                        <wps:spPr>
                          <a:xfrm>
                            <a:off x="0" y="4133850"/>
                            <a:ext cx="3152775" cy="685165"/>
                          </a:xfrm>
                          <a:prstGeom prst="rect">
                            <a:avLst/>
                          </a:prstGeom>
                          <a:solidFill>
                            <a:prstClr val="white"/>
                          </a:solidFill>
                          <a:ln>
                            <a:noFill/>
                          </a:ln>
                          <a:effectLst/>
                        </wps:spPr>
                        <wps:txbx>
                          <w:txbxContent>
                            <w:p w:rsidR="00A3136B" w:rsidRPr="00F91C36" w:rsidRDefault="00A3136B" w:rsidP="00735513">
                              <w:pPr>
                                <w:pStyle w:val="Caption"/>
                              </w:pPr>
                              <w:r>
                                <w:t xml:space="preserve">Figure </w:t>
                              </w:r>
                              <w:fldSimple w:instr=" SEQ Figure \* ARABIC ">
                                <w:r>
                                  <w:rPr>
                                    <w:noProof/>
                                  </w:rPr>
                                  <w:t>33</w:t>
                                </w:r>
                              </w:fldSimple>
                              <w:r>
                                <w:t xml:space="preserve"> Activity lifecycle.</w:t>
                              </w:r>
                              <w:r>
                                <w:br/>
                                <w:t xml:space="preserve">Source: </w:t>
                              </w:r>
                              <w:r w:rsidRPr="00F91C36">
                                <w:t>https://developer.android.com/reference/android/app/Activity.html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E0BE1" id="Group 49" o:spid="_x0000_s1123" style="position:absolute;left:0;text-align:left;margin-left:-10.5pt;margin-top:23.35pt;width:478.5pt;height:680.25pt;z-index:251630080;mso-width-relative:margin;mso-height-relative:margin" coordsize="31527,4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">
                <v:shape id="Picture 3" o:spid="_x0000_s1124" type="#_x0000_t75" alt="State diagram for an Android Activity Lifecycle." style="position:absolute;width:31527;height:40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ZlvDAAAA2gAAAA8AAABkcnMvZG93bnJldi54bWxEj0FrAjEUhO9C/0N4hd40q4UiW6MUqdCL&#10;BXcV7O25eW6Wbl62SXTXf98UCh6HmfmGWawG24or+dA4VjCdZCCIK6cbrhXsy814DiJEZI2tY1Jw&#10;owCr5cNogbl2Pe/oWsRaJAiHHBWYGLtcylAZshgmriNO3tl5izFJX0vtsU9w28pZlr1Iiw2nBYMd&#10;rQ1V38XFKui/ikv3abDZnko/bG2Z/RyO70o9PQ5vryAiDfEe/m9/aAXP8Hcl3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DBmW8MAAADaAAAADwAAAAAAAAAAAAAAAACf&#10;AgAAZHJzL2Rvd25yZXYueG1sUEsFBgAAAAAEAAQA9wAAAI8DAAAAAA==&#10;">
                  <v:imagedata r:id="rId73" o:title="State diagram for an Android Activity Lifecycle"/>
                  <v:path arrowok="t"/>
                </v:shape>
                <v:shape id="Text Box 48" o:spid="_x0000_s1125" type="#_x0000_t202" style="position:absolute;top:41338;width:31527;height:6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A3136B" w:rsidRPr="00F91C36" w:rsidRDefault="00A3136B" w:rsidP="00735513">
                        <w:pPr>
                          <w:pStyle w:val="Caption"/>
                        </w:pPr>
                        <w:r>
                          <w:t xml:space="preserve">Figure </w:t>
                        </w:r>
                        <w:fldSimple w:instr=" SEQ Figure \* ARABIC ">
                          <w:r>
                            <w:rPr>
                              <w:noProof/>
                            </w:rPr>
                            <w:t>33</w:t>
                          </w:r>
                        </w:fldSimple>
                        <w:r>
                          <w:t xml:space="preserve"> Activity lifecycle.</w:t>
                        </w:r>
                        <w:r>
                          <w:br/>
                          <w:t xml:space="preserve">Source: </w:t>
                        </w:r>
                        <w:r w:rsidRPr="00F91C36">
                          <w:t>https://developer.android.com/reference/android/app/Activity.html</w:t>
                        </w:r>
                      </w:p>
                    </w:txbxContent>
                  </v:textbox>
                </v:shape>
                <w10:wrap type="square"/>
              </v:group>
            </w:pict>
          </mc:Fallback>
        </mc:AlternateContent>
      </w:r>
    </w:p>
    <w:p w:rsidR="004D41CA" w:rsidRPr="004D41CA" w:rsidRDefault="005944D8" w:rsidP="00E907A5">
      <w:pPr>
        <w:pStyle w:val="Heading1"/>
        <w:rPr>
          <w:lang w:eastAsia="en-GB"/>
        </w:rPr>
      </w:pPr>
      <w:r w:rsidRPr="000C1818">
        <w:rPr>
          <w:noProof/>
          <w:lang w:eastAsia="en-GB"/>
        </w:rPr>
        <w:lastRenderedPageBreak/>
        <mc:AlternateContent>
          <mc:Choice Requires="wpg">
            <w:drawing>
              <wp:anchor distT="0" distB="0" distL="114300" distR="114300" simplePos="0" relativeHeight="251645952" behindDoc="0" locked="0" layoutInCell="1" allowOverlap="1" wp14:anchorId="0954CF50" wp14:editId="15A1EC9C">
                <wp:simplePos x="0" y="0"/>
                <wp:positionH relativeFrom="column">
                  <wp:posOffset>-152400</wp:posOffset>
                </wp:positionH>
                <wp:positionV relativeFrom="paragraph">
                  <wp:posOffset>328930</wp:posOffset>
                </wp:positionV>
                <wp:extent cx="5543550" cy="7924800"/>
                <wp:effectExtent l="0" t="0" r="0" b="0"/>
                <wp:wrapTopAndBottom/>
                <wp:docPr id="95" name="Group 95"/>
                <wp:cNvGraphicFramePr/>
                <a:graphic xmlns:a="http://schemas.openxmlformats.org/drawingml/2006/main">
                  <a:graphicData uri="http://schemas.microsoft.com/office/word/2010/wordprocessingGroup">
                    <wpg:wgp>
                      <wpg:cNvGrpSpPr/>
                      <wpg:grpSpPr>
                        <a:xfrm>
                          <a:off x="0" y="0"/>
                          <a:ext cx="5543550" cy="7924800"/>
                          <a:chOff x="0" y="-266700"/>
                          <a:chExt cx="5543550" cy="7924800"/>
                        </a:xfrm>
                      </wpg:grpSpPr>
                      <pic:pic xmlns:pic="http://schemas.openxmlformats.org/drawingml/2006/picture">
                        <pic:nvPicPr>
                          <pic:cNvPr id="93" name="Picture 93"/>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28575" y="-266700"/>
                            <a:ext cx="5514975" cy="7334250"/>
                          </a:xfrm>
                          <a:prstGeom prst="rect">
                            <a:avLst/>
                          </a:prstGeom>
                          <a:noFill/>
                          <a:ln>
                            <a:noFill/>
                          </a:ln>
                        </pic:spPr>
                      </pic:pic>
                      <wps:wsp>
                        <wps:cNvPr id="94" name="Text Box 94"/>
                        <wps:cNvSpPr txBox="1"/>
                        <wps:spPr>
                          <a:xfrm>
                            <a:off x="0" y="7391400"/>
                            <a:ext cx="5514975" cy="266700"/>
                          </a:xfrm>
                          <a:prstGeom prst="rect">
                            <a:avLst/>
                          </a:prstGeom>
                          <a:solidFill>
                            <a:prstClr val="white"/>
                          </a:solidFill>
                          <a:ln>
                            <a:noFill/>
                          </a:ln>
                          <a:effectLst/>
                        </wps:spPr>
                        <wps:txbx>
                          <w:txbxContent>
                            <w:p w:rsidR="00A3136B" w:rsidRPr="00F51FC8" w:rsidRDefault="00A3136B" w:rsidP="004D41CA">
                              <w:pPr>
                                <w:pStyle w:val="Caption"/>
                                <w:rPr>
                                  <w:noProof/>
                                </w:rPr>
                              </w:pPr>
                              <w:r>
                                <w:t xml:space="preserve">Figure </w:t>
                              </w:r>
                              <w:fldSimple w:instr=" SEQ Figure \* ARABIC ">
                                <w:r>
                                  <w:rPr>
                                    <w:noProof/>
                                  </w:rPr>
                                  <w:t>34</w:t>
                                </w:r>
                              </w:fldSimple>
                              <w:r>
                                <w:t xml:space="preserve"> Overview of the session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54CF50" id="Group 95" o:spid="_x0000_s1126" style="position:absolute;margin-left:-12pt;margin-top:25.9pt;width:436.5pt;height:624pt;z-index:251645952;mso-width-relative:margin;mso-height-relative:margin" coordorigin=",-2667" coordsize="55435,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">
                <v:shape id="Picture 93" o:spid="_x0000_s1127" type="#_x0000_t75" style="position:absolute;left:285;top:-2667;width:55150;height:73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Di3TGAAAA2wAAAA8AAABkcnMvZG93bnJldi54bWxEj0FrwkAUhO+C/2F5Qi+im2orNs1GWkug&#10;B4uopedH9pkEs29DdjWpv94tFDwOM/MNk6x6U4sLta6yrOBxGoEgzq2uuFDwfcgmSxDOI2usLZOC&#10;X3KwSoeDBGNtO97RZe8LESDsYlRQet/EUrq8JINuahvi4B1ta9AH2RZSt9gFuKnlLIoW0mDFYaHE&#10;htYl5af92SjYbJfP3XV8mGfZ+D37eMKvnxlqpR5G/dsrCE+9v4f/259awcsc/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OLdMYAAADbAAAADwAAAAAAAAAAAAAA&#10;AACfAgAAZHJzL2Rvd25yZXYueG1sUEsFBgAAAAAEAAQA9wAAAJIDAAAAAA==&#10;">
                  <v:imagedata r:id="rId75" o:title=""/>
                  <v:path arrowok="t"/>
                </v:shape>
                <v:shape id="Text Box 94" o:spid="_x0000_s1128" type="#_x0000_t202" style="position:absolute;top:73914;width:55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en8YA&#10;AADbAAAADwAAAGRycy9kb3ducmV2LnhtbESPQUvDQBSE74L/YXmCF2k3aght7LaUoqC9FGMvvT2y&#10;r9lo9m3Y3bTx37tCocdhZr5hFqvRduJEPrSOFTxOMxDEtdMtNwr2X2+TGYgQkTV2jknBLwVYLW9v&#10;Flhqd+ZPOlWxEQnCoUQFJsa+lDLUhiyGqeuJk3d03mJM0jdSezwnuO3kU5YV0mLLacFgTxtD9U81&#10;WAW7/LAzD8PxdbvOn/3HftgU302l1P3duH4BEWmM1/Cl/a4Vz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men8YAAADbAAAADwAAAAAAAAAAAAAAAACYAgAAZHJz&#10;L2Rvd25yZXYueG1sUEsFBgAAAAAEAAQA9QAAAIsDAAAAAA==&#10;" stroked="f">
                  <v:textbox style="mso-fit-shape-to-text:t" inset="0,0,0,0">
                    <w:txbxContent>
                      <w:p w:rsidR="00A3136B" w:rsidRPr="00F51FC8" w:rsidRDefault="00A3136B" w:rsidP="004D41CA">
                        <w:pPr>
                          <w:pStyle w:val="Caption"/>
                          <w:rPr>
                            <w:noProof/>
                          </w:rPr>
                        </w:pPr>
                        <w:r>
                          <w:t xml:space="preserve">Figure </w:t>
                        </w:r>
                        <w:fldSimple w:instr=" SEQ Figure \* ARABIC ">
                          <w:r>
                            <w:rPr>
                              <w:noProof/>
                            </w:rPr>
                            <w:t>34</w:t>
                          </w:r>
                        </w:fldSimple>
                        <w:r>
                          <w:t xml:space="preserve"> Overview of the session management system.</w:t>
                        </w:r>
                      </w:p>
                    </w:txbxContent>
                  </v:textbox>
                </v:shape>
                <w10:wrap type="topAndBottom"/>
              </v:group>
            </w:pict>
          </mc:Fallback>
        </mc:AlternateContent>
      </w:r>
      <w:r w:rsidR="00E907A5">
        <w:rPr>
          <w:lang w:eastAsia="en-GB"/>
        </w:rPr>
        <w:t>Session management overview</w:t>
      </w: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E907A5" w:rsidP="00E907A5">
      <w:pPr>
        <w:pStyle w:val="Heading1"/>
        <w:rPr>
          <w:lang w:eastAsia="en-GB"/>
        </w:rPr>
      </w:pPr>
      <w:r>
        <w:rPr>
          <w:lang w:eastAsia="en-GB"/>
        </w:rPr>
        <w:lastRenderedPageBreak/>
        <w:t>Full database schema</w:t>
      </w:r>
    </w:p>
    <w:p w:rsidR="004D41CA" w:rsidRDefault="004D41CA" w:rsidP="00084F42">
      <w:pPr>
        <w:jc w:val="both"/>
        <w:rPr>
          <w:rFonts w:ascii="Times New Roman" w:hAnsi="Times New Roman" w:cs="Times New Roman"/>
          <w:lang w:eastAsia="en-GB"/>
        </w:rPr>
      </w:pPr>
    </w:p>
    <w:p w:rsidR="004D41CA" w:rsidRDefault="004D41CA" w:rsidP="00084F42">
      <w:pPr>
        <w:jc w:val="both"/>
        <w:rPr>
          <w:rFonts w:ascii="Times New Roman" w:hAnsi="Times New Roman" w:cs="Times New Roman"/>
          <w:lang w:eastAsia="en-GB"/>
        </w:rPr>
      </w:pPr>
    </w:p>
    <w:p w:rsidR="00513322" w:rsidRDefault="00513322" w:rsidP="00084F42">
      <w:pPr>
        <w:jc w:val="both"/>
        <w:rPr>
          <w:rFonts w:ascii="Times New Roman" w:hAnsi="Times New Roman" w:cs="Times New Roman"/>
          <w:lang w:eastAsia="en-GB"/>
        </w:rPr>
      </w:pPr>
    </w:p>
    <w:p w:rsidR="00E907A5" w:rsidRDefault="005944D8" w:rsidP="00084F42">
      <w:pPr>
        <w:jc w:val="both"/>
        <w:rPr>
          <w:rFonts w:ascii="Times New Roman" w:hAnsi="Times New Roman" w:cs="Times New Roman"/>
          <w:lang w:eastAsia="en-GB"/>
        </w:rPr>
      </w:pPr>
      <w:r>
        <w:rPr>
          <w:rFonts w:ascii="Times New Roman" w:hAnsi="Times New Roman" w:cs="Times New Roman"/>
          <w:noProof/>
          <w:lang w:eastAsia="en-GB"/>
        </w:rPr>
        <w:drawing>
          <wp:inline distT="0" distB="0" distL="0" distR="0" wp14:anchorId="7C24D81B" wp14:editId="2C8377E0">
            <wp:extent cx="5724525" cy="6534150"/>
            <wp:effectExtent l="0" t="0" r="9525" b="0"/>
            <wp:docPr id="83" name="Picture 83" descr="C:\Users\Michal\Desktop\EntityDesign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l\Desktop\EntityDesignerDiagr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6534150"/>
                    </a:xfrm>
                    <a:prstGeom prst="rect">
                      <a:avLst/>
                    </a:prstGeom>
                    <a:noFill/>
                    <a:ln>
                      <a:noFill/>
                    </a:ln>
                  </pic:spPr>
                </pic:pic>
              </a:graphicData>
            </a:graphic>
          </wp:inline>
        </w:drawing>
      </w:r>
    </w:p>
    <w:p w:rsidR="00E907A5" w:rsidRDefault="00E907A5">
      <w:pPr>
        <w:rPr>
          <w:rFonts w:ascii="Times New Roman" w:hAnsi="Times New Roman" w:cs="Times New Roman"/>
          <w:lang w:eastAsia="en-GB"/>
        </w:rPr>
      </w:pPr>
      <w:r>
        <w:rPr>
          <w:rFonts w:ascii="Times New Roman" w:hAnsi="Times New Roman" w:cs="Times New Roman"/>
          <w:lang w:eastAsia="en-GB"/>
        </w:rPr>
        <w:br w:type="page"/>
      </w:r>
    </w:p>
    <w:p w:rsidR="00E907A5" w:rsidRDefault="00E907A5" w:rsidP="00E907A5">
      <w:pPr>
        <w:pStyle w:val="Heading1"/>
        <w:rPr>
          <w:lang w:eastAsia="en-GB"/>
        </w:rPr>
      </w:pPr>
      <w:r>
        <w:rPr>
          <w:lang w:eastAsia="en-GB"/>
        </w:rPr>
        <w:lastRenderedPageBreak/>
        <w:t>Development Plan</w:t>
      </w:r>
    </w:p>
    <w:p w:rsidR="005316FD" w:rsidRPr="005316FD" w:rsidRDefault="005316FD" w:rsidP="005316FD">
      <w:pPr>
        <w:rPr>
          <w:lang w:eastAsia="en-GB"/>
        </w:rPr>
      </w:pPr>
    </w:p>
    <w:tbl>
      <w:tblPr>
        <w:tblStyle w:val="TableGrid"/>
        <w:tblW w:w="0" w:type="auto"/>
        <w:tblLook w:val="04A0" w:firstRow="1" w:lastRow="0" w:firstColumn="1" w:lastColumn="0" w:noHBand="0" w:noVBand="1"/>
      </w:tblPr>
      <w:tblGrid>
        <w:gridCol w:w="1526"/>
        <w:gridCol w:w="7716"/>
      </w:tblGrid>
      <w:tr w:rsidR="00E907A5" w:rsidTr="00E907A5">
        <w:tc>
          <w:tcPr>
            <w:tcW w:w="1526" w:type="dxa"/>
          </w:tcPr>
          <w:p w:rsidR="00E907A5" w:rsidRPr="00E907A5" w:rsidRDefault="00E907A5" w:rsidP="00E907A5">
            <w:pPr>
              <w:jc w:val="right"/>
              <w:rPr>
                <w:b/>
                <w:i/>
                <w:lang w:eastAsia="en-GB"/>
              </w:rPr>
            </w:pPr>
            <w:r w:rsidRPr="00E907A5">
              <w:rPr>
                <w:b/>
                <w:i/>
                <w:lang w:eastAsia="en-GB"/>
              </w:rPr>
              <w:t>Week:</w:t>
            </w:r>
          </w:p>
        </w:tc>
        <w:tc>
          <w:tcPr>
            <w:tcW w:w="7716" w:type="dxa"/>
          </w:tcPr>
          <w:p w:rsidR="00E907A5" w:rsidRDefault="00E907A5" w:rsidP="00E907A5">
            <w:pPr>
              <w:rPr>
                <w:lang w:eastAsia="en-GB"/>
              </w:rPr>
            </w:pPr>
            <w:r>
              <w:rPr>
                <w:lang w:eastAsia="en-GB"/>
              </w:rPr>
              <w:t xml:space="preserve"> 1-2</w:t>
            </w:r>
          </w:p>
        </w:tc>
      </w:tr>
      <w:tr w:rsidR="00E907A5" w:rsidTr="00E907A5">
        <w:tc>
          <w:tcPr>
            <w:tcW w:w="1526" w:type="dxa"/>
          </w:tcPr>
          <w:p w:rsidR="00E907A5" w:rsidRPr="00E907A5" w:rsidRDefault="00E907A5" w:rsidP="00E907A5">
            <w:pPr>
              <w:jc w:val="right"/>
              <w:rPr>
                <w:b/>
                <w:i/>
                <w:lang w:eastAsia="en-GB"/>
              </w:rPr>
            </w:pPr>
            <w:r w:rsidRPr="00E907A5">
              <w:rPr>
                <w:b/>
                <w:i/>
                <w:lang w:eastAsia="en-GB"/>
              </w:rPr>
              <w:t>Date:</w:t>
            </w:r>
          </w:p>
        </w:tc>
        <w:tc>
          <w:tcPr>
            <w:tcW w:w="7716" w:type="dxa"/>
          </w:tcPr>
          <w:p w:rsidR="00E907A5" w:rsidRDefault="00811699" w:rsidP="00E907A5">
            <w:pPr>
              <w:rPr>
                <w:lang w:eastAsia="en-GB"/>
              </w:rPr>
            </w:pPr>
            <w:r>
              <w:rPr>
                <w:lang w:eastAsia="en-GB"/>
              </w:rPr>
              <w:t>28</w:t>
            </w:r>
            <w:r w:rsidRPr="00811699">
              <w:rPr>
                <w:vertAlign w:val="superscript"/>
                <w:lang w:eastAsia="en-GB"/>
              </w:rPr>
              <w:t>th</w:t>
            </w:r>
            <w:r>
              <w:rPr>
                <w:lang w:eastAsia="en-GB"/>
              </w:rPr>
              <w:t xml:space="preserve"> October 2013 – 11</w:t>
            </w:r>
            <w:r w:rsidRPr="00811699">
              <w:rPr>
                <w:vertAlign w:val="superscript"/>
                <w:lang w:eastAsia="en-GB"/>
              </w:rPr>
              <w:t>th</w:t>
            </w:r>
            <w:r>
              <w:rPr>
                <w:lang w:eastAsia="en-GB"/>
              </w:rPr>
              <w:t xml:space="preserve"> November 2013</w:t>
            </w:r>
          </w:p>
        </w:tc>
      </w:tr>
      <w:tr w:rsidR="00E907A5" w:rsidTr="00E907A5">
        <w:tc>
          <w:tcPr>
            <w:tcW w:w="1526" w:type="dxa"/>
          </w:tcPr>
          <w:p w:rsidR="00E907A5" w:rsidRPr="00E907A5" w:rsidRDefault="00E907A5" w:rsidP="00E907A5">
            <w:pPr>
              <w:jc w:val="right"/>
              <w:rPr>
                <w:b/>
                <w:i/>
                <w:lang w:eastAsia="en-GB"/>
              </w:rPr>
            </w:pPr>
            <w:r w:rsidRPr="00E907A5">
              <w:rPr>
                <w:b/>
                <w:i/>
                <w:lang w:eastAsia="en-GB"/>
              </w:rPr>
              <w:t>Task List:</w:t>
            </w:r>
          </w:p>
        </w:tc>
        <w:tc>
          <w:tcPr>
            <w:tcW w:w="7716" w:type="dxa"/>
          </w:tcPr>
          <w:p w:rsidR="00E907A5" w:rsidRDefault="00811699" w:rsidP="00811699">
            <w:pPr>
              <w:pStyle w:val="ListParagraph"/>
              <w:numPr>
                <w:ilvl w:val="0"/>
                <w:numId w:val="5"/>
              </w:numPr>
              <w:rPr>
                <w:lang w:eastAsia="en-GB"/>
              </w:rPr>
            </w:pPr>
            <w:r>
              <w:rPr>
                <w:lang w:eastAsia="en-GB"/>
              </w:rPr>
              <w:t>Set up the development environment.</w:t>
            </w:r>
          </w:p>
          <w:p w:rsidR="00811699" w:rsidRDefault="00811699" w:rsidP="00811699">
            <w:pPr>
              <w:pStyle w:val="ListParagraph"/>
              <w:numPr>
                <w:ilvl w:val="0"/>
                <w:numId w:val="47"/>
              </w:numPr>
              <w:rPr>
                <w:lang w:eastAsia="en-GB"/>
              </w:rPr>
            </w:pPr>
            <w:r>
              <w:rPr>
                <w:lang w:eastAsia="en-GB"/>
              </w:rPr>
              <w:t>Install Android Studio and the Android SDK.</w:t>
            </w:r>
          </w:p>
          <w:p w:rsidR="00811699" w:rsidRDefault="00811699" w:rsidP="00811699">
            <w:pPr>
              <w:pStyle w:val="ListParagraph"/>
              <w:numPr>
                <w:ilvl w:val="0"/>
                <w:numId w:val="47"/>
              </w:numPr>
              <w:rPr>
                <w:lang w:eastAsia="en-GB"/>
              </w:rPr>
            </w:pPr>
            <w:r>
              <w:rPr>
                <w:lang w:eastAsia="en-GB"/>
              </w:rPr>
              <w:t>Configure Visual Studio for IIS deployment.</w:t>
            </w:r>
          </w:p>
          <w:p w:rsidR="00811699" w:rsidRDefault="00811699" w:rsidP="00811699">
            <w:pPr>
              <w:pStyle w:val="ListParagraph"/>
              <w:numPr>
                <w:ilvl w:val="0"/>
                <w:numId w:val="47"/>
              </w:numPr>
              <w:rPr>
                <w:lang w:eastAsia="en-GB"/>
              </w:rPr>
            </w:pPr>
            <w:r>
              <w:rPr>
                <w:lang w:eastAsia="en-GB"/>
              </w:rPr>
              <w:t>Configure IIS in Windows 8.</w:t>
            </w:r>
          </w:p>
          <w:p w:rsidR="00811699" w:rsidRDefault="00811699" w:rsidP="00811699">
            <w:pPr>
              <w:pStyle w:val="ListParagraph"/>
              <w:numPr>
                <w:ilvl w:val="0"/>
                <w:numId w:val="47"/>
              </w:numPr>
              <w:rPr>
                <w:lang w:eastAsia="en-GB"/>
              </w:rPr>
            </w:pPr>
            <w:r>
              <w:rPr>
                <w:lang w:eastAsia="en-GB"/>
              </w:rPr>
              <w:t>Setup port forwarding on the router.</w:t>
            </w:r>
          </w:p>
          <w:p w:rsidR="00811699" w:rsidRDefault="00811699" w:rsidP="00811699">
            <w:pPr>
              <w:pStyle w:val="ListParagraph"/>
              <w:numPr>
                <w:ilvl w:val="0"/>
                <w:numId w:val="47"/>
              </w:numPr>
              <w:rPr>
                <w:lang w:eastAsia="en-GB"/>
              </w:rPr>
            </w:pPr>
            <w:r>
              <w:rPr>
                <w:lang w:eastAsia="en-GB"/>
              </w:rPr>
              <w:t>Setup DDNS and install DDNS client on development server.</w:t>
            </w:r>
          </w:p>
          <w:p w:rsidR="00811699" w:rsidRDefault="00811699" w:rsidP="00811699">
            <w:pPr>
              <w:pStyle w:val="ListParagraph"/>
              <w:numPr>
                <w:ilvl w:val="0"/>
                <w:numId w:val="5"/>
              </w:numPr>
              <w:rPr>
                <w:lang w:eastAsia="en-GB"/>
              </w:rPr>
            </w:pPr>
            <w:r>
              <w:rPr>
                <w:lang w:eastAsia="en-GB"/>
              </w:rPr>
              <w:t>Create Visual Studio and Android Studio projects.</w:t>
            </w:r>
          </w:p>
          <w:p w:rsidR="00811699" w:rsidRDefault="00811699" w:rsidP="00811699">
            <w:pPr>
              <w:pStyle w:val="ListParagraph"/>
              <w:numPr>
                <w:ilvl w:val="0"/>
                <w:numId w:val="5"/>
              </w:numPr>
              <w:rPr>
                <w:lang w:eastAsia="en-GB"/>
              </w:rPr>
            </w:pPr>
            <w:r>
              <w:rPr>
                <w:lang w:eastAsia="en-GB"/>
              </w:rPr>
              <w:t>Create Domain Models.</w:t>
            </w:r>
          </w:p>
          <w:p w:rsidR="00811699" w:rsidRDefault="00811699" w:rsidP="00811699">
            <w:pPr>
              <w:pStyle w:val="ListParagraph"/>
              <w:numPr>
                <w:ilvl w:val="0"/>
                <w:numId w:val="5"/>
              </w:numPr>
              <w:rPr>
                <w:lang w:eastAsia="en-GB"/>
              </w:rPr>
            </w:pPr>
            <w:r>
              <w:rPr>
                <w:lang w:eastAsia="en-GB"/>
              </w:rPr>
              <w:t>Research the topic of serialisation and deserialization using JSON on Android and WCF.</w:t>
            </w:r>
          </w:p>
        </w:tc>
      </w:tr>
    </w:tbl>
    <w:p w:rsidR="00811699" w:rsidRDefault="00811699" w:rsidP="00E907A5">
      <w:pPr>
        <w:pStyle w:val="Heading2"/>
        <w:rPr>
          <w:lang w:eastAsia="en-GB"/>
        </w:rPr>
      </w:pPr>
    </w:p>
    <w:tbl>
      <w:tblPr>
        <w:tblStyle w:val="TableGrid"/>
        <w:tblW w:w="0" w:type="auto"/>
        <w:tblLook w:val="04A0" w:firstRow="1" w:lastRow="0" w:firstColumn="1" w:lastColumn="0" w:noHBand="0" w:noVBand="1"/>
      </w:tblPr>
      <w:tblGrid>
        <w:gridCol w:w="1526"/>
        <w:gridCol w:w="7716"/>
      </w:tblGrid>
      <w:tr w:rsidR="00811699" w:rsidTr="00627E06">
        <w:tc>
          <w:tcPr>
            <w:tcW w:w="1526" w:type="dxa"/>
          </w:tcPr>
          <w:p w:rsidR="00811699" w:rsidRPr="00E907A5" w:rsidRDefault="00811699" w:rsidP="00627E06">
            <w:pPr>
              <w:jc w:val="right"/>
              <w:rPr>
                <w:b/>
                <w:i/>
                <w:lang w:eastAsia="en-GB"/>
              </w:rPr>
            </w:pPr>
            <w:r w:rsidRPr="00E907A5">
              <w:rPr>
                <w:b/>
                <w:i/>
                <w:lang w:eastAsia="en-GB"/>
              </w:rPr>
              <w:t>Week:</w:t>
            </w:r>
          </w:p>
        </w:tc>
        <w:tc>
          <w:tcPr>
            <w:tcW w:w="7716" w:type="dxa"/>
          </w:tcPr>
          <w:p w:rsidR="00811699" w:rsidRDefault="00811699" w:rsidP="00627E06">
            <w:pPr>
              <w:rPr>
                <w:lang w:eastAsia="en-GB"/>
              </w:rPr>
            </w:pPr>
            <w:r>
              <w:rPr>
                <w:lang w:eastAsia="en-GB"/>
              </w:rPr>
              <w:t xml:space="preserve"> 2-4</w:t>
            </w:r>
          </w:p>
        </w:tc>
      </w:tr>
      <w:tr w:rsidR="00811699" w:rsidTr="00627E06">
        <w:tc>
          <w:tcPr>
            <w:tcW w:w="1526" w:type="dxa"/>
          </w:tcPr>
          <w:p w:rsidR="00811699" w:rsidRPr="00E907A5" w:rsidRDefault="00811699" w:rsidP="00627E06">
            <w:pPr>
              <w:jc w:val="right"/>
              <w:rPr>
                <w:b/>
                <w:i/>
                <w:lang w:eastAsia="en-GB"/>
              </w:rPr>
            </w:pPr>
            <w:r w:rsidRPr="00E907A5">
              <w:rPr>
                <w:b/>
                <w:i/>
                <w:lang w:eastAsia="en-GB"/>
              </w:rPr>
              <w:t>Date:</w:t>
            </w:r>
          </w:p>
        </w:tc>
        <w:tc>
          <w:tcPr>
            <w:tcW w:w="7716" w:type="dxa"/>
          </w:tcPr>
          <w:p w:rsidR="00811699" w:rsidRDefault="00811699" w:rsidP="00627E06">
            <w:pPr>
              <w:rPr>
                <w:lang w:eastAsia="en-GB"/>
              </w:rPr>
            </w:pPr>
            <w:r>
              <w:rPr>
                <w:lang w:eastAsia="en-GB"/>
              </w:rPr>
              <w:t>11</w:t>
            </w:r>
            <w:r w:rsidRPr="00811699">
              <w:rPr>
                <w:vertAlign w:val="superscript"/>
                <w:lang w:eastAsia="en-GB"/>
              </w:rPr>
              <w:t>th</w:t>
            </w:r>
            <w:r>
              <w:rPr>
                <w:lang w:eastAsia="en-GB"/>
              </w:rPr>
              <w:t xml:space="preserve"> November 2013</w:t>
            </w:r>
            <w:r>
              <w:rPr>
                <w:lang w:eastAsia="en-GB"/>
              </w:rPr>
              <w:t xml:space="preserve"> – 25</w:t>
            </w:r>
            <w:r w:rsidRPr="00811699">
              <w:rPr>
                <w:vertAlign w:val="superscript"/>
                <w:lang w:eastAsia="en-GB"/>
              </w:rPr>
              <w:t>th</w:t>
            </w:r>
            <w:r>
              <w:rPr>
                <w:lang w:eastAsia="en-GB"/>
              </w:rPr>
              <w:t xml:space="preserve"> November 2013</w:t>
            </w:r>
          </w:p>
        </w:tc>
      </w:tr>
      <w:tr w:rsidR="00811699" w:rsidTr="00627E06">
        <w:tc>
          <w:tcPr>
            <w:tcW w:w="1526" w:type="dxa"/>
          </w:tcPr>
          <w:p w:rsidR="00811699" w:rsidRPr="00E907A5" w:rsidRDefault="00811699" w:rsidP="00627E06">
            <w:pPr>
              <w:jc w:val="right"/>
              <w:rPr>
                <w:b/>
                <w:i/>
                <w:lang w:eastAsia="en-GB"/>
              </w:rPr>
            </w:pPr>
            <w:r w:rsidRPr="00E907A5">
              <w:rPr>
                <w:b/>
                <w:i/>
                <w:lang w:eastAsia="en-GB"/>
              </w:rPr>
              <w:t>Task List:</w:t>
            </w:r>
          </w:p>
        </w:tc>
        <w:tc>
          <w:tcPr>
            <w:tcW w:w="7716" w:type="dxa"/>
          </w:tcPr>
          <w:p w:rsidR="00811699" w:rsidRDefault="00811699" w:rsidP="00627E06">
            <w:pPr>
              <w:pStyle w:val="ListParagraph"/>
              <w:numPr>
                <w:ilvl w:val="0"/>
                <w:numId w:val="5"/>
              </w:numPr>
              <w:rPr>
                <w:lang w:eastAsia="en-GB"/>
              </w:rPr>
            </w:pPr>
            <w:r>
              <w:rPr>
                <w:lang w:eastAsia="en-GB"/>
              </w:rPr>
              <w:t>Develop</w:t>
            </w:r>
            <w:r w:rsidR="005316FD">
              <w:rPr>
                <w:lang w:eastAsia="en-GB"/>
              </w:rPr>
              <w:t xml:space="preserve"> a</w:t>
            </w:r>
            <w:r>
              <w:rPr>
                <w:lang w:eastAsia="en-GB"/>
              </w:rPr>
              <w:t xml:space="preserve"> basic Android client.</w:t>
            </w:r>
          </w:p>
          <w:p w:rsidR="005316FD" w:rsidRDefault="005316FD" w:rsidP="00627E06">
            <w:pPr>
              <w:pStyle w:val="ListParagraph"/>
              <w:numPr>
                <w:ilvl w:val="0"/>
                <w:numId w:val="5"/>
              </w:numPr>
              <w:rPr>
                <w:lang w:eastAsia="en-GB"/>
              </w:rPr>
            </w:pPr>
            <w:r>
              <w:rPr>
                <w:lang w:eastAsia="en-GB"/>
              </w:rPr>
              <w:t>Create a basic user-interface for the Android client.</w:t>
            </w:r>
          </w:p>
          <w:p w:rsidR="005316FD" w:rsidRDefault="005316FD" w:rsidP="00627E06">
            <w:pPr>
              <w:pStyle w:val="ListParagraph"/>
              <w:numPr>
                <w:ilvl w:val="0"/>
                <w:numId w:val="5"/>
              </w:numPr>
              <w:rPr>
                <w:lang w:eastAsia="en-GB"/>
              </w:rPr>
            </w:pPr>
            <w:r>
              <w:rPr>
                <w:lang w:eastAsia="en-GB"/>
              </w:rPr>
              <w:t>Implement basic navigation structure</w:t>
            </w:r>
            <w:r w:rsidR="003E73FB">
              <w:rPr>
                <w:lang w:eastAsia="en-GB"/>
              </w:rPr>
              <w:t xml:space="preserve"> on the Android client.</w:t>
            </w:r>
          </w:p>
          <w:p w:rsidR="003E73FB" w:rsidRDefault="003E73FB" w:rsidP="003E73FB">
            <w:pPr>
              <w:pStyle w:val="ListParagraph"/>
              <w:numPr>
                <w:ilvl w:val="0"/>
                <w:numId w:val="5"/>
              </w:numPr>
              <w:rPr>
                <w:lang w:eastAsia="en-GB"/>
              </w:rPr>
            </w:pPr>
            <w:r>
              <w:rPr>
                <w:lang w:eastAsia="en-GB"/>
              </w:rPr>
              <w:t>Develop a basic WCF service.</w:t>
            </w:r>
          </w:p>
          <w:p w:rsidR="003E73FB" w:rsidRDefault="003E73FB" w:rsidP="003E73FB">
            <w:pPr>
              <w:pStyle w:val="ListParagraph"/>
              <w:numPr>
                <w:ilvl w:val="0"/>
                <w:numId w:val="5"/>
              </w:numPr>
              <w:rPr>
                <w:lang w:eastAsia="en-GB"/>
              </w:rPr>
            </w:pPr>
            <w:r>
              <w:rPr>
                <w:lang w:eastAsia="en-GB"/>
              </w:rPr>
              <w:t>Establish communication between the above entities.</w:t>
            </w:r>
          </w:p>
          <w:p w:rsidR="003E73FB" w:rsidRDefault="003E73FB" w:rsidP="003E73FB">
            <w:pPr>
              <w:pStyle w:val="ListParagraph"/>
              <w:numPr>
                <w:ilvl w:val="0"/>
                <w:numId w:val="5"/>
              </w:numPr>
              <w:rPr>
                <w:lang w:eastAsia="en-GB"/>
              </w:rPr>
            </w:pPr>
            <w:r>
              <w:rPr>
                <w:lang w:eastAsia="en-GB"/>
              </w:rPr>
              <w:t>Establish a way of serialising and serialising objects at both the client and the WCF service.</w:t>
            </w:r>
          </w:p>
          <w:p w:rsidR="003E73FB" w:rsidRDefault="003E73FB" w:rsidP="003E73FB">
            <w:pPr>
              <w:pStyle w:val="ListParagraph"/>
              <w:numPr>
                <w:ilvl w:val="0"/>
                <w:numId w:val="5"/>
              </w:numPr>
              <w:rPr>
                <w:lang w:eastAsia="en-GB"/>
              </w:rPr>
            </w:pPr>
            <w:r>
              <w:rPr>
                <w:lang w:eastAsia="en-GB"/>
              </w:rPr>
              <w:t>Deploy the basic service to IIS.</w:t>
            </w:r>
          </w:p>
          <w:p w:rsidR="00811699" w:rsidRDefault="005316FD" w:rsidP="003E73FB">
            <w:pPr>
              <w:pStyle w:val="ListParagraph"/>
              <w:numPr>
                <w:ilvl w:val="0"/>
                <w:numId w:val="5"/>
              </w:numPr>
              <w:rPr>
                <w:lang w:eastAsia="en-GB"/>
              </w:rPr>
            </w:pPr>
            <w:r>
              <w:rPr>
                <w:lang w:eastAsia="en-GB"/>
              </w:rPr>
              <w:t>Implement login and registration mechanisms</w:t>
            </w:r>
            <w:r w:rsidR="003E73FB">
              <w:rPr>
                <w:lang w:eastAsia="en-GB"/>
              </w:rPr>
              <w:t xml:space="preserve"> allowing new user accounts to be created and existing ones to login.</w:t>
            </w:r>
          </w:p>
          <w:p w:rsidR="005316FD" w:rsidRDefault="005316FD" w:rsidP="00627E06">
            <w:pPr>
              <w:pStyle w:val="ListParagraph"/>
              <w:numPr>
                <w:ilvl w:val="0"/>
                <w:numId w:val="5"/>
              </w:numPr>
              <w:rPr>
                <w:lang w:eastAsia="en-GB"/>
              </w:rPr>
            </w:pPr>
            <w:r>
              <w:rPr>
                <w:lang w:eastAsia="en-GB"/>
              </w:rPr>
              <w:t>Research the data validation topic.</w:t>
            </w:r>
          </w:p>
          <w:p w:rsidR="003E73FB" w:rsidRDefault="003E73FB" w:rsidP="00627E06">
            <w:pPr>
              <w:pStyle w:val="ListParagraph"/>
              <w:numPr>
                <w:ilvl w:val="0"/>
                <w:numId w:val="5"/>
              </w:numPr>
              <w:rPr>
                <w:lang w:eastAsia="en-GB"/>
              </w:rPr>
            </w:pPr>
            <w:r>
              <w:rPr>
                <w:lang w:eastAsia="en-GB"/>
              </w:rPr>
              <w:t>Research the topic of persisting data on the Android device.</w:t>
            </w:r>
          </w:p>
          <w:p w:rsidR="005316FD" w:rsidRDefault="005316FD" w:rsidP="00627E06">
            <w:pPr>
              <w:pStyle w:val="ListParagraph"/>
              <w:numPr>
                <w:ilvl w:val="0"/>
                <w:numId w:val="5"/>
              </w:numPr>
              <w:rPr>
                <w:lang w:eastAsia="en-GB"/>
              </w:rPr>
            </w:pPr>
            <w:r>
              <w:rPr>
                <w:lang w:eastAsia="en-GB"/>
              </w:rPr>
              <w:t>Research the session management topic to implement session management between the Android client and the WCF service.</w:t>
            </w:r>
          </w:p>
        </w:tc>
      </w:tr>
    </w:tbl>
    <w:p w:rsidR="00811699" w:rsidRDefault="00811699" w:rsidP="00811699">
      <w:pPr>
        <w:pStyle w:val="Heading2"/>
        <w:rPr>
          <w:lang w:eastAsia="en-GB"/>
        </w:rPr>
      </w:pPr>
    </w:p>
    <w:tbl>
      <w:tblPr>
        <w:tblStyle w:val="TableGrid"/>
        <w:tblW w:w="0" w:type="auto"/>
        <w:tblLook w:val="04A0" w:firstRow="1" w:lastRow="0" w:firstColumn="1" w:lastColumn="0" w:noHBand="0" w:noVBand="1"/>
      </w:tblPr>
      <w:tblGrid>
        <w:gridCol w:w="1526"/>
        <w:gridCol w:w="7716"/>
      </w:tblGrid>
      <w:tr w:rsidR="005316FD" w:rsidTr="00627E06">
        <w:tc>
          <w:tcPr>
            <w:tcW w:w="1526" w:type="dxa"/>
          </w:tcPr>
          <w:p w:rsidR="005316FD" w:rsidRPr="00E907A5" w:rsidRDefault="005316FD" w:rsidP="00627E06">
            <w:pPr>
              <w:jc w:val="right"/>
              <w:rPr>
                <w:b/>
                <w:i/>
                <w:lang w:eastAsia="en-GB"/>
              </w:rPr>
            </w:pPr>
            <w:r w:rsidRPr="00E907A5">
              <w:rPr>
                <w:b/>
                <w:i/>
                <w:lang w:eastAsia="en-GB"/>
              </w:rPr>
              <w:t>Week:</w:t>
            </w:r>
          </w:p>
        </w:tc>
        <w:tc>
          <w:tcPr>
            <w:tcW w:w="7716" w:type="dxa"/>
          </w:tcPr>
          <w:p w:rsidR="005316FD" w:rsidRDefault="005316FD" w:rsidP="00627E06">
            <w:pPr>
              <w:rPr>
                <w:lang w:eastAsia="en-GB"/>
              </w:rPr>
            </w:pPr>
            <w:r>
              <w:rPr>
                <w:lang w:eastAsia="en-GB"/>
              </w:rPr>
              <w:t xml:space="preserve"> </w:t>
            </w:r>
            <w:r>
              <w:rPr>
                <w:lang w:eastAsia="en-GB"/>
              </w:rPr>
              <w:t>4-6</w:t>
            </w:r>
          </w:p>
        </w:tc>
      </w:tr>
      <w:tr w:rsidR="005316FD" w:rsidTr="00627E06">
        <w:tc>
          <w:tcPr>
            <w:tcW w:w="1526" w:type="dxa"/>
          </w:tcPr>
          <w:p w:rsidR="005316FD" w:rsidRPr="00E907A5" w:rsidRDefault="005316FD" w:rsidP="00627E06">
            <w:pPr>
              <w:jc w:val="right"/>
              <w:rPr>
                <w:b/>
                <w:i/>
                <w:lang w:eastAsia="en-GB"/>
              </w:rPr>
            </w:pPr>
            <w:r w:rsidRPr="00E907A5">
              <w:rPr>
                <w:b/>
                <w:i/>
                <w:lang w:eastAsia="en-GB"/>
              </w:rPr>
              <w:t>Date:</w:t>
            </w:r>
          </w:p>
        </w:tc>
        <w:tc>
          <w:tcPr>
            <w:tcW w:w="7716" w:type="dxa"/>
          </w:tcPr>
          <w:p w:rsidR="005316FD" w:rsidRDefault="005316FD" w:rsidP="005316FD">
            <w:pPr>
              <w:rPr>
                <w:lang w:eastAsia="en-GB"/>
              </w:rPr>
            </w:pPr>
            <w:r>
              <w:rPr>
                <w:lang w:eastAsia="en-GB"/>
              </w:rPr>
              <w:t>25</w:t>
            </w:r>
            <w:r w:rsidRPr="00811699">
              <w:rPr>
                <w:vertAlign w:val="superscript"/>
                <w:lang w:eastAsia="en-GB"/>
              </w:rPr>
              <w:t>th</w:t>
            </w:r>
            <w:r>
              <w:rPr>
                <w:lang w:eastAsia="en-GB"/>
              </w:rPr>
              <w:t xml:space="preserve"> November 2013 – </w:t>
            </w:r>
            <w:r>
              <w:rPr>
                <w:lang w:eastAsia="en-GB"/>
              </w:rPr>
              <w:t>9</w:t>
            </w:r>
            <w:r w:rsidRPr="005316FD">
              <w:rPr>
                <w:vertAlign w:val="superscript"/>
                <w:lang w:eastAsia="en-GB"/>
              </w:rPr>
              <w:t>th</w:t>
            </w:r>
            <w:r>
              <w:rPr>
                <w:lang w:eastAsia="en-GB"/>
              </w:rPr>
              <w:t xml:space="preserve"> December 2013</w:t>
            </w:r>
          </w:p>
        </w:tc>
      </w:tr>
      <w:tr w:rsidR="005316FD" w:rsidTr="00627E06">
        <w:tc>
          <w:tcPr>
            <w:tcW w:w="1526" w:type="dxa"/>
          </w:tcPr>
          <w:p w:rsidR="005316FD" w:rsidRPr="00E907A5" w:rsidRDefault="005316FD" w:rsidP="00627E06">
            <w:pPr>
              <w:jc w:val="right"/>
              <w:rPr>
                <w:b/>
                <w:i/>
                <w:lang w:eastAsia="en-GB"/>
              </w:rPr>
            </w:pPr>
            <w:r w:rsidRPr="00E907A5">
              <w:rPr>
                <w:b/>
                <w:i/>
                <w:lang w:eastAsia="en-GB"/>
              </w:rPr>
              <w:t>Task List:</w:t>
            </w:r>
          </w:p>
        </w:tc>
        <w:tc>
          <w:tcPr>
            <w:tcW w:w="7716" w:type="dxa"/>
          </w:tcPr>
          <w:p w:rsidR="005316FD" w:rsidRDefault="005316FD" w:rsidP="00627E06">
            <w:pPr>
              <w:pStyle w:val="ListParagraph"/>
              <w:numPr>
                <w:ilvl w:val="0"/>
                <w:numId w:val="5"/>
              </w:numPr>
              <w:rPr>
                <w:lang w:eastAsia="en-GB"/>
              </w:rPr>
            </w:pPr>
            <w:r>
              <w:rPr>
                <w:lang w:eastAsia="en-GB"/>
              </w:rPr>
              <w:t>Implement session management system.</w:t>
            </w:r>
          </w:p>
          <w:p w:rsidR="005316FD" w:rsidRDefault="005316FD" w:rsidP="00627E06">
            <w:pPr>
              <w:pStyle w:val="ListParagraph"/>
              <w:numPr>
                <w:ilvl w:val="0"/>
                <w:numId w:val="5"/>
              </w:numPr>
              <w:rPr>
                <w:lang w:eastAsia="en-GB"/>
              </w:rPr>
            </w:pPr>
            <w:r>
              <w:rPr>
                <w:lang w:eastAsia="en-GB"/>
              </w:rPr>
              <w:t>Implement mechanisms allowing the user to advertise new journeys and perform basic journey search.</w:t>
            </w:r>
          </w:p>
          <w:p w:rsidR="003E73FB" w:rsidRDefault="003E73FB" w:rsidP="00627E06">
            <w:pPr>
              <w:pStyle w:val="ListParagraph"/>
              <w:numPr>
                <w:ilvl w:val="0"/>
                <w:numId w:val="5"/>
              </w:numPr>
              <w:rPr>
                <w:lang w:eastAsia="en-GB"/>
              </w:rPr>
            </w:pPr>
            <w:r>
              <w:rPr>
                <w:lang w:eastAsia="en-GB"/>
              </w:rPr>
              <w:t>Implement WCF services and user-interfaces in the Android application allowing users to view their list of journeys.</w:t>
            </w:r>
          </w:p>
          <w:p w:rsidR="005316FD" w:rsidRDefault="005316FD" w:rsidP="00627E06">
            <w:pPr>
              <w:pStyle w:val="ListParagraph"/>
              <w:numPr>
                <w:ilvl w:val="0"/>
                <w:numId w:val="5"/>
              </w:numPr>
              <w:rPr>
                <w:lang w:eastAsia="en-GB"/>
              </w:rPr>
            </w:pPr>
            <w:r>
              <w:rPr>
                <w:lang w:eastAsia="en-GB"/>
              </w:rPr>
              <w:t>Implement data validation rules on the Android client and the WCF service.</w:t>
            </w:r>
          </w:p>
          <w:p w:rsidR="003E73FB" w:rsidRDefault="003E73FB" w:rsidP="003E73FB">
            <w:pPr>
              <w:pStyle w:val="ListParagraph"/>
              <w:numPr>
                <w:ilvl w:val="0"/>
                <w:numId w:val="5"/>
              </w:numPr>
              <w:rPr>
                <w:lang w:eastAsia="en-GB"/>
              </w:rPr>
            </w:pPr>
            <w:r>
              <w:rPr>
                <w:lang w:eastAsia="en-GB"/>
              </w:rPr>
              <w:t>Implement user-interfaces to show summary of a journey.</w:t>
            </w:r>
          </w:p>
        </w:tc>
      </w:tr>
    </w:tbl>
    <w:p w:rsidR="005316FD" w:rsidRDefault="005316FD" w:rsidP="005316FD">
      <w:pPr>
        <w:pStyle w:val="Heading2"/>
        <w:rPr>
          <w:lang w:eastAsia="en-GB"/>
        </w:rPr>
      </w:pPr>
    </w:p>
    <w:tbl>
      <w:tblPr>
        <w:tblStyle w:val="TableGrid"/>
        <w:tblW w:w="0" w:type="auto"/>
        <w:tblLook w:val="04A0" w:firstRow="1" w:lastRow="0" w:firstColumn="1" w:lastColumn="0" w:noHBand="0" w:noVBand="1"/>
      </w:tblPr>
      <w:tblGrid>
        <w:gridCol w:w="1526"/>
        <w:gridCol w:w="7716"/>
      </w:tblGrid>
      <w:tr w:rsidR="005316FD" w:rsidTr="00627E06">
        <w:tc>
          <w:tcPr>
            <w:tcW w:w="1526" w:type="dxa"/>
          </w:tcPr>
          <w:p w:rsidR="005316FD" w:rsidRPr="00E907A5" w:rsidRDefault="005316FD" w:rsidP="00627E06">
            <w:pPr>
              <w:jc w:val="right"/>
              <w:rPr>
                <w:b/>
                <w:i/>
                <w:lang w:eastAsia="en-GB"/>
              </w:rPr>
            </w:pPr>
            <w:r w:rsidRPr="00E907A5">
              <w:rPr>
                <w:b/>
                <w:i/>
                <w:lang w:eastAsia="en-GB"/>
              </w:rPr>
              <w:t>Week:</w:t>
            </w:r>
          </w:p>
        </w:tc>
        <w:tc>
          <w:tcPr>
            <w:tcW w:w="7716" w:type="dxa"/>
          </w:tcPr>
          <w:p w:rsidR="005316FD" w:rsidRDefault="005316FD" w:rsidP="00627E06">
            <w:pPr>
              <w:rPr>
                <w:lang w:eastAsia="en-GB"/>
              </w:rPr>
            </w:pPr>
            <w:r>
              <w:rPr>
                <w:lang w:eastAsia="en-GB"/>
              </w:rPr>
              <w:t xml:space="preserve"> </w:t>
            </w:r>
            <w:r>
              <w:rPr>
                <w:lang w:eastAsia="en-GB"/>
              </w:rPr>
              <w:t>6-8</w:t>
            </w:r>
          </w:p>
        </w:tc>
      </w:tr>
      <w:tr w:rsidR="005316FD" w:rsidTr="00627E06">
        <w:tc>
          <w:tcPr>
            <w:tcW w:w="1526" w:type="dxa"/>
          </w:tcPr>
          <w:p w:rsidR="005316FD" w:rsidRPr="00E907A5" w:rsidRDefault="005316FD" w:rsidP="00627E06">
            <w:pPr>
              <w:jc w:val="right"/>
              <w:rPr>
                <w:b/>
                <w:i/>
                <w:lang w:eastAsia="en-GB"/>
              </w:rPr>
            </w:pPr>
            <w:r w:rsidRPr="00E907A5">
              <w:rPr>
                <w:b/>
                <w:i/>
                <w:lang w:eastAsia="en-GB"/>
              </w:rPr>
              <w:t>Date:</w:t>
            </w:r>
          </w:p>
        </w:tc>
        <w:tc>
          <w:tcPr>
            <w:tcW w:w="7716" w:type="dxa"/>
          </w:tcPr>
          <w:p w:rsidR="005316FD" w:rsidRDefault="005316FD" w:rsidP="00627E06">
            <w:pPr>
              <w:rPr>
                <w:lang w:eastAsia="en-GB"/>
              </w:rPr>
            </w:pPr>
            <w:r>
              <w:rPr>
                <w:lang w:eastAsia="en-GB"/>
              </w:rPr>
              <w:t>9</w:t>
            </w:r>
            <w:r w:rsidRPr="005316FD">
              <w:rPr>
                <w:vertAlign w:val="superscript"/>
                <w:lang w:eastAsia="en-GB"/>
              </w:rPr>
              <w:t>th</w:t>
            </w:r>
            <w:r>
              <w:rPr>
                <w:lang w:eastAsia="en-GB"/>
              </w:rPr>
              <w:t xml:space="preserve"> December 2013</w:t>
            </w:r>
            <w:r>
              <w:rPr>
                <w:lang w:eastAsia="en-GB"/>
              </w:rPr>
              <w:t xml:space="preserve"> – 23</w:t>
            </w:r>
            <w:r w:rsidRPr="005316FD">
              <w:rPr>
                <w:vertAlign w:val="superscript"/>
                <w:lang w:eastAsia="en-GB"/>
              </w:rPr>
              <w:t>rd</w:t>
            </w:r>
            <w:r>
              <w:rPr>
                <w:lang w:eastAsia="en-GB"/>
              </w:rPr>
              <w:t xml:space="preserve"> December 2013</w:t>
            </w:r>
          </w:p>
        </w:tc>
      </w:tr>
      <w:tr w:rsidR="005316FD" w:rsidTr="00627E06">
        <w:tc>
          <w:tcPr>
            <w:tcW w:w="1526" w:type="dxa"/>
          </w:tcPr>
          <w:p w:rsidR="005316FD" w:rsidRPr="00E907A5" w:rsidRDefault="005316FD" w:rsidP="00627E06">
            <w:pPr>
              <w:jc w:val="right"/>
              <w:rPr>
                <w:b/>
                <w:i/>
                <w:lang w:eastAsia="en-GB"/>
              </w:rPr>
            </w:pPr>
            <w:r w:rsidRPr="00E907A5">
              <w:rPr>
                <w:b/>
                <w:i/>
                <w:lang w:eastAsia="en-GB"/>
              </w:rPr>
              <w:t>Task List:</w:t>
            </w:r>
          </w:p>
        </w:tc>
        <w:tc>
          <w:tcPr>
            <w:tcW w:w="7716" w:type="dxa"/>
          </w:tcPr>
          <w:p w:rsidR="00942CA4" w:rsidRDefault="00942CA4" w:rsidP="00627E06">
            <w:pPr>
              <w:pStyle w:val="ListParagraph"/>
              <w:numPr>
                <w:ilvl w:val="0"/>
                <w:numId w:val="5"/>
              </w:numPr>
              <w:rPr>
                <w:lang w:eastAsia="en-GB"/>
              </w:rPr>
            </w:pPr>
            <w:r>
              <w:rPr>
                <w:lang w:eastAsia="en-GB"/>
              </w:rPr>
              <w:t>Extend the search mechanism to include advanced search options.</w:t>
            </w:r>
          </w:p>
          <w:p w:rsidR="005316FD" w:rsidRDefault="005316FD" w:rsidP="00627E06">
            <w:pPr>
              <w:pStyle w:val="ListParagraph"/>
              <w:numPr>
                <w:ilvl w:val="0"/>
                <w:numId w:val="5"/>
              </w:numPr>
              <w:rPr>
                <w:lang w:eastAsia="en-GB"/>
              </w:rPr>
            </w:pPr>
            <w:r>
              <w:rPr>
                <w:lang w:eastAsia="en-GB"/>
              </w:rPr>
              <w:t>Implement mechanisms allowing the user to send journey requests.</w:t>
            </w:r>
          </w:p>
          <w:p w:rsidR="003E73FB" w:rsidRDefault="003E73FB" w:rsidP="00627E06">
            <w:pPr>
              <w:pStyle w:val="ListParagraph"/>
              <w:numPr>
                <w:ilvl w:val="0"/>
                <w:numId w:val="5"/>
              </w:numPr>
              <w:rPr>
                <w:lang w:eastAsia="en-GB"/>
              </w:rPr>
            </w:pPr>
            <w:r>
              <w:rPr>
                <w:lang w:eastAsia="en-GB"/>
              </w:rPr>
              <w:t>Implement mechanisms allowing drivers to respond to requests.</w:t>
            </w:r>
          </w:p>
          <w:p w:rsidR="003E73FB" w:rsidRDefault="005316FD" w:rsidP="003E73FB">
            <w:pPr>
              <w:pStyle w:val="ListParagraph"/>
              <w:numPr>
                <w:ilvl w:val="0"/>
                <w:numId w:val="5"/>
              </w:numPr>
              <w:rPr>
                <w:lang w:eastAsia="en-GB"/>
              </w:rPr>
            </w:pPr>
            <w:r>
              <w:rPr>
                <w:lang w:eastAsia="en-GB"/>
              </w:rPr>
              <w:t>Finalise the application’s theme and improve existing user interfaces</w:t>
            </w:r>
            <w:r w:rsidR="003E73FB">
              <w:rPr>
                <w:lang w:eastAsia="en-GB"/>
              </w:rPr>
              <w:t>.</w:t>
            </w:r>
          </w:p>
        </w:tc>
      </w:tr>
    </w:tbl>
    <w:p w:rsidR="00811699" w:rsidRDefault="00811699" w:rsidP="00811699">
      <w:pPr>
        <w:pStyle w:val="Heading2"/>
        <w:rPr>
          <w:lang w:eastAsia="en-GB"/>
        </w:rPr>
      </w:pPr>
    </w:p>
    <w:tbl>
      <w:tblPr>
        <w:tblStyle w:val="TableGrid"/>
        <w:tblW w:w="0" w:type="auto"/>
        <w:tblLook w:val="04A0" w:firstRow="1" w:lastRow="0" w:firstColumn="1" w:lastColumn="0" w:noHBand="0" w:noVBand="1"/>
      </w:tblPr>
      <w:tblGrid>
        <w:gridCol w:w="1526"/>
        <w:gridCol w:w="7716"/>
      </w:tblGrid>
      <w:tr w:rsidR="005316FD" w:rsidTr="00627E06">
        <w:tc>
          <w:tcPr>
            <w:tcW w:w="1526" w:type="dxa"/>
          </w:tcPr>
          <w:p w:rsidR="005316FD" w:rsidRPr="00E907A5" w:rsidRDefault="005316FD" w:rsidP="00627E06">
            <w:pPr>
              <w:jc w:val="right"/>
              <w:rPr>
                <w:b/>
                <w:i/>
                <w:lang w:eastAsia="en-GB"/>
              </w:rPr>
            </w:pPr>
            <w:r w:rsidRPr="00E907A5">
              <w:rPr>
                <w:b/>
                <w:i/>
                <w:lang w:eastAsia="en-GB"/>
              </w:rPr>
              <w:t>Week:</w:t>
            </w:r>
          </w:p>
        </w:tc>
        <w:tc>
          <w:tcPr>
            <w:tcW w:w="7716" w:type="dxa"/>
          </w:tcPr>
          <w:p w:rsidR="005316FD" w:rsidRDefault="005316FD" w:rsidP="00627E06">
            <w:pPr>
              <w:rPr>
                <w:lang w:eastAsia="en-GB"/>
              </w:rPr>
            </w:pPr>
            <w:r>
              <w:rPr>
                <w:lang w:eastAsia="en-GB"/>
              </w:rPr>
              <w:t xml:space="preserve"> </w:t>
            </w:r>
            <w:r>
              <w:rPr>
                <w:lang w:eastAsia="en-GB"/>
              </w:rPr>
              <w:t>9-11</w:t>
            </w:r>
          </w:p>
        </w:tc>
      </w:tr>
      <w:tr w:rsidR="005316FD" w:rsidTr="00627E06">
        <w:tc>
          <w:tcPr>
            <w:tcW w:w="1526" w:type="dxa"/>
          </w:tcPr>
          <w:p w:rsidR="005316FD" w:rsidRPr="00E907A5" w:rsidRDefault="005316FD" w:rsidP="00627E06">
            <w:pPr>
              <w:jc w:val="right"/>
              <w:rPr>
                <w:b/>
                <w:i/>
                <w:lang w:eastAsia="en-GB"/>
              </w:rPr>
            </w:pPr>
            <w:r w:rsidRPr="00E907A5">
              <w:rPr>
                <w:b/>
                <w:i/>
                <w:lang w:eastAsia="en-GB"/>
              </w:rPr>
              <w:t>Date:</w:t>
            </w:r>
          </w:p>
        </w:tc>
        <w:tc>
          <w:tcPr>
            <w:tcW w:w="7716" w:type="dxa"/>
          </w:tcPr>
          <w:p w:rsidR="005316FD" w:rsidRDefault="005316FD" w:rsidP="005316FD">
            <w:pPr>
              <w:rPr>
                <w:lang w:eastAsia="en-GB"/>
              </w:rPr>
            </w:pPr>
            <w:r>
              <w:rPr>
                <w:lang w:eastAsia="en-GB"/>
              </w:rPr>
              <w:t>30</w:t>
            </w:r>
            <w:r w:rsidRPr="005316FD">
              <w:rPr>
                <w:vertAlign w:val="superscript"/>
                <w:lang w:eastAsia="en-GB"/>
              </w:rPr>
              <w:t>th</w:t>
            </w:r>
            <w:r>
              <w:rPr>
                <w:lang w:eastAsia="en-GB"/>
              </w:rPr>
              <w:t xml:space="preserve"> December 2013 – </w:t>
            </w:r>
            <w:r>
              <w:rPr>
                <w:lang w:eastAsia="en-GB"/>
              </w:rPr>
              <w:t>13</w:t>
            </w:r>
            <w:r w:rsidRPr="005316FD">
              <w:rPr>
                <w:vertAlign w:val="superscript"/>
                <w:lang w:eastAsia="en-GB"/>
              </w:rPr>
              <w:t>th</w:t>
            </w:r>
            <w:r>
              <w:rPr>
                <w:lang w:eastAsia="en-GB"/>
              </w:rPr>
              <w:t xml:space="preserve"> January 2014</w:t>
            </w:r>
          </w:p>
        </w:tc>
      </w:tr>
      <w:tr w:rsidR="005316FD" w:rsidTr="003E73FB">
        <w:trPr>
          <w:trHeight w:val="1416"/>
        </w:trPr>
        <w:tc>
          <w:tcPr>
            <w:tcW w:w="1526" w:type="dxa"/>
          </w:tcPr>
          <w:p w:rsidR="005316FD" w:rsidRPr="00E907A5" w:rsidRDefault="005316FD" w:rsidP="00627E06">
            <w:pPr>
              <w:jc w:val="right"/>
              <w:rPr>
                <w:b/>
                <w:i/>
                <w:lang w:eastAsia="en-GB"/>
              </w:rPr>
            </w:pPr>
            <w:r w:rsidRPr="00E907A5">
              <w:rPr>
                <w:b/>
                <w:i/>
                <w:lang w:eastAsia="en-GB"/>
              </w:rPr>
              <w:t>Task List:</w:t>
            </w:r>
          </w:p>
        </w:tc>
        <w:tc>
          <w:tcPr>
            <w:tcW w:w="7716" w:type="dxa"/>
          </w:tcPr>
          <w:p w:rsidR="005316FD" w:rsidRDefault="003E73FB" w:rsidP="005316FD">
            <w:pPr>
              <w:pStyle w:val="ListParagraph"/>
              <w:numPr>
                <w:ilvl w:val="0"/>
                <w:numId w:val="5"/>
              </w:numPr>
              <w:rPr>
                <w:lang w:eastAsia="en-GB"/>
              </w:rPr>
            </w:pPr>
            <w:r>
              <w:rPr>
                <w:lang w:eastAsia="en-GB"/>
              </w:rPr>
              <w:t>Research the topic of implementing Google Maps into the project.</w:t>
            </w:r>
          </w:p>
          <w:p w:rsidR="003E73FB" w:rsidRPr="003E73FB" w:rsidRDefault="003E73FB" w:rsidP="003E73FB">
            <w:pPr>
              <w:pStyle w:val="ListParagraph"/>
              <w:numPr>
                <w:ilvl w:val="0"/>
                <w:numId w:val="5"/>
              </w:numPr>
              <w:rPr>
                <w:lang w:eastAsia="en-GB"/>
              </w:rPr>
            </w:pPr>
            <w:r>
              <w:rPr>
                <w:lang w:eastAsia="en-GB"/>
              </w:rPr>
              <w:t>Research the topic of implementing Google Cloud Messaging into the project.</w:t>
            </w:r>
          </w:p>
        </w:tc>
      </w:tr>
    </w:tbl>
    <w:p w:rsidR="005316FD" w:rsidRDefault="005316FD" w:rsidP="005316FD">
      <w:pPr>
        <w:pStyle w:val="Heading2"/>
        <w:rPr>
          <w:lang w:eastAsia="en-GB"/>
        </w:rPr>
      </w:pPr>
    </w:p>
    <w:tbl>
      <w:tblPr>
        <w:tblStyle w:val="TableGrid"/>
        <w:tblW w:w="0" w:type="auto"/>
        <w:tblLook w:val="04A0" w:firstRow="1" w:lastRow="0" w:firstColumn="1" w:lastColumn="0" w:noHBand="0" w:noVBand="1"/>
      </w:tblPr>
      <w:tblGrid>
        <w:gridCol w:w="1526"/>
        <w:gridCol w:w="7716"/>
      </w:tblGrid>
      <w:tr w:rsidR="003E73FB" w:rsidTr="00627E06">
        <w:tc>
          <w:tcPr>
            <w:tcW w:w="1526" w:type="dxa"/>
          </w:tcPr>
          <w:p w:rsidR="003E73FB" w:rsidRPr="00E907A5" w:rsidRDefault="003E73FB" w:rsidP="00627E06">
            <w:pPr>
              <w:jc w:val="right"/>
              <w:rPr>
                <w:b/>
                <w:i/>
                <w:lang w:eastAsia="en-GB"/>
              </w:rPr>
            </w:pPr>
            <w:r w:rsidRPr="00E907A5">
              <w:rPr>
                <w:b/>
                <w:i/>
                <w:lang w:eastAsia="en-GB"/>
              </w:rPr>
              <w:t>Week:</w:t>
            </w:r>
          </w:p>
        </w:tc>
        <w:tc>
          <w:tcPr>
            <w:tcW w:w="7716" w:type="dxa"/>
          </w:tcPr>
          <w:p w:rsidR="003E73FB" w:rsidRDefault="003E73FB" w:rsidP="00627E06">
            <w:pPr>
              <w:rPr>
                <w:lang w:eastAsia="en-GB"/>
              </w:rPr>
            </w:pPr>
            <w:r>
              <w:rPr>
                <w:lang w:eastAsia="en-GB"/>
              </w:rPr>
              <w:t xml:space="preserve"> </w:t>
            </w:r>
            <w:r>
              <w:rPr>
                <w:lang w:eastAsia="en-GB"/>
              </w:rPr>
              <w:t>11-13</w:t>
            </w:r>
          </w:p>
        </w:tc>
      </w:tr>
      <w:tr w:rsidR="003E73FB" w:rsidTr="00627E06">
        <w:tc>
          <w:tcPr>
            <w:tcW w:w="1526" w:type="dxa"/>
          </w:tcPr>
          <w:p w:rsidR="003E73FB" w:rsidRPr="00E907A5" w:rsidRDefault="003E73FB" w:rsidP="00627E06">
            <w:pPr>
              <w:jc w:val="right"/>
              <w:rPr>
                <w:b/>
                <w:i/>
                <w:lang w:eastAsia="en-GB"/>
              </w:rPr>
            </w:pPr>
            <w:r w:rsidRPr="00E907A5">
              <w:rPr>
                <w:b/>
                <w:i/>
                <w:lang w:eastAsia="en-GB"/>
              </w:rPr>
              <w:t>Date:</w:t>
            </w:r>
          </w:p>
        </w:tc>
        <w:tc>
          <w:tcPr>
            <w:tcW w:w="7716" w:type="dxa"/>
          </w:tcPr>
          <w:p w:rsidR="003E73FB" w:rsidRDefault="003E73FB" w:rsidP="00627E06">
            <w:pPr>
              <w:rPr>
                <w:lang w:eastAsia="en-GB"/>
              </w:rPr>
            </w:pPr>
            <w:r>
              <w:rPr>
                <w:lang w:eastAsia="en-GB"/>
              </w:rPr>
              <w:t>13</w:t>
            </w:r>
            <w:r w:rsidRPr="005316FD">
              <w:rPr>
                <w:vertAlign w:val="superscript"/>
                <w:lang w:eastAsia="en-GB"/>
              </w:rPr>
              <w:t>th</w:t>
            </w:r>
            <w:r>
              <w:rPr>
                <w:lang w:eastAsia="en-GB"/>
              </w:rPr>
              <w:t xml:space="preserve"> January 2014</w:t>
            </w:r>
            <w:r>
              <w:rPr>
                <w:lang w:eastAsia="en-GB"/>
              </w:rPr>
              <w:t xml:space="preserve"> – 27</w:t>
            </w:r>
            <w:r w:rsidRPr="003E73FB">
              <w:rPr>
                <w:vertAlign w:val="superscript"/>
                <w:lang w:eastAsia="en-GB"/>
              </w:rPr>
              <w:t>th</w:t>
            </w:r>
            <w:r>
              <w:rPr>
                <w:lang w:eastAsia="en-GB"/>
              </w:rPr>
              <w:t xml:space="preserve"> January 2014</w:t>
            </w:r>
          </w:p>
        </w:tc>
      </w:tr>
      <w:tr w:rsidR="003E73FB" w:rsidTr="00627E06">
        <w:tc>
          <w:tcPr>
            <w:tcW w:w="1526" w:type="dxa"/>
          </w:tcPr>
          <w:p w:rsidR="003E73FB" w:rsidRPr="00E907A5" w:rsidRDefault="003E73FB" w:rsidP="00627E06">
            <w:pPr>
              <w:jc w:val="right"/>
              <w:rPr>
                <w:b/>
                <w:i/>
                <w:lang w:eastAsia="en-GB"/>
              </w:rPr>
            </w:pPr>
            <w:r w:rsidRPr="00E907A5">
              <w:rPr>
                <w:b/>
                <w:i/>
                <w:lang w:eastAsia="en-GB"/>
              </w:rPr>
              <w:t>Task List:</w:t>
            </w:r>
          </w:p>
        </w:tc>
        <w:tc>
          <w:tcPr>
            <w:tcW w:w="7716" w:type="dxa"/>
          </w:tcPr>
          <w:p w:rsidR="003E73FB" w:rsidRDefault="00F67704" w:rsidP="00627E06">
            <w:pPr>
              <w:pStyle w:val="ListParagraph"/>
              <w:numPr>
                <w:ilvl w:val="0"/>
                <w:numId w:val="5"/>
              </w:numPr>
              <w:rPr>
                <w:lang w:eastAsia="en-GB"/>
              </w:rPr>
            </w:pPr>
            <w:r>
              <w:rPr>
                <w:lang w:eastAsia="en-GB"/>
              </w:rPr>
              <w:t>Start implementing</w:t>
            </w:r>
            <w:r w:rsidR="000F2F62">
              <w:rPr>
                <w:lang w:eastAsia="en-GB"/>
              </w:rPr>
              <w:t xml:space="preserve"> of</w:t>
            </w:r>
            <w:r w:rsidR="003E73FB">
              <w:rPr>
                <w:lang w:eastAsia="en-GB"/>
              </w:rPr>
              <w:t xml:space="preserve"> Google Maps into the project.</w:t>
            </w:r>
          </w:p>
          <w:p w:rsidR="003E73FB" w:rsidRDefault="003E73FB" w:rsidP="00627E06">
            <w:pPr>
              <w:pStyle w:val="ListParagraph"/>
              <w:numPr>
                <w:ilvl w:val="0"/>
                <w:numId w:val="5"/>
              </w:numPr>
              <w:rPr>
                <w:lang w:eastAsia="en-GB"/>
              </w:rPr>
            </w:pPr>
            <w:r>
              <w:rPr>
                <w:lang w:eastAsia="en-GB"/>
              </w:rPr>
              <w:t xml:space="preserve">Implement the Haversine formula </w:t>
            </w:r>
            <w:r w:rsidR="00F67704">
              <w:rPr>
                <w:lang w:eastAsia="en-GB"/>
              </w:rPr>
              <w:t xml:space="preserve">into </w:t>
            </w:r>
            <w:r>
              <w:rPr>
                <w:lang w:eastAsia="en-GB"/>
              </w:rPr>
              <w:t>the WCF service.</w:t>
            </w:r>
          </w:p>
          <w:p w:rsidR="003E73FB" w:rsidRDefault="003E73FB" w:rsidP="00627E06">
            <w:pPr>
              <w:pStyle w:val="ListParagraph"/>
              <w:numPr>
                <w:ilvl w:val="0"/>
                <w:numId w:val="5"/>
              </w:numPr>
              <w:rPr>
                <w:lang w:eastAsia="en-GB"/>
              </w:rPr>
            </w:pPr>
            <w:r>
              <w:rPr>
                <w:lang w:eastAsia="en-GB"/>
              </w:rPr>
              <w:t>Extend existing search functionality to make use of the Haversine formula and perform the distance calculation.</w:t>
            </w:r>
          </w:p>
          <w:p w:rsidR="003E73FB" w:rsidRDefault="003E73FB" w:rsidP="00627E06">
            <w:pPr>
              <w:pStyle w:val="ListParagraph"/>
              <w:numPr>
                <w:ilvl w:val="0"/>
                <w:numId w:val="5"/>
              </w:numPr>
              <w:rPr>
                <w:lang w:eastAsia="en-GB"/>
              </w:rPr>
            </w:pPr>
            <w:r>
              <w:rPr>
                <w:lang w:eastAsia="en-GB"/>
              </w:rPr>
              <w:t>Implement mechanisms allowing journey routes to be displayed on the map.</w:t>
            </w:r>
          </w:p>
        </w:tc>
      </w:tr>
    </w:tbl>
    <w:p w:rsidR="003E73FB" w:rsidRDefault="003E73FB" w:rsidP="003E73FB">
      <w:pPr>
        <w:pStyle w:val="Heading2"/>
        <w:rPr>
          <w:lang w:eastAsia="en-GB"/>
        </w:rPr>
      </w:pPr>
    </w:p>
    <w:tbl>
      <w:tblPr>
        <w:tblStyle w:val="TableGrid"/>
        <w:tblW w:w="0" w:type="auto"/>
        <w:tblLook w:val="04A0" w:firstRow="1" w:lastRow="0" w:firstColumn="1" w:lastColumn="0" w:noHBand="0" w:noVBand="1"/>
      </w:tblPr>
      <w:tblGrid>
        <w:gridCol w:w="1526"/>
        <w:gridCol w:w="7716"/>
      </w:tblGrid>
      <w:tr w:rsidR="003E73FB" w:rsidTr="00627E06">
        <w:tc>
          <w:tcPr>
            <w:tcW w:w="1526" w:type="dxa"/>
          </w:tcPr>
          <w:p w:rsidR="003E73FB" w:rsidRPr="00E907A5" w:rsidRDefault="003E73FB" w:rsidP="00627E06">
            <w:pPr>
              <w:jc w:val="right"/>
              <w:rPr>
                <w:b/>
                <w:i/>
                <w:lang w:eastAsia="en-GB"/>
              </w:rPr>
            </w:pPr>
            <w:r w:rsidRPr="00E907A5">
              <w:rPr>
                <w:b/>
                <w:i/>
                <w:lang w:eastAsia="en-GB"/>
              </w:rPr>
              <w:t>Week:</w:t>
            </w:r>
          </w:p>
        </w:tc>
        <w:tc>
          <w:tcPr>
            <w:tcW w:w="7716" w:type="dxa"/>
          </w:tcPr>
          <w:p w:rsidR="003E73FB" w:rsidRDefault="003E73FB" w:rsidP="00627E06">
            <w:pPr>
              <w:rPr>
                <w:lang w:eastAsia="en-GB"/>
              </w:rPr>
            </w:pPr>
            <w:r>
              <w:rPr>
                <w:lang w:eastAsia="en-GB"/>
              </w:rPr>
              <w:t xml:space="preserve"> </w:t>
            </w:r>
            <w:r>
              <w:rPr>
                <w:lang w:eastAsia="en-GB"/>
              </w:rPr>
              <w:t>13</w:t>
            </w:r>
            <w:r>
              <w:rPr>
                <w:lang w:eastAsia="en-GB"/>
              </w:rPr>
              <w:t>-</w:t>
            </w:r>
            <w:r>
              <w:rPr>
                <w:lang w:eastAsia="en-GB"/>
              </w:rPr>
              <w:t>15</w:t>
            </w:r>
          </w:p>
        </w:tc>
      </w:tr>
      <w:tr w:rsidR="003E73FB" w:rsidTr="00627E06">
        <w:tc>
          <w:tcPr>
            <w:tcW w:w="1526" w:type="dxa"/>
          </w:tcPr>
          <w:p w:rsidR="003E73FB" w:rsidRPr="00E907A5" w:rsidRDefault="003E73FB" w:rsidP="00627E06">
            <w:pPr>
              <w:jc w:val="right"/>
              <w:rPr>
                <w:b/>
                <w:i/>
                <w:lang w:eastAsia="en-GB"/>
              </w:rPr>
            </w:pPr>
            <w:r w:rsidRPr="00E907A5">
              <w:rPr>
                <w:b/>
                <w:i/>
                <w:lang w:eastAsia="en-GB"/>
              </w:rPr>
              <w:t>Date:</w:t>
            </w:r>
          </w:p>
        </w:tc>
        <w:tc>
          <w:tcPr>
            <w:tcW w:w="7716" w:type="dxa"/>
          </w:tcPr>
          <w:p w:rsidR="003E73FB" w:rsidRDefault="003E73FB" w:rsidP="00627E06">
            <w:pPr>
              <w:rPr>
                <w:lang w:eastAsia="en-GB"/>
              </w:rPr>
            </w:pPr>
            <w:r>
              <w:rPr>
                <w:lang w:eastAsia="en-GB"/>
              </w:rPr>
              <w:t>27</w:t>
            </w:r>
            <w:r w:rsidRPr="003E73FB">
              <w:rPr>
                <w:vertAlign w:val="superscript"/>
                <w:lang w:eastAsia="en-GB"/>
              </w:rPr>
              <w:t>th</w:t>
            </w:r>
            <w:r>
              <w:rPr>
                <w:lang w:eastAsia="en-GB"/>
              </w:rPr>
              <w:t xml:space="preserve"> January 2014</w:t>
            </w:r>
            <w:r>
              <w:rPr>
                <w:lang w:eastAsia="en-GB"/>
              </w:rPr>
              <w:t xml:space="preserve"> – 10</w:t>
            </w:r>
            <w:r w:rsidRPr="003E73FB">
              <w:rPr>
                <w:vertAlign w:val="superscript"/>
                <w:lang w:eastAsia="en-GB"/>
              </w:rPr>
              <w:t>th</w:t>
            </w:r>
            <w:r>
              <w:rPr>
                <w:lang w:eastAsia="en-GB"/>
              </w:rPr>
              <w:t xml:space="preserve"> February 2014</w:t>
            </w:r>
          </w:p>
        </w:tc>
      </w:tr>
      <w:tr w:rsidR="003E73FB" w:rsidTr="00627E06">
        <w:tc>
          <w:tcPr>
            <w:tcW w:w="1526" w:type="dxa"/>
          </w:tcPr>
          <w:p w:rsidR="003E73FB" w:rsidRPr="00E907A5" w:rsidRDefault="003E73FB" w:rsidP="00627E06">
            <w:pPr>
              <w:jc w:val="right"/>
              <w:rPr>
                <w:b/>
                <w:i/>
                <w:lang w:eastAsia="en-GB"/>
              </w:rPr>
            </w:pPr>
            <w:r w:rsidRPr="00E907A5">
              <w:rPr>
                <w:b/>
                <w:i/>
                <w:lang w:eastAsia="en-GB"/>
              </w:rPr>
              <w:t>Task List:</w:t>
            </w:r>
          </w:p>
        </w:tc>
        <w:tc>
          <w:tcPr>
            <w:tcW w:w="7716" w:type="dxa"/>
          </w:tcPr>
          <w:p w:rsidR="003E73FB" w:rsidRDefault="003E73FB" w:rsidP="00627E06">
            <w:pPr>
              <w:pStyle w:val="ListParagraph"/>
              <w:numPr>
                <w:ilvl w:val="0"/>
                <w:numId w:val="5"/>
              </w:numPr>
              <w:rPr>
                <w:lang w:eastAsia="en-GB"/>
              </w:rPr>
            </w:pPr>
            <w:r>
              <w:rPr>
                <w:lang w:eastAsia="en-GB"/>
              </w:rPr>
              <w:t xml:space="preserve">Finalise the implementation </w:t>
            </w:r>
            <w:r w:rsidR="00EC426B">
              <w:rPr>
                <w:lang w:eastAsia="en-GB"/>
              </w:rPr>
              <w:t>of Google Maps.</w:t>
            </w:r>
          </w:p>
          <w:p w:rsidR="00EC426B" w:rsidRDefault="00EC426B" w:rsidP="00942CA4">
            <w:pPr>
              <w:pStyle w:val="ListParagraph"/>
              <w:numPr>
                <w:ilvl w:val="0"/>
                <w:numId w:val="5"/>
              </w:numPr>
              <w:rPr>
                <w:lang w:eastAsia="en-GB"/>
              </w:rPr>
            </w:pPr>
            <w:r>
              <w:rPr>
                <w:lang w:eastAsia="en-GB"/>
              </w:rPr>
              <w:t>Start working on the implementation of Google Cloud Messaging.</w:t>
            </w:r>
          </w:p>
          <w:p w:rsidR="00540D2B" w:rsidRDefault="00F67704" w:rsidP="00942CA4">
            <w:pPr>
              <w:pStyle w:val="ListParagraph"/>
              <w:numPr>
                <w:ilvl w:val="0"/>
                <w:numId w:val="5"/>
              </w:numPr>
              <w:rPr>
                <w:lang w:eastAsia="en-GB"/>
              </w:rPr>
            </w:pPr>
            <w:r>
              <w:rPr>
                <w:lang w:eastAsia="en-GB"/>
              </w:rPr>
              <w:t>Implement the following</w:t>
            </w:r>
            <w:r w:rsidR="00540D2B">
              <w:rPr>
                <w:lang w:eastAsia="en-GB"/>
              </w:rPr>
              <w:t xml:space="preserve"> Journey Management functiona</w:t>
            </w:r>
            <w:r>
              <w:rPr>
                <w:lang w:eastAsia="en-GB"/>
              </w:rPr>
              <w:t>lity</w:t>
            </w:r>
            <w:r w:rsidR="00540D2B">
              <w:rPr>
                <w:lang w:eastAsia="en-GB"/>
              </w:rPr>
              <w:t>:</w:t>
            </w:r>
          </w:p>
          <w:p w:rsidR="00540D2B" w:rsidRDefault="00540D2B" w:rsidP="00540D2B">
            <w:pPr>
              <w:pStyle w:val="ListParagraph"/>
              <w:numPr>
                <w:ilvl w:val="0"/>
                <w:numId w:val="49"/>
              </w:numPr>
              <w:rPr>
                <w:lang w:eastAsia="en-GB"/>
              </w:rPr>
            </w:pPr>
            <w:r>
              <w:rPr>
                <w:lang w:eastAsia="en-GB"/>
              </w:rPr>
              <w:t>Making changes to an existing journey.</w:t>
            </w:r>
          </w:p>
          <w:p w:rsidR="00540D2B" w:rsidRDefault="00540D2B" w:rsidP="00540D2B">
            <w:pPr>
              <w:pStyle w:val="ListParagraph"/>
              <w:numPr>
                <w:ilvl w:val="0"/>
                <w:numId w:val="49"/>
              </w:numPr>
              <w:rPr>
                <w:lang w:eastAsia="en-GB"/>
              </w:rPr>
            </w:pPr>
            <w:r>
              <w:rPr>
                <w:lang w:eastAsia="en-GB"/>
              </w:rPr>
              <w:t>Seeing list of passengers.</w:t>
            </w:r>
          </w:p>
          <w:p w:rsidR="00540D2B" w:rsidRDefault="00540D2B" w:rsidP="00540D2B">
            <w:pPr>
              <w:pStyle w:val="ListParagraph"/>
              <w:numPr>
                <w:ilvl w:val="0"/>
                <w:numId w:val="49"/>
              </w:numPr>
              <w:rPr>
                <w:lang w:eastAsia="en-GB"/>
              </w:rPr>
            </w:pPr>
            <w:r>
              <w:rPr>
                <w:lang w:eastAsia="en-GB"/>
              </w:rPr>
              <w:t>Seeing list of requests.</w:t>
            </w:r>
          </w:p>
          <w:p w:rsidR="00540D2B" w:rsidRDefault="00540D2B" w:rsidP="00540D2B">
            <w:pPr>
              <w:pStyle w:val="ListParagraph"/>
              <w:numPr>
                <w:ilvl w:val="0"/>
                <w:numId w:val="49"/>
              </w:numPr>
              <w:rPr>
                <w:lang w:eastAsia="en-GB"/>
              </w:rPr>
            </w:pPr>
            <w:r>
              <w:rPr>
                <w:lang w:eastAsia="en-GB"/>
              </w:rPr>
              <w:t>Withdrawing from a journey.</w:t>
            </w:r>
          </w:p>
          <w:p w:rsidR="00540D2B" w:rsidRDefault="00540D2B" w:rsidP="00540D2B">
            <w:pPr>
              <w:pStyle w:val="ListParagraph"/>
              <w:numPr>
                <w:ilvl w:val="0"/>
                <w:numId w:val="49"/>
              </w:numPr>
              <w:rPr>
                <w:lang w:eastAsia="en-GB"/>
              </w:rPr>
            </w:pPr>
            <w:r>
              <w:rPr>
                <w:lang w:eastAsia="en-GB"/>
              </w:rPr>
              <w:t>Cancelling a journey.</w:t>
            </w:r>
          </w:p>
        </w:tc>
      </w:tr>
    </w:tbl>
    <w:p w:rsidR="003E73FB" w:rsidRDefault="003E73FB" w:rsidP="003E73FB">
      <w:pPr>
        <w:pStyle w:val="Heading2"/>
        <w:rPr>
          <w:lang w:eastAsia="en-GB"/>
        </w:rPr>
      </w:pPr>
    </w:p>
    <w:tbl>
      <w:tblPr>
        <w:tblStyle w:val="TableGrid"/>
        <w:tblW w:w="0" w:type="auto"/>
        <w:tblLook w:val="04A0" w:firstRow="1" w:lastRow="0" w:firstColumn="1" w:lastColumn="0" w:noHBand="0" w:noVBand="1"/>
      </w:tblPr>
      <w:tblGrid>
        <w:gridCol w:w="1526"/>
        <w:gridCol w:w="7716"/>
      </w:tblGrid>
      <w:tr w:rsidR="00942CA4" w:rsidTr="00627E06">
        <w:tc>
          <w:tcPr>
            <w:tcW w:w="1526" w:type="dxa"/>
          </w:tcPr>
          <w:p w:rsidR="00942CA4" w:rsidRPr="00E907A5" w:rsidRDefault="00942CA4" w:rsidP="00627E06">
            <w:pPr>
              <w:jc w:val="right"/>
              <w:rPr>
                <w:b/>
                <w:i/>
                <w:lang w:eastAsia="en-GB"/>
              </w:rPr>
            </w:pPr>
            <w:r w:rsidRPr="00E907A5">
              <w:rPr>
                <w:b/>
                <w:i/>
                <w:lang w:eastAsia="en-GB"/>
              </w:rPr>
              <w:t>Week:</w:t>
            </w:r>
          </w:p>
        </w:tc>
        <w:tc>
          <w:tcPr>
            <w:tcW w:w="7716" w:type="dxa"/>
          </w:tcPr>
          <w:p w:rsidR="00942CA4" w:rsidRDefault="00942CA4" w:rsidP="00627E06">
            <w:pPr>
              <w:rPr>
                <w:lang w:eastAsia="en-GB"/>
              </w:rPr>
            </w:pPr>
            <w:r>
              <w:rPr>
                <w:lang w:eastAsia="en-GB"/>
              </w:rPr>
              <w:t xml:space="preserve"> </w:t>
            </w:r>
            <w:r>
              <w:rPr>
                <w:lang w:eastAsia="en-GB"/>
              </w:rPr>
              <w:t>15-19</w:t>
            </w:r>
          </w:p>
        </w:tc>
      </w:tr>
      <w:tr w:rsidR="00942CA4" w:rsidTr="00627E06">
        <w:tc>
          <w:tcPr>
            <w:tcW w:w="1526" w:type="dxa"/>
          </w:tcPr>
          <w:p w:rsidR="00942CA4" w:rsidRPr="00E907A5" w:rsidRDefault="00942CA4" w:rsidP="00627E06">
            <w:pPr>
              <w:jc w:val="right"/>
              <w:rPr>
                <w:b/>
                <w:i/>
                <w:lang w:eastAsia="en-GB"/>
              </w:rPr>
            </w:pPr>
            <w:r w:rsidRPr="00E907A5">
              <w:rPr>
                <w:b/>
                <w:i/>
                <w:lang w:eastAsia="en-GB"/>
              </w:rPr>
              <w:t>Date:</w:t>
            </w:r>
          </w:p>
        </w:tc>
        <w:tc>
          <w:tcPr>
            <w:tcW w:w="7716" w:type="dxa"/>
          </w:tcPr>
          <w:p w:rsidR="00942CA4" w:rsidRDefault="00942CA4" w:rsidP="00942CA4">
            <w:pPr>
              <w:rPr>
                <w:lang w:eastAsia="en-GB"/>
              </w:rPr>
            </w:pPr>
            <w:r>
              <w:rPr>
                <w:lang w:eastAsia="en-GB"/>
              </w:rPr>
              <w:t>10</w:t>
            </w:r>
            <w:r w:rsidRPr="003E73FB">
              <w:rPr>
                <w:vertAlign w:val="superscript"/>
                <w:lang w:eastAsia="en-GB"/>
              </w:rPr>
              <w:t>th</w:t>
            </w:r>
            <w:r>
              <w:rPr>
                <w:lang w:eastAsia="en-GB"/>
              </w:rPr>
              <w:t xml:space="preserve"> February 2014</w:t>
            </w:r>
            <w:r>
              <w:rPr>
                <w:lang w:eastAsia="en-GB"/>
              </w:rPr>
              <w:t xml:space="preserve"> – 10</w:t>
            </w:r>
            <w:r w:rsidRPr="00942CA4">
              <w:rPr>
                <w:vertAlign w:val="superscript"/>
                <w:lang w:eastAsia="en-GB"/>
              </w:rPr>
              <w:t>th</w:t>
            </w:r>
            <w:r>
              <w:rPr>
                <w:lang w:eastAsia="en-GB"/>
              </w:rPr>
              <w:t xml:space="preserve"> March 2014</w:t>
            </w:r>
          </w:p>
        </w:tc>
      </w:tr>
      <w:tr w:rsidR="00942CA4" w:rsidTr="00627E06">
        <w:tc>
          <w:tcPr>
            <w:tcW w:w="1526" w:type="dxa"/>
          </w:tcPr>
          <w:p w:rsidR="00942CA4" w:rsidRPr="00E907A5" w:rsidRDefault="00942CA4" w:rsidP="00627E06">
            <w:pPr>
              <w:jc w:val="right"/>
              <w:rPr>
                <w:b/>
                <w:i/>
                <w:lang w:eastAsia="en-GB"/>
              </w:rPr>
            </w:pPr>
            <w:r w:rsidRPr="00E907A5">
              <w:rPr>
                <w:b/>
                <w:i/>
                <w:lang w:eastAsia="en-GB"/>
              </w:rPr>
              <w:t>Task List:</w:t>
            </w:r>
          </w:p>
        </w:tc>
        <w:tc>
          <w:tcPr>
            <w:tcW w:w="7716" w:type="dxa"/>
          </w:tcPr>
          <w:p w:rsidR="00942CA4" w:rsidRDefault="00942CA4" w:rsidP="00627E06">
            <w:pPr>
              <w:pStyle w:val="ListParagraph"/>
              <w:numPr>
                <w:ilvl w:val="0"/>
                <w:numId w:val="5"/>
              </w:numPr>
              <w:rPr>
                <w:lang w:eastAsia="en-GB"/>
              </w:rPr>
            </w:pPr>
            <w:r>
              <w:rPr>
                <w:lang w:eastAsia="en-GB"/>
              </w:rPr>
              <w:t>Start working on the implementation of maintaining a list of friends, this includes:</w:t>
            </w:r>
          </w:p>
          <w:p w:rsidR="00942CA4" w:rsidRDefault="00942CA4" w:rsidP="00942CA4">
            <w:pPr>
              <w:pStyle w:val="ListParagraph"/>
              <w:numPr>
                <w:ilvl w:val="0"/>
                <w:numId w:val="48"/>
              </w:numPr>
              <w:rPr>
                <w:lang w:eastAsia="en-GB"/>
              </w:rPr>
            </w:pPr>
            <w:r>
              <w:rPr>
                <w:lang w:eastAsia="en-GB"/>
              </w:rPr>
              <w:t>Sending friends requests</w:t>
            </w:r>
          </w:p>
          <w:p w:rsidR="00942CA4" w:rsidRDefault="00942CA4" w:rsidP="00942CA4">
            <w:pPr>
              <w:pStyle w:val="ListParagraph"/>
              <w:numPr>
                <w:ilvl w:val="0"/>
                <w:numId w:val="48"/>
              </w:numPr>
              <w:rPr>
                <w:lang w:eastAsia="en-GB"/>
              </w:rPr>
            </w:pPr>
            <w:r>
              <w:rPr>
                <w:lang w:eastAsia="en-GB"/>
              </w:rPr>
              <w:t>Receiving friends requests</w:t>
            </w:r>
          </w:p>
          <w:p w:rsidR="00942CA4" w:rsidRDefault="00942CA4" w:rsidP="00942CA4">
            <w:pPr>
              <w:pStyle w:val="ListParagraph"/>
              <w:numPr>
                <w:ilvl w:val="0"/>
                <w:numId w:val="48"/>
              </w:numPr>
              <w:rPr>
                <w:lang w:eastAsia="en-GB"/>
              </w:rPr>
            </w:pPr>
            <w:r>
              <w:rPr>
                <w:lang w:eastAsia="en-GB"/>
              </w:rPr>
              <w:t>Replying to friends requests</w:t>
            </w:r>
          </w:p>
          <w:p w:rsidR="00942CA4" w:rsidRDefault="00942CA4" w:rsidP="00627E06">
            <w:pPr>
              <w:pStyle w:val="ListParagraph"/>
              <w:numPr>
                <w:ilvl w:val="0"/>
                <w:numId w:val="5"/>
              </w:numPr>
              <w:rPr>
                <w:lang w:eastAsia="en-GB"/>
              </w:rPr>
            </w:pPr>
            <w:r>
              <w:rPr>
                <w:lang w:eastAsia="en-GB"/>
              </w:rPr>
              <w:t>Start working on the implementation of the Notification System</w:t>
            </w:r>
          </w:p>
          <w:p w:rsidR="00942CA4" w:rsidRDefault="00942CA4" w:rsidP="00942CA4">
            <w:pPr>
              <w:pStyle w:val="ListParagraph"/>
              <w:numPr>
                <w:ilvl w:val="0"/>
                <w:numId w:val="5"/>
              </w:numPr>
              <w:rPr>
                <w:lang w:eastAsia="en-GB"/>
              </w:rPr>
            </w:pPr>
            <w:r>
              <w:rPr>
                <w:lang w:eastAsia="en-GB"/>
              </w:rPr>
              <w:t xml:space="preserve">Start working on the implementation of the Instant-Messenger </w:t>
            </w:r>
          </w:p>
          <w:p w:rsidR="000F2F62" w:rsidRDefault="00504A32" w:rsidP="00504A32">
            <w:pPr>
              <w:pStyle w:val="ListParagraph"/>
              <w:numPr>
                <w:ilvl w:val="0"/>
                <w:numId w:val="5"/>
              </w:numPr>
              <w:rPr>
                <w:lang w:eastAsia="en-GB"/>
              </w:rPr>
            </w:pPr>
            <w:r>
              <w:rPr>
                <w:lang w:eastAsia="en-GB"/>
              </w:rPr>
              <w:t>Setup Amazon AWS account and deploy the WCF service to AWS.</w:t>
            </w:r>
            <w:bookmarkStart w:id="83" w:name="_GoBack"/>
            <w:bookmarkEnd w:id="83"/>
          </w:p>
        </w:tc>
      </w:tr>
    </w:tbl>
    <w:p w:rsidR="00F67704" w:rsidRDefault="00F67704" w:rsidP="00942CA4">
      <w:pPr>
        <w:pStyle w:val="Heading2"/>
        <w:rPr>
          <w:lang w:eastAsia="en-GB"/>
        </w:rPr>
      </w:pPr>
    </w:p>
    <w:p w:rsidR="00F67704" w:rsidRDefault="00F67704">
      <w:pPr>
        <w:rPr>
          <w:rFonts w:asciiTheme="majorHAnsi" w:eastAsiaTheme="majorEastAsia" w:hAnsiTheme="majorHAnsi" w:cstheme="majorBidi"/>
          <w:color w:val="2E74B5" w:themeColor="accent1" w:themeShade="BF"/>
          <w:sz w:val="26"/>
          <w:szCs w:val="26"/>
          <w:lang w:eastAsia="en-GB"/>
        </w:rPr>
      </w:pPr>
      <w:r>
        <w:rPr>
          <w:lang w:eastAsia="en-GB"/>
        </w:rPr>
        <w:br w:type="page"/>
      </w:r>
    </w:p>
    <w:p w:rsidR="00942CA4" w:rsidRDefault="00942CA4" w:rsidP="00942CA4">
      <w:pPr>
        <w:pStyle w:val="Heading2"/>
        <w:rPr>
          <w:lang w:eastAsia="en-GB"/>
        </w:rPr>
      </w:pPr>
    </w:p>
    <w:tbl>
      <w:tblPr>
        <w:tblStyle w:val="TableGrid"/>
        <w:tblW w:w="0" w:type="auto"/>
        <w:tblLook w:val="04A0" w:firstRow="1" w:lastRow="0" w:firstColumn="1" w:lastColumn="0" w:noHBand="0" w:noVBand="1"/>
      </w:tblPr>
      <w:tblGrid>
        <w:gridCol w:w="1526"/>
        <w:gridCol w:w="7716"/>
      </w:tblGrid>
      <w:tr w:rsidR="00942CA4" w:rsidTr="00627E06">
        <w:tc>
          <w:tcPr>
            <w:tcW w:w="1526" w:type="dxa"/>
          </w:tcPr>
          <w:p w:rsidR="00942CA4" w:rsidRPr="00E907A5" w:rsidRDefault="00942CA4" w:rsidP="00627E06">
            <w:pPr>
              <w:jc w:val="right"/>
              <w:rPr>
                <w:b/>
                <w:i/>
                <w:lang w:eastAsia="en-GB"/>
              </w:rPr>
            </w:pPr>
            <w:r w:rsidRPr="00E907A5">
              <w:rPr>
                <w:b/>
                <w:i/>
                <w:lang w:eastAsia="en-GB"/>
              </w:rPr>
              <w:t>Week:</w:t>
            </w:r>
          </w:p>
        </w:tc>
        <w:tc>
          <w:tcPr>
            <w:tcW w:w="7716" w:type="dxa"/>
          </w:tcPr>
          <w:p w:rsidR="00942CA4" w:rsidRDefault="00942CA4" w:rsidP="00627E06">
            <w:pPr>
              <w:rPr>
                <w:lang w:eastAsia="en-GB"/>
              </w:rPr>
            </w:pPr>
            <w:r>
              <w:rPr>
                <w:lang w:eastAsia="en-GB"/>
              </w:rPr>
              <w:t xml:space="preserve"> </w:t>
            </w:r>
            <w:r>
              <w:rPr>
                <w:lang w:eastAsia="en-GB"/>
              </w:rPr>
              <w:t>19-21</w:t>
            </w:r>
          </w:p>
        </w:tc>
      </w:tr>
      <w:tr w:rsidR="00942CA4" w:rsidTr="00627E06">
        <w:tc>
          <w:tcPr>
            <w:tcW w:w="1526" w:type="dxa"/>
          </w:tcPr>
          <w:p w:rsidR="00942CA4" w:rsidRPr="00E907A5" w:rsidRDefault="00942CA4" w:rsidP="00627E06">
            <w:pPr>
              <w:jc w:val="right"/>
              <w:rPr>
                <w:b/>
                <w:i/>
                <w:lang w:eastAsia="en-GB"/>
              </w:rPr>
            </w:pPr>
            <w:r w:rsidRPr="00E907A5">
              <w:rPr>
                <w:b/>
                <w:i/>
                <w:lang w:eastAsia="en-GB"/>
              </w:rPr>
              <w:t>Date:</w:t>
            </w:r>
          </w:p>
        </w:tc>
        <w:tc>
          <w:tcPr>
            <w:tcW w:w="7716" w:type="dxa"/>
          </w:tcPr>
          <w:p w:rsidR="00942CA4" w:rsidRDefault="00942CA4" w:rsidP="00627E06">
            <w:pPr>
              <w:rPr>
                <w:lang w:eastAsia="en-GB"/>
              </w:rPr>
            </w:pPr>
            <w:r>
              <w:rPr>
                <w:lang w:eastAsia="en-GB"/>
              </w:rPr>
              <w:t>10</w:t>
            </w:r>
            <w:r w:rsidRPr="00942CA4">
              <w:rPr>
                <w:vertAlign w:val="superscript"/>
                <w:lang w:eastAsia="en-GB"/>
              </w:rPr>
              <w:t>th</w:t>
            </w:r>
            <w:r>
              <w:rPr>
                <w:lang w:eastAsia="en-GB"/>
              </w:rPr>
              <w:t xml:space="preserve"> March 2014</w:t>
            </w:r>
            <w:r>
              <w:rPr>
                <w:lang w:eastAsia="en-GB"/>
              </w:rPr>
              <w:t xml:space="preserve"> – 24</w:t>
            </w:r>
            <w:r w:rsidRPr="00942CA4">
              <w:rPr>
                <w:vertAlign w:val="superscript"/>
                <w:lang w:eastAsia="en-GB"/>
              </w:rPr>
              <w:t>th</w:t>
            </w:r>
            <w:r>
              <w:rPr>
                <w:lang w:eastAsia="en-GB"/>
              </w:rPr>
              <w:t xml:space="preserve"> March</w:t>
            </w:r>
          </w:p>
        </w:tc>
      </w:tr>
      <w:tr w:rsidR="00942CA4" w:rsidTr="00627E06">
        <w:tc>
          <w:tcPr>
            <w:tcW w:w="1526" w:type="dxa"/>
          </w:tcPr>
          <w:p w:rsidR="00942CA4" w:rsidRPr="00E907A5" w:rsidRDefault="00942CA4" w:rsidP="00627E06">
            <w:pPr>
              <w:jc w:val="right"/>
              <w:rPr>
                <w:b/>
                <w:i/>
                <w:lang w:eastAsia="en-GB"/>
              </w:rPr>
            </w:pPr>
            <w:r w:rsidRPr="00E907A5">
              <w:rPr>
                <w:b/>
                <w:i/>
                <w:lang w:eastAsia="en-GB"/>
              </w:rPr>
              <w:t>Task List:</w:t>
            </w:r>
          </w:p>
        </w:tc>
        <w:tc>
          <w:tcPr>
            <w:tcW w:w="7716" w:type="dxa"/>
          </w:tcPr>
          <w:p w:rsidR="00942CA4" w:rsidRDefault="00942CA4" w:rsidP="00627E06">
            <w:pPr>
              <w:pStyle w:val="ListParagraph"/>
              <w:numPr>
                <w:ilvl w:val="0"/>
                <w:numId w:val="5"/>
              </w:numPr>
              <w:rPr>
                <w:lang w:eastAsia="en-GB"/>
              </w:rPr>
            </w:pPr>
            <w:r>
              <w:rPr>
                <w:lang w:eastAsia="en-GB"/>
              </w:rPr>
              <w:t>Finalise implementation of Google Cloud Messaging</w:t>
            </w:r>
            <w:r w:rsidR="00F67704">
              <w:rPr>
                <w:lang w:eastAsia="en-GB"/>
              </w:rPr>
              <w:t>.</w:t>
            </w:r>
          </w:p>
          <w:p w:rsidR="00942CA4" w:rsidRDefault="00942CA4" w:rsidP="00627E06">
            <w:pPr>
              <w:pStyle w:val="ListParagraph"/>
              <w:numPr>
                <w:ilvl w:val="0"/>
                <w:numId w:val="5"/>
              </w:numPr>
              <w:rPr>
                <w:lang w:eastAsia="en-GB"/>
              </w:rPr>
            </w:pPr>
            <w:r>
              <w:rPr>
                <w:lang w:eastAsia="en-GB"/>
              </w:rPr>
              <w:t>Finalise implementation of the Instant-Messenger</w:t>
            </w:r>
            <w:r w:rsidR="00F67704">
              <w:rPr>
                <w:lang w:eastAsia="en-GB"/>
              </w:rPr>
              <w:t>.</w:t>
            </w:r>
          </w:p>
          <w:p w:rsidR="00942CA4" w:rsidRDefault="00942CA4" w:rsidP="00627E06">
            <w:pPr>
              <w:pStyle w:val="ListParagraph"/>
              <w:numPr>
                <w:ilvl w:val="0"/>
                <w:numId w:val="5"/>
              </w:numPr>
              <w:rPr>
                <w:lang w:eastAsia="en-GB"/>
              </w:rPr>
            </w:pPr>
            <w:r>
              <w:rPr>
                <w:lang w:eastAsia="en-GB"/>
              </w:rPr>
              <w:t>Finalise implementation of the Notification System</w:t>
            </w:r>
            <w:r w:rsidR="00F67704">
              <w:rPr>
                <w:lang w:eastAsia="en-GB"/>
              </w:rPr>
              <w:t>.</w:t>
            </w:r>
          </w:p>
          <w:p w:rsidR="00F67704" w:rsidRDefault="00F67704" w:rsidP="00627E06">
            <w:pPr>
              <w:pStyle w:val="ListParagraph"/>
              <w:numPr>
                <w:ilvl w:val="0"/>
                <w:numId w:val="5"/>
              </w:numPr>
              <w:rPr>
                <w:lang w:eastAsia="en-GB"/>
              </w:rPr>
            </w:pPr>
            <w:r>
              <w:rPr>
                <w:lang w:eastAsia="en-GB"/>
              </w:rPr>
              <w:t>Finalise implementation of Friends list.</w:t>
            </w:r>
          </w:p>
          <w:p w:rsidR="00942CA4" w:rsidRDefault="00540D2B" w:rsidP="00627E06">
            <w:pPr>
              <w:pStyle w:val="ListParagraph"/>
              <w:numPr>
                <w:ilvl w:val="0"/>
                <w:numId w:val="5"/>
              </w:numPr>
              <w:rPr>
                <w:lang w:eastAsia="en-GB"/>
              </w:rPr>
            </w:pPr>
            <w:r>
              <w:rPr>
                <w:lang w:eastAsia="en-GB"/>
              </w:rPr>
              <w:t>Start working on the implementation of a global driver leader board.</w:t>
            </w:r>
          </w:p>
          <w:p w:rsidR="00540D2B" w:rsidRDefault="00540D2B" w:rsidP="00627E06">
            <w:pPr>
              <w:pStyle w:val="ListParagraph"/>
              <w:numPr>
                <w:ilvl w:val="0"/>
                <w:numId w:val="5"/>
              </w:numPr>
              <w:rPr>
                <w:lang w:eastAsia="en-GB"/>
              </w:rPr>
            </w:pPr>
            <w:r>
              <w:rPr>
                <w:lang w:eastAsia="en-GB"/>
              </w:rPr>
              <w:t>Start working on the implementation of a rating system allowing</w:t>
            </w:r>
            <w:r w:rsidR="00F67704">
              <w:rPr>
                <w:lang w:eastAsia="en-GB"/>
              </w:rPr>
              <w:t xml:space="preserve"> </w:t>
            </w:r>
            <w:r>
              <w:rPr>
                <w:lang w:eastAsia="en-GB"/>
              </w:rPr>
              <w:t>passengers to rate drivers and leave feedback.</w:t>
            </w:r>
          </w:p>
          <w:p w:rsidR="00F67704" w:rsidRDefault="00F67704" w:rsidP="00627E06">
            <w:pPr>
              <w:pStyle w:val="ListParagraph"/>
              <w:numPr>
                <w:ilvl w:val="0"/>
                <w:numId w:val="5"/>
              </w:numPr>
              <w:rPr>
                <w:lang w:eastAsia="en-GB"/>
              </w:rPr>
            </w:pPr>
            <w:r>
              <w:rPr>
                <w:lang w:eastAsia="en-GB"/>
              </w:rPr>
              <w:t>Implement functionality allowing users to update their profile information.</w:t>
            </w:r>
          </w:p>
          <w:p w:rsidR="0092743D" w:rsidRDefault="0092743D" w:rsidP="00627E06">
            <w:pPr>
              <w:pStyle w:val="ListParagraph"/>
              <w:numPr>
                <w:ilvl w:val="0"/>
                <w:numId w:val="5"/>
              </w:numPr>
              <w:rPr>
                <w:lang w:eastAsia="en-GB"/>
              </w:rPr>
            </w:pPr>
            <w:r>
              <w:rPr>
                <w:lang w:eastAsia="en-GB"/>
              </w:rPr>
              <w:t>Complete development of all previously unfinished features.</w:t>
            </w:r>
          </w:p>
        </w:tc>
      </w:tr>
    </w:tbl>
    <w:p w:rsidR="00942CA4" w:rsidRDefault="00942CA4" w:rsidP="00942CA4">
      <w:pPr>
        <w:rPr>
          <w:lang w:eastAsia="en-GB"/>
        </w:rPr>
      </w:pPr>
    </w:p>
    <w:tbl>
      <w:tblPr>
        <w:tblStyle w:val="TableGrid"/>
        <w:tblW w:w="0" w:type="auto"/>
        <w:tblLook w:val="04A0" w:firstRow="1" w:lastRow="0" w:firstColumn="1" w:lastColumn="0" w:noHBand="0" w:noVBand="1"/>
      </w:tblPr>
      <w:tblGrid>
        <w:gridCol w:w="1526"/>
        <w:gridCol w:w="7716"/>
      </w:tblGrid>
      <w:tr w:rsidR="00F67704" w:rsidTr="00627E06">
        <w:tc>
          <w:tcPr>
            <w:tcW w:w="1526" w:type="dxa"/>
          </w:tcPr>
          <w:p w:rsidR="00F67704" w:rsidRPr="00E907A5" w:rsidRDefault="00F67704" w:rsidP="00627E06">
            <w:pPr>
              <w:jc w:val="right"/>
              <w:rPr>
                <w:b/>
                <w:i/>
                <w:lang w:eastAsia="en-GB"/>
              </w:rPr>
            </w:pPr>
            <w:r w:rsidRPr="00E907A5">
              <w:rPr>
                <w:b/>
                <w:i/>
                <w:lang w:eastAsia="en-GB"/>
              </w:rPr>
              <w:t>Week:</w:t>
            </w:r>
          </w:p>
        </w:tc>
        <w:tc>
          <w:tcPr>
            <w:tcW w:w="7716" w:type="dxa"/>
          </w:tcPr>
          <w:p w:rsidR="00F67704" w:rsidRDefault="00F67704" w:rsidP="00627E06">
            <w:pPr>
              <w:rPr>
                <w:lang w:eastAsia="en-GB"/>
              </w:rPr>
            </w:pPr>
            <w:r>
              <w:rPr>
                <w:lang w:eastAsia="en-GB"/>
              </w:rPr>
              <w:t xml:space="preserve"> </w:t>
            </w:r>
            <w:r w:rsidR="0092743D">
              <w:rPr>
                <w:lang w:eastAsia="en-GB"/>
              </w:rPr>
              <w:t>21-26</w:t>
            </w:r>
          </w:p>
        </w:tc>
      </w:tr>
      <w:tr w:rsidR="00F67704" w:rsidTr="00627E06">
        <w:tc>
          <w:tcPr>
            <w:tcW w:w="1526" w:type="dxa"/>
          </w:tcPr>
          <w:p w:rsidR="00F67704" w:rsidRPr="00E907A5" w:rsidRDefault="00F67704" w:rsidP="00627E06">
            <w:pPr>
              <w:jc w:val="right"/>
              <w:rPr>
                <w:b/>
                <w:i/>
                <w:lang w:eastAsia="en-GB"/>
              </w:rPr>
            </w:pPr>
            <w:r w:rsidRPr="00E907A5">
              <w:rPr>
                <w:b/>
                <w:i/>
                <w:lang w:eastAsia="en-GB"/>
              </w:rPr>
              <w:t>Date:</w:t>
            </w:r>
          </w:p>
        </w:tc>
        <w:tc>
          <w:tcPr>
            <w:tcW w:w="7716" w:type="dxa"/>
          </w:tcPr>
          <w:p w:rsidR="00F67704" w:rsidRDefault="0092743D" w:rsidP="00627E06">
            <w:pPr>
              <w:rPr>
                <w:lang w:eastAsia="en-GB"/>
              </w:rPr>
            </w:pPr>
            <w:r>
              <w:rPr>
                <w:lang w:eastAsia="en-GB"/>
              </w:rPr>
              <w:t>24</w:t>
            </w:r>
            <w:r w:rsidRPr="00942CA4">
              <w:rPr>
                <w:vertAlign w:val="superscript"/>
                <w:lang w:eastAsia="en-GB"/>
              </w:rPr>
              <w:t>th</w:t>
            </w:r>
            <w:r>
              <w:rPr>
                <w:lang w:eastAsia="en-GB"/>
              </w:rPr>
              <w:t xml:space="preserve"> March</w:t>
            </w:r>
            <w:r>
              <w:rPr>
                <w:lang w:eastAsia="en-GB"/>
              </w:rPr>
              <w:t xml:space="preserve"> – 15</w:t>
            </w:r>
            <w:r w:rsidRPr="0092743D">
              <w:rPr>
                <w:vertAlign w:val="superscript"/>
                <w:lang w:eastAsia="en-GB"/>
              </w:rPr>
              <w:t>th</w:t>
            </w:r>
            <w:r>
              <w:rPr>
                <w:lang w:eastAsia="en-GB"/>
              </w:rPr>
              <w:t xml:space="preserve"> May</w:t>
            </w:r>
          </w:p>
        </w:tc>
      </w:tr>
      <w:tr w:rsidR="00F67704" w:rsidTr="00627E06">
        <w:tc>
          <w:tcPr>
            <w:tcW w:w="1526" w:type="dxa"/>
          </w:tcPr>
          <w:p w:rsidR="00F67704" w:rsidRPr="00E907A5" w:rsidRDefault="00F67704" w:rsidP="00627E06">
            <w:pPr>
              <w:jc w:val="right"/>
              <w:rPr>
                <w:b/>
                <w:i/>
                <w:lang w:eastAsia="en-GB"/>
              </w:rPr>
            </w:pPr>
            <w:r w:rsidRPr="00E907A5">
              <w:rPr>
                <w:b/>
                <w:i/>
                <w:lang w:eastAsia="en-GB"/>
              </w:rPr>
              <w:t>Task List:</w:t>
            </w:r>
          </w:p>
        </w:tc>
        <w:tc>
          <w:tcPr>
            <w:tcW w:w="7716" w:type="dxa"/>
          </w:tcPr>
          <w:p w:rsidR="00F67704" w:rsidRDefault="0092743D" w:rsidP="00627E06">
            <w:pPr>
              <w:pStyle w:val="ListParagraph"/>
              <w:numPr>
                <w:ilvl w:val="0"/>
                <w:numId w:val="5"/>
              </w:numPr>
              <w:rPr>
                <w:lang w:eastAsia="en-GB"/>
              </w:rPr>
            </w:pPr>
            <w:r>
              <w:rPr>
                <w:lang w:eastAsia="en-GB"/>
              </w:rPr>
              <w:t>Comment and refactor the code as required.</w:t>
            </w:r>
          </w:p>
          <w:p w:rsidR="0092743D" w:rsidRDefault="0092743D" w:rsidP="00627E06">
            <w:pPr>
              <w:pStyle w:val="ListParagraph"/>
              <w:numPr>
                <w:ilvl w:val="0"/>
                <w:numId w:val="5"/>
              </w:numPr>
              <w:rPr>
                <w:lang w:eastAsia="en-GB"/>
              </w:rPr>
            </w:pPr>
            <w:r>
              <w:rPr>
                <w:lang w:eastAsia="en-GB"/>
              </w:rPr>
              <w:t xml:space="preserve">Write </w:t>
            </w:r>
            <w:r w:rsidR="00504A32">
              <w:rPr>
                <w:lang w:eastAsia="en-GB"/>
              </w:rPr>
              <w:t>integration and unit tests.</w:t>
            </w:r>
          </w:p>
          <w:p w:rsidR="00F67704" w:rsidRDefault="00504A32" w:rsidP="00504A32">
            <w:pPr>
              <w:pStyle w:val="ListParagraph"/>
              <w:numPr>
                <w:ilvl w:val="0"/>
                <w:numId w:val="5"/>
              </w:numPr>
              <w:rPr>
                <w:lang w:eastAsia="en-GB"/>
              </w:rPr>
            </w:pPr>
            <w:r>
              <w:rPr>
                <w:lang w:eastAsia="en-GB"/>
              </w:rPr>
              <w:t>Produce the dissertation.</w:t>
            </w:r>
          </w:p>
        </w:tc>
      </w:tr>
    </w:tbl>
    <w:p w:rsidR="00F67704" w:rsidRPr="00942CA4" w:rsidRDefault="00F67704" w:rsidP="00942CA4">
      <w:pPr>
        <w:rPr>
          <w:lang w:eastAsia="en-GB"/>
        </w:rPr>
      </w:pPr>
    </w:p>
    <w:p w:rsidR="00942CA4" w:rsidRPr="00942CA4" w:rsidRDefault="00942CA4" w:rsidP="00942CA4">
      <w:pPr>
        <w:rPr>
          <w:lang w:eastAsia="en-GB"/>
        </w:rPr>
      </w:pPr>
    </w:p>
    <w:p w:rsidR="003E73FB" w:rsidRPr="003E73FB" w:rsidRDefault="003E73FB" w:rsidP="003E73FB">
      <w:pPr>
        <w:rPr>
          <w:lang w:eastAsia="en-GB"/>
        </w:rPr>
      </w:pPr>
    </w:p>
    <w:p w:rsidR="00811699" w:rsidRPr="00811699" w:rsidRDefault="00811699" w:rsidP="00811699">
      <w:pPr>
        <w:rPr>
          <w:lang w:eastAsia="en-GB"/>
        </w:rPr>
      </w:pPr>
    </w:p>
    <w:p w:rsidR="004D41CA" w:rsidRDefault="004D41CA" w:rsidP="00E907A5">
      <w:pPr>
        <w:pStyle w:val="Heading2"/>
        <w:rPr>
          <w:lang w:eastAsia="en-GB"/>
        </w:rPr>
      </w:pPr>
      <w:r>
        <w:rPr>
          <w:lang w:eastAsia="en-GB"/>
        </w:rPr>
        <w:br w:type="page"/>
      </w:r>
    </w:p>
    <w:p w:rsidR="00C51BF3" w:rsidRDefault="00E907A5" w:rsidP="00E907A5">
      <w:pPr>
        <w:pStyle w:val="Heading1"/>
        <w:rPr>
          <w:lang w:eastAsia="en-GB"/>
        </w:rPr>
      </w:pPr>
      <w:r>
        <w:rPr>
          <w:lang w:eastAsia="en-GB"/>
        </w:rPr>
        <w:lastRenderedPageBreak/>
        <w:t>WCF service interfaces</w:t>
      </w:r>
    </w:p>
    <w:p w:rsidR="00C51BF3" w:rsidRPr="00C51BF3" w:rsidRDefault="00A957A8" w:rsidP="00C51BF3">
      <w:pPr>
        <w:rPr>
          <w:rFonts w:ascii="Times New Roman" w:hAnsi="Times New Roman" w:cs="Times New Roman"/>
          <w:lang w:eastAsia="en-GB"/>
        </w:rPr>
      </w:pPr>
      <w:r>
        <w:rPr>
          <w:rFonts w:ascii="Times New Roman" w:hAnsi="Times New Roman" w:cs="Times New Roman"/>
          <w:noProof/>
          <w:lang w:eastAsia="en-GB"/>
        </w:rPr>
        <w:drawing>
          <wp:inline distT="0" distB="0" distL="0" distR="0">
            <wp:extent cx="5724525" cy="6324600"/>
            <wp:effectExtent l="0" t="0" r="9525" b="0"/>
            <wp:docPr id="85" name="Picture 85" descr="C:\Users\Michal\Desktop\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l\Desktop\ClassDiagram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6324600"/>
                    </a:xfrm>
                    <a:prstGeom prst="rect">
                      <a:avLst/>
                    </a:prstGeom>
                    <a:noFill/>
                    <a:ln>
                      <a:noFill/>
                    </a:ln>
                  </pic:spPr>
                </pic:pic>
              </a:graphicData>
            </a:graphic>
          </wp:inline>
        </w:drawing>
      </w:r>
    </w:p>
    <w:p w:rsidR="00C51BF3" w:rsidRDefault="00C51BF3" w:rsidP="00C51BF3">
      <w:pPr>
        <w:tabs>
          <w:tab w:val="left" w:pos="2385"/>
        </w:tabs>
        <w:rPr>
          <w:rFonts w:ascii="Times New Roman" w:hAnsi="Times New Roman" w:cs="Times New Roman"/>
          <w:lang w:eastAsia="en-GB"/>
        </w:rPr>
      </w:pPr>
      <w:r>
        <w:rPr>
          <w:rFonts w:ascii="Times New Roman" w:hAnsi="Times New Roman" w:cs="Times New Roman"/>
          <w:lang w:eastAsia="en-GB"/>
        </w:rPr>
        <w:tab/>
      </w:r>
    </w:p>
    <w:p w:rsidR="00C51BF3" w:rsidRPr="00C51BF3" w:rsidRDefault="00C51BF3" w:rsidP="00C51BF3">
      <w:pPr>
        <w:tabs>
          <w:tab w:val="left" w:pos="2385"/>
        </w:tabs>
        <w:rPr>
          <w:rFonts w:ascii="Times New Roman" w:hAnsi="Times New Roman" w:cs="Times New Roman"/>
          <w:lang w:eastAsia="en-GB"/>
        </w:rPr>
      </w:pPr>
    </w:p>
    <w:p w:rsidR="00C51BF3" w:rsidRPr="00C51BF3" w:rsidRDefault="00C51BF3" w:rsidP="00C51BF3">
      <w:pPr>
        <w:rPr>
          <w:rFonts w:ascii="Times New Roman" w:hAnsi="Times New Roman" w:cs="Times New Roman"/>
          <w:lang w:eastAsia="en-GB"/>
        </w:rPr>
      </w:pPr>
    </w:p>
    <w:p w:rsidR="00C51BF3" w:rsidRPr="00C51BF3" w:rsidRDefault="00C51BF3" w:rsidP="00C51BF3">
      <w:pPr>
        <w:rPr>
          <w:rFonts w:ascii="Times New Roman" w:hAnsi="Times New Roman" w:cs="Times New Roman"/>
          <w:lang w:eastAsia="en-GB"/>
        </w:rPr>
      </w:pPr>
    </w:p>
    <w:p w:rsidR="00C51BF3" w:rsidRPr="00C51BF3" w:rsidRDefault="00C51BF3" w:rsidP="00C51BF3">
      <w:pPr>
        <w:rPr>
          <w:rFonts w:ascii="Times New Roman" w:hAnsi="Times New Roman" w:cs="Times New Roman"/>
          <w:lang w:eastAsia="en-GB"/>
        </w:rPr>
      </w:pPr>
    </w:p>
    <w:p w:rsidR="00C51BF3" w:rsidRPr="00C51BF3" w:rsidRDefault="00C51BF3" w:rsidP="00C51BF3">
      <w:pPr>
        <w:rPr>
          <w:rFonts w:ascii="Times New Roman" w:hAnsi="Times New Roman" w:cs="Times New Roman"/>
          <w:lang w:eastAsia="en-GB"/>
        </w:rPr>
      </w:pPr>
    </w:p>
    <w:p w:rsidR="00C51BF3" w:rsidRPr="00C51BF3" w:rsidRDefault="00C51BF3" w:rsidP="00C51BF3">
      <w:pPr>
        <w:rPr>
          <w:rFonts w:ascii="Times New Roman" w:hAnsi="Times New Roman" w:cs="Times New Roman"/>
          <w:lang w:eastAsia="en-GB"/>
        </w:rPr>
      </w:pPr>
    </w:p>
    <w:p w:rsidR="00C51BF3" w:rsidRPr="00C51BF3" w:rsidRDefault="00C51BF3" w:rsidP="00C51BF3">
      <w:pPr>
        <w:rPr>
          <w:rFonts w:ascii="Times New Roman" w:hAnsi="Times New Roman" w:cs="Times New Roman"/>
          <w:lang w:eastAsia="en-GB"/>
        </w:rPr>
      </w:pPr>
    </w:p>
    <w:p w:rsidR="00C51BF3" w:rsidRDefault="00AF6AD5" w:rsidP="00703611">
      <w:pPr>
        <w:pStyle w:val="Heading1"/>
        <w:rPr>
          <w:lang w:eastAsia="en-GB"/>
        </w:rPr>
      </w:pPr>
      <w:bookmarkStart w:id="84" w:name="_Toc386523310"/>
      <w:r>
        <w:rPr>
          <w:noProof/>
          <w:lang w:eastAsia="en-GB"/>
        </w:rPr>
        <w:lastRenderedPageBreak/>
        <mc:AlternateContent>
          <mc:Choice Requires="wpg">
            <w:drawing>
              <wp:anchor distT="0" distB="0" distL="114300" distR="114300" simplePos="0" relativeHeight="251690496" behindDoc="0" locked="0" layoutInCell="1" allowOverlap="1" wp14:anchorId="526AC922" wp14:editId="65B30C2B">
                <wp:simplePos x="0" y="0"/>
                <wp:positionH relativeFrom="column">
                  <wp:posOffset>0</wp:posOffset>
                </wp:positionH>
                <wp:positionV relativeFrom="paragraph">
                  <wp:posOffset>381000</wp:posOffset>
                </wp:positionV>
                <wp:extent cx="2159635" cy="3743325"/>
                <wp:effectExtent l="0" t="0" r="0" b="9525"/>
                <wp:wrapTight wrapText="bothSides">
                  <wp:wrapPolygon edited="0">
                    <wp:start x="0" y="0"/>
                    <wp:lineTo x="0" y="21545"/>
                    <wp:lineTo x="21340" y="21545"/>
                    <wp:lineTo x="21340" y="0"/>
                    <wp:lineTo x="0" y="0"/>
                  </wp:wrapPolygon>
                </wp:wrapTight>
                <wp:docPr id="207" name="Group 207"/>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03" name="Picture 203" descr="C:\Users\Michal\Desktop\screenshots\login.png"/>
                          <pic:cNvPicPr>
                            <a:picLocks/>
                          </pic:cNvPicPr>
                        </pic:nvPicPr>
                        <pic:blipFill rotWithShape="1">
                          <a:blip r:embed="rId78" cstate="print">
                            <a:extLst>
                              <a:ext uri="{28A0092B-C50C-407E-A947-70E740481C1C}">
                                <a14:useLocalDpi xmlns:a14="http://schemas.microsoft.com/office/drawing/2010/main" val="0"/>
                              </a:ext>
                            </a:extLst>
                          </a:blip>
                          <a:srcRect t="4197" b="7428"/>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06" name="Text Box 206"/>
                        <wps:cNvSpPr txBox="1"/>
                        <wps:spPr>
                          <a:xfrm>
                            <a:off x="0" y="3476625"/>
                            <a:ext cx="2159635" cy="266700"/>
                          </a:xfrm>
                          <a:prstGeom prst="rect">
                            <a:avLst/>
                          </a:prstGeom>
                          <a:solidFill>
                            <a:prstClr val="white"/>
                          </a:solidFill>
                          <a:ln>
                            <a:noFill/>
                          </a:ln>
                          <a:effectLst/>
                        </wps:spPr>
                        <wps:txbx>
                          <w:txbxContent>
                            <w:p w:rsidR="00A3136B" w:rsidRDefault="00A3136B" w:rsidP="00AF6AD5">
                              <w:pPr>
                                <w:pStyle w:val="Caption"/>
                                <w:rPr>
                                  <w:noProof/>
                                </w:rPr>
                              </w:pPr>
                              <w:r>
                                <w:t xml:space="preserve">Figure </w:t>
                              </w:r>
                              <w:fldSimple w:instr=" SEQ Figure \* ARABIC ">
                                <w:r>
                                  <w:rPr>
                                    <w:noProof/>
                                  </w:rPr>
                                  <w:t>35</w:t>
                                </w:r>
                              </w:fldSimple>
                              <w:r>
                                <w:t xml:space="preserve"> login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6AC922" id="Group 207" o:spid="_x0000_s1129" style="position:absolute;margin-left:0;margin-top:30pt;width:170.05pt;height:294.75pt;z-index:251690496"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">
                <v:shape id="Picture 203" o:spid="_x0000_s1130"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jEHEAAAA3AAAAA8AAABkcnMvZG93bnJldi54bWxEj91qwkAUhO8LfYflCN7VTYzUkrqGIrR4&#10;VazxAQ7Zkx/Nng3Z1SRv3xUEL4eZ+YbZZKNpxY1611hWEC8iEMSF1Q1XCk7599sHCOeRNbaWScFE&#10;DrLt68sGU20H/qPb0VciQNilqKD2vkuldEVNBt3CdsTBK21v0AfZV1L3OAS4aeUyit6lwYbDQo0d&#10;7WoqLserUfCT4zQefvl0zpNVuS7jQ36xg1Lz2fj1CcLT6J/hR3uvFSyjBO5nwhGQ2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2+jEHEAAAA3AAAAA8AAAAAAAAAAAAAAAAA&#10;nwIAAGRycy9kb3ducmV2LnhtbFBLBQYAAAAABAAEAPcAAACQAwAAAAA=&#10;">
                  <v:imagedata r:id="rId79" o:title="login" croptop="2751f" cropbottom="4868f"/>
                  <v:path arrowok="t"/>
                  <o:lock v:ext="edit" aspectratio="f"/>
                </v:shape>
                <v:shape id="Text Box 206" o:spid="_x0000_s1131"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rsidR="00A3136B" w:rsidRDefault="00A3136B" w:rsidP="00AF6AD5">
                        <w:pPr>
                          <w:pStyle w:val="Caption"/>
                          <w:rPr>
                            <w:noProof/>
                          </w:rPr>
                        </w:pPr>
                        <w:r>
                          <w:t xml:space="preserve">Figure </w:t>
                        </w:r>
                        <w:fldSimple w:instr=" SEQ Figure \* ARABIC ">
                          <w:r>
                            <w:rPr>
                              <w:noProof/>
                            </w:rPr>
                            <w:t>35</w:t>
                          </w:r>
                        </w:fldSimple>
                        <w:r>
                          <w:t xml:space="preserve"> login activity</w:t>
                        </w:r>
                      </w:p>
                    </w:txbxContent>
                  </v:textbox>
                </v:shape>
                <w10:wrap type="tight"/>
              </v:group>
            </w:pict>
          </mc:Fallback>
        </mc:AlternateContent>
      </w:r>
      <w:r>
        <w:rPr>
          <w:noProof/>
          <w:lang w:eastAsia="en-GB"/>
        </w:rPr>
        <mc:AlternateContent>
          <mc:Choice Requires="wpg">
            <w:drawing>
              <wp:anchor distT="0" distB="0" distL="114300" distR="114300" simplePos="0" relativeHeight="251688448" behindDoc="0" locked="0" layoutInCell="1" allowOverlap="1" wp14:anchorId="20E6C043" wp14:editId="4F6AA0BB">
                <wp:simplePos x="0" y="0"/>
                <wp:positionH relativeFrom="column">
                  <wp:posOffset>2905125</wp:posOffset>
                </wp:positionH>
                <wp:positionV relativeFrom="paragraph">
                  <wp:posOffset>390525</wp:posOffset>
                </wp:positionV>
                <wp:extent cx="2159635" cy="3733800"/>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2159635" cy="3733800"/>
                          <a:chOff x="0" y="0"/>
                          <a:chExt cx="2159635" cy="3733800"/>
                        </a:xfrm>
                      </wpg:grpSpPr>
                      <pic:pic xmlns:pic="http://schemas.openxmlformats.org/drawingml/2006/picture">
                        <pic:nvPicPr>
                          <pic:cNvPr id="87" name="Picture 87" descr="C:\Users\Michal\Desktop\screenshots\registration.png"/>
                          <pic:cNvPicPr>
                            <a:picLocks noChangeAspect="1"/>
                          </pic:cNvPicPr>
                        </pic:nvPicPr>
                        <pic:blipFill rotWithShape="1">
                          <a:blip r:embed="rId80" cstate="print">
                            <a:extLst>
                              <a:ext uri="{28A0092B-C50C-407E-A947-70E740481C1C}">
                                <a14:useLocalDpi xmlns:a14="http://schemas.microsoft.com/office/drawing/2010/main" val="0"/>
                              </a:ext>
                            </a:extLst>
                          </a:blip>
                          <a:srcRect t="3983" r="192" b="7427"/>
                          <a:stretch/>
                        </pic:blipFill>
                        <pic:spPr bwMode="auto">
                          <a:xfrm>
                            <a:off x="0" y="0"/>
                            <a:ext cx="2159635" cy="3406140"/>
                          </a:xfrm>
                          <a:prstGeom prst="rect">
                            <a:avLst/>
                          </a:prstGeom>
                          <a:noFill/>
                          <a:ln>
                            <a:noFill/>
                          </a:ln>
                          <a:extLst>
                            <a:ext uri="{53640926-AAD7-44D8-BBD7-CCE9431645EC}">
                              <a14:shadowObscured xmlns:a14="http://schemas.microsoft.com/office/drawing/2010/main"/>
                            </a:ext>
                          </a:extLst>
                        </pic:spPr>
                      </pic:pic>
                      <wps:wsp>
                        <wps:cNvPr id="204" name="Text Box 204"/>
                        <wps:cNvSpPr txBox="1"/>
                        <wps:spPr>
                          <a:xfrm>
                            <a:off x="0" y="3467100"/>
                            <a:ext cx="2159635" cy="266700"/>
                          </a:xfrm>
                          <a:prstGeom prst="rect">
                            <a:avLst/>
                          </a:prstGeom>
                          <a:solidFill>
                            <a:prstClr val="white"/>
                          </a:solidFill>
                          <a:ln>
                            <a:noFill/>
                          </a:ln>
                          <a:effectLst/>
                        </wps:spPr>
                        <wps:txbx>
                          <w:txbxContent>
                            <w:p w:rsidR="00A3136B" w:rsidRDefault="00A3136B" w:rsidP="00AF6AD5">
                              <w:pPr>
                                <w:pStyle w:val="Caption"/>
                                <w:rPr>
                                  <w:noProof/>
                                </w:rPr>
                              </w:pPr>
                              <w:r>
                                <w:t xml:space="preserve">Figure </w:t>
                              </w:r>
                              <w:fldSimple w:instr=" SEQ Figure \* ARABIC ">
                                <w:r>
                                  <w:rPr>
                                    <w:noProof/>
                                  </w:rPr>
                                  <w:t>36</w:t>
                                </w:r>
                              </w:fldSimple>
                              <w:r>
                                <w:t xml:space="preserve"> registration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E6C043" id="Group 205" o:spid="_x0000_s1132" style="position:absolute;margin-left:228.75pt;margin-top:30.75pt;width:170.05pt;height:294pt;z-index:251688448" coordsize="21596,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&#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">
                <v:shape id="Picture 87" o:spid="_x0000_s1133" type="#_x0000_t75" style="position:absolute;width:21596;height:34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GAbPHAAAA2wAAAA8AAABkcnMvZG93bnJldi54bWxEj0FrwkAUhO8F/8PyCl5K3dRiK6mrSNXi&#10;QQqNIs3tkX1Ngtm3YXeN8d+7hUKPw8x8w8wWvWlER87XlhU8jRIQxIXVNZcKDvvN4xSED8gaG8uk&#10;4EoeFvPB3QxTbS/8RV0WShEh7FNUUIXQplL6oiKDfmRb4uj9WGcwROlKqR1eItw0cpwkL9JgzXGh&#10;wpbeKypO2dkoeM7Wnx+Tsvs+HndO5vmuXT6scqWG9/3yDUSgPvyH/9pbrWD6Cr9f4g+Q8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7GAbPHAAAA2wAAAA8AAAAAAAAAAAAA&#10;AAAAnwIAAGRycy9kb3ducmV2LnhtbFBLBQYAAAAABAAEAPcAAACTAwAAAAA=&#10;">
                  <v:imagedata r:id="rId81" o:title="registration" croptop="2610f" cropbottom="4867f" cropright="126f"/>
                  <v:path arrowok="t"/>
                </v:shape>
                <v:shape id="Text Box 204" o:spid="_x0000_s1134" type="#_x0000_t202" style="position:absolute;top:34671;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OCcYA&#10;AADcAAAADwAAAGRycy9kb3ducmV2LnhtbESPQWsCMRSE74X+h/AKXkrN1i5SVqOIVLC9SLdevD02&#10;z83q5mVJsrr++6ZQ8DjMzDfMfDnYVlzIh8axgtdxBoK4crrhWsH+Z/PyDiJEZI2tY1JwowDLxePD&#10;HAvtrvxNlzLWIkE4FKjAxNgVUobKkMUwdh1x8o7OW4xJ+lpqj9cEt62cZNlUWmw4LRjsaG2oOpe9&#10;VbDLDzvz3B8/vlb5m//c9+vpqS6VGj0NqxmISEO8h//bW61gkuX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hOCcYAAADcAAAADwAAAAAAAAAAAAAAAACYAgAAZHJz&#10;L2Rvd25yZXYueG1sUEsFBgAAAAAEAAQA9QAAAIsDAAAAAA==&#10;" stroked="f">
                  <v:textbox style="mso-fit-shape-to-text:t" inset="0,0,0,0">
                    <w:txbxContent>
                      <w:p w:rsidR="00A3136B" w:rsidRDefault="00A3136B" w:rsidP="00AF6AD5">
                        <w:pPr>
                          <w:pStyle w:val="Caption"/>
                          <w:rPr>
                            <w:noProof/>
                          </w:rPr>
                        </w:pPr>
                        <w:r>
                          <w:t xml:space="preserve">Figure </w:t>
                        </w:r>
                        <w:fldSimple w:instr=" SEQ Figure \* ARABIC ">
                          <w:r>
                            <w:rPr>
                              <w:noProof/>
                            </w:rPr>
                            <w:t>36</w:t>
                          </w:r>
                        </w:fldSimple>
                        <w:r>
                          <w:t xml:space="preserve"> registration activity</w:t>
                        </w:r>
                      </w:p>
                    </w:txbxContent>
                  </v:textbox>
                </v:shape>
                <w10:wrap type="topAndBottom"/>
              </v:group>
            </w:pict>
          </mc:Fallback>
        </mc:AlternateContent>
      </w:r>
      <w:r w:rsidR="00703611">
        <w:rPr>
          <w:lang w:eastAsia="en-GB"/>
        </w:rPr>
        <w:t>Final UI Designs</w:t>
      </w:r>
      <w:bookmarkEnd w:id="84"/>
      <w:r w:rsidRPr="00AF6AD5">
        <w:rPr>
          <w:noProof/>
          <w:lang w:eastAsia="en-GB"/>
        </w:rPr>
        <w:t xml:space="preserve"> </w:t>
      </w:r>
    </w:p>
    <w:p w:rsidR="00AF6AD5" w:rsidRDefault="00AF6AD5" w:rsidP="00C51BF3">
      <w:pPr>
        <w:rPr>
          <w:noProof/>
          <w:lang w:eastAsia="en-GB"/>
        </w:rPr>
      </w:pPr>
    </w:p>
    <w:p w:rsidR="00AF6AD5" w:rsidRDefault="00AF6AD5" w:rsidP="00C51BF3">
      <w:pPr>
        <w:rPr>
          <w:lang w:eastAsia="en-GB"/>
        </w:rPr>
      </w:pPr>
      <w:r>
        <w:rPr>
          <w:noProof/>
          <w:lang w:eastAsia="en-GB"/>
        </w:rPr>
        <mc:AlternateContent>
          <mc:Choice Requires="wpg">
            <w:drawing>
              <wp:anchor distT="0" distB="0" distL="114300" distR="114300" simplePos="0" relativeHeight="251640320" behindDoc="0" locked="0" layoutInCell="1" allowOverlap="1">
                <wp:simplePos x="0" y="0"/>
                <wp:positionH relativeFrom="column">
                  <wp:posOffset>2924175</wp:posOffset>
                </wp:positionH>
                <wp:positionV relativeFrom="paragraph">
                  <wp:posOffset>66675</wp:posOffset>
                </wp:positionV>
                <wp:extent cx="2159635" cy="3743325"/>
                <wp:effectExtent l="0" t="0" r="0" b="9525"/>
                <wp:wrapTight wrapText="bothSides">
                  <wp:wrapPolygon edited="0">
                    <wp:start x="0" y="0"/>
                    <wp:lineTo x="0" y="21545"/>
                    <wp:lineTo x="21340" y="21545"/>
                    <wp:lineTo x="21340" y="0"/>
                    <wp:lineTo x="0" y="0"/>
                  </wp:wrapPolygon>
                </wp:wrapTight>
                <wp:docPr id="211" name="Group 211"/>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88" name="Picture 88" descr="C:\Users\Michal\Desktop\screenshots\home screen new notification.png"/>
                          <pic:cNvPicPr>
                            <a:picLocks/>
                          </pic:cNvPicPr>
                        </pic:nvPicPr>
                        <pic:blipFill rotWithShape="1">
                          <a:blip r:embed="rId82" cstate="print">
                            <a:extLst>
                              <a:ext uri="{28A0092B-C50C-407E-A947-70E740481C1C}">
                                <a14:useLocalDpi xmlns:a14="http://schemas.microsoft.com/office/drawing/2010/main" val="0"/>
                              </a:ext>
                            </a:extLst>
                          </a:blip>
                          <a:srcRect l="192" t="3875" r="-2103" b="7534"/>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10" name="Text Box 210"/>
                        <wps:cNvSpPr txBox="1"/>
                        <wps:spPr>
                          <a:xfrm>
                            <a:off x="0" y="3476625"/>
                            <a:ext cx="2159635" cy="266700"/>
                          </a:xfrm>
                          <a:prstGeom prst="rect">
                            <a:avLst/>
                          </a:prstGeom>
                          <a:solidFill>
                            <a:prstClr val="white"/>
                          </a:solidFill>
                          <a:ln>
                            <a:noFill/>
                          </a:ln>
                          <a:effectLst/>
                        </wps:spPr>
                        <wps:txbx>
                          <w:txbxContent>
                            <w:p w:rsidR="00A3136B" w:rsidRPr="000F6CB1" w:rsidRDefault="00A3136B" w:rsidP="00AF6AD5">
                              <w:pPr>
                                <w:pStyle w:val="Caption"/>
                                <w:rPr>
                                  <w:noProof/>
                                </w:rPr>
                              </w:pPr>
                              <w:r>
                                <w:t xml:space="preserve">Figure </w:t>
                              </w:r>
                              <w:fldSimple w:instr=" SEQ Figure \* ARABIC ">
                                <w:r>
                                  <w:rPr>
                                    <w:noProof/>
                                  </w:rPr>
                                  <w:t>37</w:t>
                                </w:r>
                              </w:fldSimple>
                              <w:r>
                                <w:t xml:space="preserve"> home activity - new notification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1" o:spid="_x0000_s1135" style="position:absolute;margin-left:230.25pt;margin-top:5.25pt;width:170.05pt;height:294.75pt;z-index:251640320"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">
                <v:shape id="Picture 88" o:spid="_x0000_s1136"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epZDDAAAA2wAAAA8AAABkcnMvZG93bnJldi54bWxET01rwkAQvQv9D8sIvYjZKFRimlVKiyVQ&#10;PBg99DjNTpNgdjZk1yTtr+8eCh4f7zvbT6YVA/WusaxgFcUgiEurG64UXM6HZQLCeWSNrWVS8EMO&#10;9ruHWYaptiOfaCh8JUIIuxQV1N53qZSurMmgi2xHHLhv2xv0AfaV1D2OIdy0ch3HG2mw4dBQY0ev&#10;NZXX4mYUDJ9Pq8X7wuRf2+o4Nng8/H68tUo9zqeXZxCeJn8X/7tzrSAJY8OX8APk7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96lkMMAAADbAAAADwAAAAAAAAAAAAAAAACf&#10;AgAAZHJzL2Rvd25yZXYueG1sUEsFBgAAAAAEAAQA9wAAAI8DAAAAAA==&#10;">
                  <v:imagedata r:id="rId83" o:title="home screen new notification" croptop="2540f" cropbottom="4937f" cropleft="126f" cropright="-1378f"/>
                  <v:path arrowok="t"/>
                  <o:lock v:ext="edit" aspectratio="f"/>
                </v:shape>
                <v:shape id="Text Box 210" o:spid="_x0000_s1137"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e18MA&#10;AADcAAAADwAAAGRycy9kb3ducmV2LnhtbERPz2vCMBS+C/sfwhN2EU11IqMaRWSDbRex8+Lt0Tyb&#10;avNSklS7/345CB4/vt+rTW8bcSMfascKppMMBHHpdM2VguPv5/gdRIjIGhvHpOCPAmzWL4MV5trd&#10;+UC3IlYihXDIUYGJsc2lDKUhi2HiWuLEnZ23GBP0ldQe7yncNnKWZQtpsebUYLClnaHyWnRWwX5+&#10;2ptRd/742c7f/Pex2y0uVaHU67DfLkFE6uNT/HB/aQWzaZqf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re18MAAADcAAAADwAAAAAAAAAAAAAAAACYAgAAZHJzL2Rv&#10;d25yZXYueG1sUEsFBgAAAAAEAAQA9QAAAIgDAAAAAA==&#10;" stroked="f">
                  <v:textbox style="mso-fit-shape-to-text:t" inset="0,0,0,0">
                    <w:txbxContent>
                      <w:p w:rsidR="00A3136B" w:rsidRPr="000F6CB1" w:rsidRDefault="00A3136B" w:rsidP="00AF6AD5">
                        <w:pPr>
                          <w:pStyle w:val="Caption"/>
                          <w:rPr>
                            <w:noProof/>
                          </w:rPr>
                        </w:pPr>
                        <w:r>
                          <w:t xml:space="preserve">Figure </w:t>
                        </w:r>
                        <w:fldSimple w:instr=" SEQ Figure \* ARABIC ">
                          <w:r>
                            <w:rPr>
                              <w:noProof/>
                            </w:rPr>
                            <w:t>37</w:t>
                          </w:r>
                        </w:fldSimple>
                        <w:r>
                          <w:t xml:space="preserve"> home activity - new notification</w:t>
                        </w:r>
                      </w:p>
                    </w:txbxContent>
                  </v:textbox>
                </v:shape>
                <w10:wrap type="tight"/>
              </v:group>
            </w:pict>
          </mc:Fallback>
        </mc:AlternateContent>
      </w:r>
      <w:r>
        <w:rPr>
          <w:noProof/>
          <w:lang w:eastAsia="en-GB"/>
        </w:rPr>
        <mc:AlternateContent>
          <mc:Choice Requires="wpg">
            <w:drawing>
              <wp:anchor distT="0" distB="0" distL="114300" distR="114300" simplePos="0" relativeHeight="251637248" behindDoc="0" locked="0" layoutInCell="1" allowOverlap="1" wp14:anchorId="26BB52AF" wp14:editId="7B5FBFF7">
                <wp:simplePos x="0" y="0"/>
                <wp:positionH relativeFrom="column">
                  <wp:posOffset>0</wp:posOffset>
                </wp:positionH>
                <wp:positionV relativeFrom="paragraph">
                  <wp:posOffset>66675</wp:posOffset>
                </wp:positionV>
                <wp:extent cx="2159635" cy="3743325"/>
                <wp:effectExtent l="0" t="0" r="0" b="9525"/>
                <wp:wrapTight wrapText="bothSides">
                  <wp:wrapPolygon edited="0">
                    <wp:start x="0" y="0"/>
                    <wp:lineTo x="0" y="21545"/>
                    <wp:lineTo x="21340" y="21545"/>
                    <wp:lineTo x="21340" y="0"/>
                    <wp:lineTo x="0" y="0"/>
                  </wp:wrapPolygon>
                </wp:wrapTight>
                <wp:docPr id="209" name="Group 209"/>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89" name="Picture 89" descr="C:\Users\Michal\Desktop\screenshots\home screen.png"/>
                          <pic:cNvPicPr>
                            <a:picLocks/>
                          </pic:cNvPicPr>
                        </pic:nvPicPr>
                        <pic:blipFill rotWithShape="1">
                          <a:blip r:embed="rId84" cstate="print">
                            <a:extLst>
                              <a:ext uri="{28A0092B-C50C-407E-A947-70E740481C1C}">
                                <a14:useLocalDpi xmlns:a14="http://schemas.microsoft.com/office/drawing/2010/main" val="0"/>
                              </a:ext>
                            </a:extLst>
                          </a:blip>
                          <a:srcRect t="3983" b="7535"/>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08" name="Text Box 208"/>
                        <wps:cNvSpPr txBox="1"/>
                        <wps:spPr>
                          <a:xfrm>
                            <a:off x="0" y="3476625"/>
                            <a:ext cx="2159635" cy="266700"/>
                          </a:xfrm>
                          <a:prstGeom prst="rect">
                            <a:avLst/>
                          </a:prstGeom>
                          <a:solidFill>
                            <a:prstClr val="white"/>
                          </a:solidFill>
                          <a:ln>
                            <a:noFill/>
                          </a:ln>
                          <a:effectLst/>
                        </wps:spPr>
                        <wps:txbx>
                          <w:txbxContent>
                            <w:p w:rsidR="00A3136B" w:rsidRPr="00E84598" w:rsidRDefault="00A3136B" w:rsidP="00AF6AD5">
                              <w:pPr>
                                <w:pStyle w:val="Caption"/>
                                <w:rPr>
                                  <w:noProof/>
                                </w:rPr>
                              </w:pPr>
                              <w:r>
                                <w:t xml:space="preserve">Figure </w:t>
                              </w:r>
                              <w:fldSimple w:instr=" SEQ Figure \* ARABIC ">
                                <w:r>
                                  <w:rPr>
                                    <w:noProof/>
                                  </w:rPr>
                                  <w:t>38</w:t>
                                </w:r>
                              </w:fldSimple>
                              <w:r>
                                <w:t xml:space="preserve"> home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B52AF" id="Group 209" o:spid="_x0000_s1138" style="position:absolute;margin-left:0;margin-top:5.25pt;width:170.05pt;height:294.75pt;z-index:251637248"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">
                <v:shape id="Picture 89" o:spid="_x0000_s1139"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a5RTDAAAA2wAAAA8AAABkcnMvZG93bnJldi54bWxEj09rAjEUxO9Cv0N4hd40u6XKdjWKFVq8&#10;+ufg8bF5zS4mL8smums/fSMIHoeZ+Q2zWA3Oiit1ofGsIJ9kIIgrrxs2Co6H73EBIkRkjdYzKbhR&#10;gNXyZbTAUvued3TdRyMShEOJCuoY21LKUNXkMEx8S5y8X985jEl2RuoO+wR3Vr5n2Uw6bDgt1NjS&#10;pqbqvL84BR9t3q/z6d/py9hMmu3t9GMrr9Tb67Ceg4g0xGf40d5qBcUn3L+kHy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RrlFMMAAADbAAAADwAAAAAAAAAAAAAAAACf&#10;AgAAZHJzL2Rvd25yZXYueG1sUEsFBgAAAAAEAAQA9wAAAI8DAAAAAA==&#10;">
                  <v:imagedata r:id="rId85" o:title="home screen" croptop="2610f" cropbottom="4938f"/>
                  <v:path arrowok="t"/>
                  <o:lock v:ext="edit" aspectratio="f"/>
                </v:shape>
                <v:shape id="Text Box 208" o:spid="_x0000_s1140"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rsidR="00A3136B" w:rsidRPr="00E84598" w:rsidRDefault="00A3136B" w:rsidP="00AF6AD5">
                        <w:pPr>
                          <w:pStyle w:val="Caption"/>
                          <w:rPr>
                            <w:noProof/>
                          </w:rPr>
                        </w:pPr>
                        <w:r>
                          <w:t xml:space="preserve">Figure </w:t>
                        </w:r>
                        <w:fldSimple w:instr=" SEQ Figure \* ARABIC ">
                          <w:r>
                            <w:rPr>
                              <w:noProof/>
                            </w:rPr>
                            <w:t>38</w:t>
                          </w:r>
                        </w:fldSimple>
                        <w:r>
                          <w:t xml:space="preserve"> home activity</w:t>
                        </w:r>
                      </w:p>
                    </w:txbxContent>
                  </v:textbox>
                </v:shape>
                <w10:wrap type="tight"/>
              </v:group>
            </w:pict>
          </mc:Fallback>
        </mc:AlternateContent>
      </w:r>
    </w:p>
    <w:p w:rsidR="00AF6AD5" w:rsidRPr="00AF6AD5" w:rsidRDefault="00AF6AD5" w:rsidP="00AF6AD5">
      <w:pPr>
        <w:rPr>
          <w:lang w:eastAsia="en-GB"/>
        </w:rPr>
      </w:pPr>
    </w:p>
    <w:p w:rsidR="00AF6AD5" w:rsidRDefault="00AF6AD5" w:rsidP="00AF6AD5">
      <w:pPr>
        <w:rPr>
          <w:lang w:eastAsia="en-GB"/>
        </w:rPr>
      </w:pPr>
    </w:p>
    <w:p w:rsidR="00AF6AD5" w:rsidRDefault="00AF6AD5" w:rsidP="00AF6AD5">
      <w:pPr>
        <w:tabs>
          <w:tab w:val="left" w:pos="1995"/>
        </w:tabs>
        <w:rPr>
          <w:lang w:eastAsia="en-GB"/>
        </w:rPr>
      </w:pPr>
    </w:p>
    <w:p w:rsidR="00AF6AD5" w:rsidRDefault="00AF6AD5" w:rsidP="00AF6AD5">
      <w:pPr>
        <w:tabs>
          <w:tab w:val="left" w:pos="1995"/>
        </w:tabs>
        <w:rPr>
          <w:lang w:eastAsia="en-GB"/>
        </w:rPr>
      </w:pPr>
    </w:p>
    <w:p w:rsidR="00AF6AD5" w:rsidRDefault="00AF6AD5" w:rsidP="00AF6AD5">
      <w:pPr>
        <w:tabs>
          <w:tab w:val="left" w:pos="1995"/>
        </w:tabs>
        <w:rPr>
          <w:lang w:eastAsia="en-GB"/>
        </w:rPr>
      </w:pPr>
    </w:p>
    <w:p w:rsidR="00AF6AD5" w:rsidRDefault="00AF6AD5" w:rsidP="00AF6AD5">
      <w:pPr>
        <w:tabs>
          <w:tab w:val="left" w:pos="1995"/>
        </w:tabs>
        <w:rPr>
          <w:lang w:eastAsia="en-GB"/>
        </w:rPr>
      </w:pPr>
    </w:p>
    <w:p w:rsidR="00AF6AD5" w:rsidRDefault="00AF6AD5" w:rsidP="00AF6AD5">
      <w:pPr>
        <w:tabs>
          <w:tab w:val="left" w:pos="1995"/>
        </w:tabs>
        <w:rPr>
          <w:lang w:eastAsia="en-GB"/>
        </w:rPr>
      </w:pPr>
    </w:p>
    <w:p w:rsidR="00AF6AD5" w:rsidRDefault="00AF6AD5" w:rsidP="00AF6AD5">
      <w:pPr>
        <w:tabs>
          <w:tab w:val="left" w:pos="1995"/>
        </w:tabs>
        <w:rPr>
          <w:lang w:eastAsia="en-GB"/>
        </w:rPr>
      </w:pPr>
    </w:p>
    <w:p w:rsidR="00AF6AD5" w:rsidRDefault="00AF6AD5" w:rsidP="00AF6AD5">
      <w:pPr>
        <w:tabs>
          <w:tab w:val="left" w:pos="1995"/>
        </w:tabs>
        <w:rPr>
          <w:lang w:eastAsia="en-GB"/>
        </w:rPr>
      </w:pPr>
    </w:p>
    <w:p w:rsidR="00AF6AD5" w:rsidRDefault="00AF6AD5" w:rsidP="00AF6AD5">
      <w:pPr>
        <w:tabs>
          <w:tab w:val="left" w:pos="1995"/>
        </w:tabs>
        <w:rPr>
          <w:lang w:eastAsia="en-GB"/>
        </w:rPr>
      </w:pPr>
    </w:p>
    <w:p w:rsidR="00AF6AD5" w:rsidRDefault="00C04996" w:rsidP="00AF6AD5">
      <w:pPr>
        <w:tabs>
          <w:tab w:val="left" w:pos="1995"/>
        </w:tabs>
        <w:rPr>
          <w:lang w:eastAsia="en-GB"/>
        </w:rPr>
      </w:pPr>
      <w:r>
        <w:rPr>
          <w:noProof/>
          <w:lang w:eastAsia="en-GB"/>
        </w:rPr>
        <w:lastRenderedPageBreak/>
        <mc:AlternateContent>
          <mc:Choice Requires="wpg">
            <w:drawing>
              <wp:anchor distT="0" distB="0" distL="114300" distR="114300" simplePos="0" relativeHeight="251644416" behindDoc="0" locked="0" layoutInCell="1" allowOverlap="1">
                <wp:simplePos x="0" y="0"/>
                <wp:positionH relativeFrom="column">
                  <wp:posOffset>3019425</wp:posOffset>
                </wp:positionH>
                <wp:positionV relativeFrom="paragraph">
                  <wp:posOffset>438150</wp:posOffset>
                </wp:positionV>
                <wp:extent cx="2159635" cy="3743325"/>
                <wp:effectExtent l="0" t="0" r="0" b="9525"/>
                <wp:wrapTight wrapText="bothSides">
                  <wp:wrapPolygon edited="0">
                    <wp:start x="0" y="0"/>
                    <wp:lineTo x="0" y="21545"/>
                    <wp:lineTo x="21340" y="21545"/>
                    <wp:lineTo x="21340" y="0"/>
                    <wp:lineTo x="0" y="0"/>
                  </wp:wrapPolygon>
                </wp:wrapTight>
                <wp:docPr id="215" name="Group 215"/>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92" name="Picture 92" descr="C:\Users\Michal\Desktop\screenshots\journey search step 1.png"/>
                          <pic:cNvPicPr>
                            <a:picLocks/>
                          </pic:cNvPicPr>
                        </pic:nvPicPr>
                        <pic:blipFill rotWithShape="1">
                          <a:blip r:embed="rId86" cstate="print">
                            <a:extLst>
                              <a:ext uri="{28A0092B-C50C-407E-A947-70E740481C1C}">
                                <a14:useLocalDpi xmlns:a14="http://schemas.microsoft.com/office/drawing/2010/main" val="0"/>
                              </a:ext>
                            </a:extLst>
                          </a:blip>
                          <a:srcRect t="3875" r="-191" b="7427"/>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14" name="Text Box 214"/>
                        <wps:cNvSpPr txBox="1"/>
                        <wps:spPr>
                          <a:xfrm>
                            <a:off x="0" y="3476625"/>
                            <a:ext cx="2159635" cy="266700"/>
                          </a:xfrm>
                          <a:prstGeom prst="rect">
                            <a:avLst/>
                          </a:prstGeom>
                          <a:solidFill>
                            <a:prstClr val="white"/>
                          </a:solidFill>
                          <a:ln>
                            <a:noFill/>
                          </a:ln>
                          <a:effectLst/>
                        </wps:spPr>
                        <wps:txbx>
                          <w:txbxContent>
                            <w:p w:rsidR="00A3136B" w:rsidRPr="00D5181B" w:rsidRDefault="00A3136B" w:rsidP="00C04996">
                              <w:pPr>
                                <w:pStyle w:val="Caption"/>
                                <w:rPr>
                                  <w:noProof/>
                                </w:rPr>
                              </w:pPr>
                              <w:r>
                                <w:t xml:space="preserve">Figure </w:t>
                              </w:r>
                              <w:fldSimple w:instr=" SEQ Figure \* ARABIC ">
                                <w:r>
                                  <w:rPr>
                                    <w:noProof/>
                                  </w:rPr>
                                  <w:t>39</w:t>
                                </w:r>
                              </w:fldSimple>
                              <w:r>
                                <w:t xml:space="preserve"> new search step one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5" o:spid="_x0000_s1141" style="position:absolute;margin-left:237.75pt;margin-top:34.5pt;width:170.05pt;height:294.75pt;z-index:251644416"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">
                <v:shape id="Picture 92" o:spid="_x0000_s1142"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8qtvDAAAA2wAAAA8AAABkcnMvZG93bnJldi54bWxEj09rAjEUxO8Fv0N4Qm81qxTRrVHEPygU&#10;D1Vpr4/N625087IkUddvbwpCj8PM/IaZzFpbiyv5YBwr6PcyEMSF04ZLBcfD+m0EIkRkjbVjUnCn&#10;ALNp52WCuXY3/qLrPpYiQTjkqKCKscmlDEVFFkPPNcTJ+3XeYkzSl1J7vCW4reUgy4bSouG0UGFD&#10;i4qK8/5iFdBy+Y3jT79bvZv2bLabzWmEP0q9dtv5B4hIbfwPP9tbrWA8gL8v6QfI6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7yq28MAAADbAAAADwAAAAAAAAAAAAAAAACf&#10;AgAAZHJzL2Rvd25yZXYueG1sUEsFBgAAAAAEAAQA9wAAAI8DAAAAAA==&#10;">
                  <v:imagedata r:id="rId87" o:title="journey search step 1" croptop="2540f" cropbottom="4867f" cropright="-125f"/>
                  <v:path arrowok="t"/>
                  <o:lock v:ext="edit" aspectratio="f"/>
                </v:shape>
                <v:shape id="Text Box 214" o:spid="_x0000_s1143"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Y1MYA&#10;AADcAAAADwAAAGRycy9kb3ducmV2LnhtbESPQWsCMRSE70L/Q3iFXkSz2kXKahSRFmwv0q0Xb4/N&#10;c7N287IkWV3/fVMo9DjMzDfMajPYVlzJh8axgtk0A0FcOd1wreD49TZ5AREissbWMSm4U4DN+mG0&#10;wkK7G3/StYy1SBAOBSowMXaFlKEyZDFMXUecvLPzFmOSvpba4y3BbSvnWbaQFhtOCwY72hmqvsve&#10;Kjjkp4MZ9+fXj23+7N+P/W5xqUulnh6H7RJEpCH+h//ae61g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Y1MYAAADcAAAADwAAAAAAAAAAAAAAAACYAgAAZHJz&#10;L2Rvd25yZXYueG1sUEsFBgAAAAAEAAQA9QAAAIsDAAAAAA==&#10;" stroked="f">
                  <v:textbox style="mso-fit-shape-to-text:t" inset="0,0,0,0">
                    <w:txbxContent>
                      <w:p w:rsidR="00A3136B" w:rsidRPr="00D5181B" w:rsidRDefault="00A3136B" w:rsidP="00C04996">
                        <w:pPr>
                          <w:pStyle w:val="Caption"/>
                          <w:rPr>
                            <w:noProof/>
                          </w:rPr>
                        </w:pPr>
                        <w:r>
                          <w:t xml:space="preserve">Figure </w:t>
                        </w:r>
                        <w:fldSimple w:instr=" SEQ Figure \* ARABIC ">
                          <w:r>
                            <w:rPr>
                              <w:noProof/>
                            </w:rPr>
                            <w:t>39</w:t>
                          </w:r>
                        </w:fldSimple>
                        <w:r>
                          <w:t xml:space="preserve"> new search step one activity</w:t>
                        </w:r>
                      </w:p>
                    </w:txbxContent>
                  </v:textbox>
                </v:shape>
                <w10:wrap type="tight"/>
              </v:group>
            </w:pict>
          </mc:Fallback>
        </mc:AlternateContent>
      </w:r>
      <w:r>
        <w:rPr>
          <w:noProof/>
          <w:lang w:eastAsia="en-GB"/>
        </w:rPr>
        <mc:AlternateContent>
          <mc:Choice Requires="wpg">
            <w:drawing>
              <wp:anchor distT="0" distB="0" distL="114300" distR="114300" simplePos="0" relativeHeight="251638272" behindDoc="0" locked="0" layoutInCell="1" allowOverlap="1" wp14:anchorId="20DE28B4" wp14:editId="05CC546A">
                <wp:simplePos x="0" y="0"/>
                <wp:positionH relativeFrom="column">
                  <wp:posOffset>28575</wp:posOffset>
                </wp:positionH>
                <wp:positionV relativeFrom="paragraph">
                  <wp:posOffset>447675</wp:posOffset>
                </wp:positionV>
                <wp:extent cx="2159635" cy="3743325"/>
                <wp:effectExtent l="0" t="0" r="0" b="9525"/>
                <wp:wrapTight wrapText="bothSides">
                  <wp:wrapPolygon edited="0">
                    <wp:start x="0" y="0"/>
                    <wp:lineTo x="0" y="21545"/>
                    <wp:lineTo x="21340" y="21545"/>
                    <wp:lineTo x="21340"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02" name="Picture 202" descr="C:\Users\Michal\Desktop\screenshots\select search type.png"/>
                          <pic:cNvPicPr>
                            <a:picLocks/>
                          </pic:cNvPicPr>
                        </pic:nvPicPr>
                        <pic:blipFill rotWithShape="1">
                          <a:blip r:embed="rId88" cstate="print">
                            <a:extLst>
                              <a:ext uri="{28A0092B-C50C-407E-A947-70E740481C1C}">
                                <a14:useLocalDpi xmlns:a14="http://schemas.microsoft.com/office/drawing/2010/main" val="0"/>
                              </a:ext>
                            </a:extLst>
                          </a:blip>
                          <a:srcRect l="191" t="3983" r="191" b="7535"/>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12" name="Text Box 212"/>
                        <wps:cNvSpPr txBox="1"/>
                        <wps:spPr>
                          <a:xfrm>
                            <a:off x="0" y="3476625"/>
                            <a:ext cx="2159635" cy="266700"/>
                          </a:xfrm>
                          <a:prstGeom prst="rect">
                            <a:avLst/>
                          </a:prstGeom>
                          <a:solidFill>
                            <a:prstClr val="white"/>
                          </a:solidFill>
                          <a:ln>
                            <a:noFill/>
                          </a:ln>
                          <a:effectLst/>
                        </wps:spPr>
                        <wps:txbx>
                          <w:txbxContent>
                            <w:p w:rsidR="00A3136B" w:rsidRPr="00F87E99" w:rsidRDefault="00A3136B" w:rsidP="00C04996">
                              <w:pPr>
                                <w:pStyle w:val="Caption"/>
                              </w:pPr>
                              <w:r>
                                <w:t xml:space="preserve">Figure </w:t>
                              </w:r>
                              <w:fldSimple w:instr=" SEQ Figure \* ARABIC ">
                                <w:r>
                                  <w:rPr>
                                    <w:noProof/>
                                  </w:rPr>
                                  <w:t>40</w:t>
                                </w:r>
                              </w:fldSimple>
                              <w:r>
                                <w:t xml:space="preserve"> search mode selector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E28B4" id="Group 213" o:spid="_x0000_s1144" style="position:absolute;margin-left:2.25pt;margin-top:35.25pt;width:170.05pt;height:294.75pt;z-index:251638272"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">
                <v:shape id="Picture 202" o:spid="_x0000_s1145"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pwYrEAAAA3AAAAA8AAABkcnMvZG93bnJldi54bWxEj0FrAjEUhO8F/0N4Qm81MdBSVqOIIvTQ&#10;HrSK1+fmuVndvCybVNd/bwqFHoeZ+YaZznvfiCt1sQ5sYDxSIIjLYGuuDOy+1y/vIGJCttgEJgN3&#10;ijCfDZ6mWNhw4w1dt6kSGcKxQAMupbaQMpaOPMZRaImzdwqdx5RlV0nb4S3DfSO1Um/SY815wWFL&#10;S0flZfvjDRz0l311l8Xnan/WtT8fx+p+2BvzPOwXExCJ+vQf/mt/WANaafg9k4+An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pwYrEAAAA3AAAAA8AAAAAAAAAAAAAAAAA&#10;nwIAAGRycy9kb3ducmV2LnhtbFBLBQYAAAAABAAEAPcAAACQAwAAAAA=&#10;">
                  <v:imagedata r:id="rId89" o:title="select search type" croptop="2610f" cropbottom="4938f" cropleft="125f" cropright="125f"/>
                  <v:path arrowok="t"/>
                  <o:lock v:ext="edit" aspectratio="f"/>
                </v:shape>
                <v:shape id="Text Box 212" o:spid="_x0000_s1146"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A3136B" w:rsidRPr="00F87E99" w:rsidRDefault="00A3136B" w:rsidP="00C04996">
                        <w:pPr>
                          <w:pStyle w:val="Caption"/>
                        </w:pPr>
                        <w:r>
                          <w:t xml:space="preserve">Figure </w:t>
                        </w:r>
                        <w:fldSimple w:instr=" SEQ Figure \* ARABIC ">
                          <w:r>
                            <w:rPr>
                              <w:noProof/>
                            </w:rPr>
                            <w:t>40</w:t>
                          </w:r>
                        </w:fldSimple>
                        <w:r>
                          <w:t xml:space="preserve"> search mode selector activity</w:t>
                        </w:r>
                      </w:p>
                    </w:txbxContent>
                  </v:textbox>
                </v:shape>
                <w10:wrap type="tight"/>
              </v:group>
            </w:pict>
          </mc:Fallback>
        </mc:AlternateContent>
      </w:r>
      <w:r w:rsidR="00AF6AD5">
        <w:rPr>
          <w:lang w:eastAsia="en-GB"/>
        </w:rPr>
        <w:tab/>
      </w:r>
      <w:r w:rsidR="00AF6AD5">
        <w:rPr>
          <w:noProof/>
          <w:lang w:eastAsia="en-GB"/>
        </w:rPr>
        <w:drawing>
          <wp:inline distT="0" distB="0" distL="0" distR="0" wp14:anchorId="2F1A7D83" wp14:editId="264DD871">
            <wp:extent cx="2160000" cy="3420000"/>
            <wp:effectExtent l="0" t="0" r="0" b="0"/>
            <wp:docPr id="198" name="Picture 198" descr="C:\Users\Michal\Desktop\screenshots\offering journey step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Michal\Desktop\screenshots\offering journey step 2.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3983" b="7643"/>
                    <a:stretch/>
                  </pic:blipFill>
                  <pic:spPr bwMode="auto">
                    <a:xfrm>
                      <a:off x="0" y="0"/>
                      <a:ext cx="2160000" cy="3420000"/>
                    </a:xfrm>
                    <a:prstGeom prst="rect">
                      <a:avLst/>
                    </a:prstGeom>
                    <a:noFill/>
                    <a:ln>
                      <a:noFill/>
                    </a:ln>
                    <a:extLst>
                      <a:ext uri="{53640926-AAD7-44D8-BBD7-CCE9431645EC}">
                        <a14:shadowObscured xmlns:a14="http://schemas.microsoft.com/office/drawing/2010/main"/>
                      </a:ext>
                    </a:extLst>
                  </pic:spPr>
                </pic:pic>
              </a:graphicData>
            </a:graphic>
          </wp:inline>
        </w:drawing>
      </w: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E85B63" w:rsidP="00AF6AD5">
      <w:pPr>
        <w:rPr>
          <w:lang w:eastAsia="en-GB"/>
        </w:rPr>
      </w:pPr>
      <w:r>
        <w:rPr>
          <w:noProof/>
          <w:lang w:eastAsia="en-GB"/>
        </w:rPr>
        <mc:AlternateContent>
          <mc:Choice Requires="wpg">
            <w:drawing>
              <wp:anchor distT="0" distB="0" distL="114300" distR="114300" simplePos="0" relativeHeight="251647488" behindDoc="0" locked="0" layoutInCell="1" allowOverlap="1">
                <wp:simplePos x="0" y="0"/>
                <wp:positionH relativeFrom="column">
                  <wp:posOffset>3019425</wp:posOffset>
                </wp:positionH>
                <wp:positionV relativeFrom="paragraph">
                  <wp:posOffset>227965</wp:posOffset>
                </wp:positionV>
                <wp:extent cx="2159635" cy="3743325"/>
                <wp:effectExtent l="0" t="0" r="0" b="9525"/>
                <wp:wrapTight wrapText="bothSides">
                  <wp:wrapPolygon edited="0">
                    <wp:start x="0" y="0"/>
                    <wp:lineTo x="0" y="21545"/>
                    <wp:lineTo x="21340" y="21545"/>
                    <wp:lineTo x="21340" y="0"/>
                    <wp:lineTo x="0" y="0"/>
                  </wp:wrapPolygon>
                </wp:wrapTight>
                <wp:docPr id="220" name="Group 220"/>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192" name="Picture 192" descr="C:\Users\Michal\Desktop\screenshots\journey search step 2.png"/>
                          <pic:cNvPicPr>
                            <a:picLocks/>
                          </pic:cNvPicPr>
                        </pic:nvPicPr>
                        <pic:blipFill rotWithShape="1">
                          <a:blip r:embed="rId91" cstate="print">
                            <a:extLst>
                              <a:ext uri="{28A0092B-C50C-407E-A947-70E740481C1C}">
                                <a14:useLocalDpi xmlns:a14="http://schemas.microsoft.com/office/drawing/2010/main" val="0"/>
                              </a:ext>
                            </a:extLst>
                          </a:blip>
                          <a:srcRect l="-190" t="3768" b="7427"/>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19" name="Text Box 219"/>
                        <wps:cNvSpPr txBox="1"/>
                        <wps:spPr>
                          <a:xfrm>
                            <a:off x="0" y="3476625"/>
                            <a:ext cx="2159635" cy="266700"/>
                          </a:xfrm>
                          <a:prstGeom prst="rect">
                            <a:avLst/>
                          </a:prstGeom>
                          <a:solidFill>
                            <a:prstClr val="white"/>
                          </a:solidFill>
                          <a:ln>
                            <a:noFill/>
                          </a:ln>
                          <a:effectLst/>
                        </wps:spPr>
                        <wps:txbx>
                          <w:txbxContent>
                            <w:p w:rsidR="00A3136B" w:rsidRPr="00580432" w:rsidRDefault="00A3136B" w:rsidP="00E85B63">
                              <w:pPr>
                                <w:pStyle w:val="Caption"/>
                                <w:rPr>
                                  <w:noProof/>
                                </w:rPr>
                              </w:pPr>
                              <w:r>
                                <w:t xml:space="preserve">Figure </w:t>
                              </w:r>
                              <w:fldSimple w:instr=" SEQ Figure \* ARABIC ">
                                <w:r>
                                  <w:rPr>
                                    <w:noProof/>
                                  </w:rPr>
                                  <w:t>41</w:t>
                                </w:r>
                              </w:fldSimple>
                              <w:r>
                                <w:t xml:space="preserve"> new search step two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0" o:spid="_x0000_s1147" style="position:absolute;margin-left:237.75pt;margin-top:17.95pt;width:170.05pt;height:294.75pt;z-index:251647488"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">
                <v:shape id="Picture 192" o:spid="_x0000_s1148"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BgJTEAAAA3AAAAA8AAABkcnMvZG93bnJldi54bWxET01rAjEQvQv9D2EK3jTrSqVdjaJioYfS&#10;Uq16HTbj7upmsiRRt/76Rij0No/3OZNZa2pxIecrywoG/QQEcW51xYWC781r7xmED8gaa8uk4Ic8&#10;zKYPnQlm2l75iy7rUIgYwj5DBWUITSalz0sy6Pu2IY7cwTqDIUJXSO3wGsNNLdMkGUmDFceGEhta&#10;lpSf1mejwNF59Pm0T1f1NimOu8Xw/bb58Ep1H9v5GESgNvyL/9xvOs5/SeH+TLx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nBgJTEAAAA3AAAAA8AAAAAAAAAAAAAAAAA&#10;nwIAAGRycy9kb3ducmV2LnhtbFBLBQYAAAAABAAEAPcAAACQAwAAAAA=&#10;">
                  <v:imagedata r:id="rId92" o:title="journey search step 2" croptop="2469f" cropbottom="4867f" cropleft="-125f"/>
                  <v:path arrowok="t"/>
                  <o:lock v:ext="edit" aspectratio="f"/>
                </v:shape>
                <v:shape id="Text Box 219" o:spid="_x0000_s1149"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rsidR="00A3136B" w:rsidRPr="00580432" w:rsidRDefault="00A3136B" w:rsidP="00E85B63">
                        <w:pPr>
                          <w:pStyle w:val="Caption"/>
                          <w:rPr>
                            <w:noProof/>
                          </w:rPr>
                        </w:pPr>
                        <w:r>
                          <w:t xml:space="preserve">Figure </w:t>
                        </w:r>
                        <w:fldSimple w:instr=" SEQ Figure \* ARABIC ">
                          <w:r>
                            <w:rPr>
                              <w:noProof/>
                            </w:rPr>
                            <w:t>41</w:t>
                          </w:r>
                        </w:fldSimple>
                        <w:r>
                          <w:t xml:space="preserve"> new search step two activity</w:t>
                        </w:r>
                      </w:p>
                    </w:txbxContent>
                  </v:textbox>
                </v:shape>
                <w10:wrap type="tight"/>
              </v:group>
            </w:pict>
          </mc:Fallback>
        </mc:AlternateContent>
      </w:r>
      <w:r w:rsidR="00C04996">
        <w:rPr>
          <w:noProof/>
          <w:lang w:eastAsia="en-GB"/>
        </w:rPr>
        <mc:AlternateContent>
          <mc:Choice Requires="wpg">
            <w:drawing>
              <wp:anchor distT="0" distB="0" distL="114300" distR="114300" simplePos="0" relativeHeight="251642368" behindDoc="0" locked="0" layoutInCell="1" allowOverlap="1" wp14:anchorId="0C83FDE6" wp14:editId="3EB027A9">
                <wp:simplePos x="0" y="0"/>
                <wp:positionH relativeFrom="column">
                  <wp:posOffset>0</wp:posOffset>
                </wp:positionH>
                <wp:positionV relativeFrom="paragraph">
                  <wp:posOffset>208915</wp:posOffset>
                </wp:positionV>
                <wp:extent cx="2159635" cy="3882390"/>
                <wp:effectExtent l="0" t="0" r="0" b="3810"/>
                <wp:wrapTight wrapText="bothSides">
                  <wp:wrapPolygon edited="0">
                    <wp:start x="0" y="0"/>
                    <wp:lineTo x="0" y="21515"/>
                    <wp:lineTo x="21340" y="21515"/>
                    <wp:lineTo x="21340" y="0"/>
                    <wp:lineTo x="0" y="0"/>
                  </wp:wrapPolygon>
                </wp:wrapTight>
                <wp:docPr id="218" name="Group 218"/>
                <wp:cNvGraphicFramePr/>
                <a:graphic xmlns:a="http://schemas.openxmlformats.org/drawingml/2006/main">
                  <a:graphicData uri="http://schemas.microsoft.com/office/word/2010/wordprocessingGroup">
                    <wpg:wgp>
                      <wpg:cNvGrpSpPr/>
                      <wpg:grpSpPr>
                        <a:xfrm>
                          <a:off x="0" y="0"/>
                          <a:ext cx="2159635" cy="3882390"/>
                          <a:chOff x="0" y="0"/>
                          <a:chExt cx="2159635" cy="3882390"/>
                        </a:xfrm>
                      </wpg:grpSpPr>
                      <pic:pic xmlns:pic="http://schemas.openxmlformats.org/drawingml/2006/picture">
                        <pic:nvPicPr>
                          <pic:cNvPr id="197" name="Picture 197" descr="C:\Users\Michal\Desktop\screenshots\offering journey step 1.png"/>
                          <pic:cNvPicPr>
                            <a:picLocks/>
                          </pic:cNvPicPr>
                        </pic:nvPicPr>
                        <pic:blipFill rotWithShape="1">
                          <a:blip r:embed="rId93" cstate="print">
                            <a:extLst>
                              <a:ext uri="{28A0092B-C50C-407E-A947-70E740481C1C}">
                                <a14:useLocalDpi xmlns:a14="http://schemas.microsoft.com/office/drawing/2010/main" val="0"/>
                              </a:ext>
                            </a:extLst>
                          </a:blip>
                          <a:srcRect l="-191" t="4090" r="191" b="7535"/>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16" name="Text Box 216"/>
                        <wps:cNvSpPr txBox="1"/>
                        <wps:spPr>
                          <a:xfrm>
                            <a:off x="0" y="3476625"/>
                            <a:ext cx="2159635" cy="405765"/>
                          </a:xfrm>
                          <a:prstGeom prst="rect">
                            <a:avLst/>
                          </a:prstGeom>
                          <a:solidFill>
                            <a:prstClr val="white"/>
                          </a:solidFill>
                          <a:ln>
                            <a:noFill/>
                          </a:ln>
                          <a:effectLst/>
                        </wps:spPr>
                        <wps:txbx>
                          <w:txbxContent>
                            <w:p w:rsidR="00A3136B" w:rsidRPr="00450D43" w:rsidRDefault="00A3136B" w:rsidP="00C04996">
                              <w:pPr>
                                <w:pStyle w:val="Caption"/>
                              </w:pPr>
                              <w:r>
                                <w:t xml:space="preserve">Figure </w:t>
                              </w:r>
                              <w:fldSimple w:instr=" SEQ Figure \* ARABIC ">
                                <w:r>
                                  <w:rPr>
                                    <w:noProof/>
                                  </w:rPr>
                                  <w:t>42</w:t>
                                </w:r>
                              </w:fldSimple>
                              <w:r>
                                <w:t xml:space="preserve"> offering new journey step one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3FDE6" id="Group 218" o:spid="_x0000_s1150" style="position:absolute;margin-left:0;margin-top:16.45pt;width:170.05pt;height:305.7pt;z-index:251642368" coordsize="21596,3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">
                <v:shape id="Picture 197" o:spid="_x0000_s1151"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eZCPCAAAA3AAAAA8AAABkcnMvZG93bnJldi54bWxET0trwkAQvgv+h2UEb7oxBx/RNVShtB4K&#10;aoLnaXaahGZnQ3aN6b/vFgre5uN7zi4dTCN66lxtWcFiHoEgLqyuuVSQZ6+zNQjnkTU2lknBDzlI&#10;9+PRDhNtH3yh/upLEULYJaig8r5NpHRFRQbd3LbEgfuynUEfYFdK3eEjhJtGxlG0lAZrDg0VtnSs&#10;qPi+3o2CG/cuzz7P8cG99SdfbO4fRyKlppPhZQvC0+Cf4n/3uw7zNyv4eyZcIP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nmQjwgAAANwAAAAPAAAAAAAAAAAAAAAAAJ8C&#10;AABkcnMvZG93bnJldi54bWxQSwUGAAAAAAQABAD3AAAAjgMAAAAA&#10;">
                  <v:imagedata r:id="rId94" o:title="offering journey step 1" croptop="2680f" cropbottom="4938f" cropleft="-125f" cropright="125f"/>
                  <v:path arrowok="t"/>
                  <o:lock v:ext="edit" aspectratio="f"/>
                </v:shape>
                <v:shape id="Text Box 216" o:spid="_x0000_s1152" type="#_x0000_t202" style="position:absolute;top:34766;width:21596;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OM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bJrD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OMYAAADcAAAADwAAAAAAAAAAAAAAAACYAgAAZHJz&#10;L2Rvd25yZXYueG1sUEsFBgAAAAAEAAQA9QAAAIsDAAAAAA==&#10;" stroked="f">
                  <v:textbox style="mso-fit-shape-to-text:t" inset="0,0,0,0">
                    <w:txbxContent>
                      <w:p w:rsidR="00A3136B" w:rsidRPr="00450D43" w:rsidRDefault="00A3136B" w:rsidP="00C04996">
                        <w:pPr>
                          <w:pStyle w:val="Caption"/>
                        </w:pPr>
                        <w:r>
                          <w:t xml:space="preserve">Figure </w:t>
                        </w:r>
                        <w:fldSimple w:instr=" SEQ Figure \* ARABIC ">
                          <w:r>
                            <w:rPr>
                              <w:noProof/>
                            </w:rPr>
                            <w:t>42</w:t>
                          </w:r>
                        </w:fldSimple>
                        <w:r>
                          <w:t xml:space="preserve"> offering new journey step one activity</w:t>
                        </w:r>
                      </w:p>
                    </w:txbxContent>
                  </v:textbox>
                </v:shape>
                <w10:wrap type="tight"/>
              </v:group>
            </w:pict>
          </mc:Fallback>
        </mc:AlternateContent>
      </w: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Default="00AF6AD5">
      <w:pPr>
        <w:rPr>
          <w:lang w:eastAsia="en-GB"/>
        </w:rPr>
      </w:pPr>
      <w:r>
        <w:rPr>
          <w:lang w:eastAsia="en-GB"/>
        </w:rPr>
        <w:br w:type="page"/>
      </w:r>
    </w:p>
    <w:p w:rsidR="00AF6AD5" w:rsidRPr="00AF6AD5" w:rsidRDefault="00AF6AD5" w:rsidP="00AF6AD5">
      <w:pPr>
        <w:jc w:val="center"/>
        <w:rPr>
          <w:lang w:eastAsia="en-GB"/>
        </w:rPr>
      </w:pPr>
    </w:p>
    <w:p w:rsidR="00AF6AD5" w:rsidRDefault="00E85B63" w:rsidP="00AF6AD5">
      <w:pPr>
        <w:jc w:val="center"/>
        <w:rPr>
          <w:lang w:eastAsia="en-GB"/>
        </w:rPr>
      </w:pPr>
      <w:r>
        <w:rPr>
          <w:noProof/>
          <w:lang w:eastAsia="en-GB"/>
        </w:rPr>
        <mc:AlternateContent>
          <mc:Choice Requires="wpg">
            <w:drawing>
              <wp:anchor distT="0" distB="0" distL="114300" distR="114300" simplePos="0" relativeHeight="251651584" behindDoc="0" locked="0" layoutInCell="1" allowOverlap="1">
                <wp:simplePos x="0" y="0"/>
                <wp:positionH relativeFrom="column">
                  <wp:posOffset>3038475</wp:posOffset>
                </wp:positionH>
                <wp:positionV relativeFrom="paragraph">
                  <wp:posOffset>9525</wp:posOffset>
                </wp:positionV>
                <wp:extent cx="2159635" cy="3743325"/>
                <wp:effectExtent l="0" t="0" r="0" b="9525"/>
                <wp:wrapTight wrapText="bothSides">
                  <wp:wrapPolygon edited="0">
                    <wp:start x="0" y="0"/>
                    <wp:lineTo x="0" y="21545"/>
                    <wp:lineTo x="21340" y="21545"/>
                    <wp:lineTo x="21340" y="0"/>
                    <wp:lineTo x="0" y="0"/>
                  </wp:wrapPolygon>
                </wp:wrapTight>
                <wp:docPr id="256" name="Group 256"/>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01" name="Picture 201" descr="C:\Users\Michal\Desktop\screenshots\friends new message.png"/>
                          <pic:cNvPicPr>
                            <a:picLocks/>
                          </pic:cNvPicPr>
                        </pic:nvPicPr>
                        <pic:blipFill rotWithShape="1">
                          <a:blip r:embed="rId95" cstate="print">
                            <a:extLst>
                              <a:ext uri="{28A0092B-C50C-407E-A947-70E740481C1C}">
                                <a14:useLocalDpi xmlns:a14="http://schemas.microsoft.com/office/drawing/2010/main" val="0"/>
                              </a:ext>
                            </a:extLst>
                          </a:blip>
                          <a:srcRect l="192" t="3769" b="7535"/>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23" name="Text Box 223"/>
                        <wps:cNvSpPr txBox="1"/>
                        <wps:spPr>
                          <a:xfrm>
                            <a:off x="0" y="3476625"/>
                            <a:ext cx="2159635" cy="266700"/>
                          </a:xfrm>
                          <a:prstGeom prst="rect">
                            <a:avLst/>
                          </a:prstGeom>
                          <a:solidFill>
                            <a:prstClr val="white"/>
                          </a:solidFill>
                          <a:ln>
                            <a:noFill/>
                          </a:ln>
                          <a:effectLst/>
                        </wps:spPr>
                        <wps:txbx>
                          <w:txbxContent>
                            <w:p w:rsidR="00A3136B" w:rsidRPr="00942470" w:rsidRDefault="00A3136B" w:rsidP="00E85B63">
                              <w:pPr>
                                <w:pStyle w:val="Caption"/>
                                <w:rPr>
                                  <w:noProof/>
                                </w:rPr>
                              </w:pPr>
                              <w:r>
                                <w:t xml:space="preserve">Figure </w:t>
                              </w:r>
                              <w:fldSimple w:instr=" SEQ Figure \* ARABIC ">
                                <w:r>
                                  <w:rPr>
                                    <w:noProof/>
                                  </w:rPr>
                                  <w:t>43</w:t>
                                </w:r>
                              </w:fldSimple>
                              <w:r>
                                <w:t xml:space="preserve"> friends activity new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6" o:spid="_x0000_s1153" style="position:absolute;left:0;text-align:left;margin-left:239.25pt;margin-top:.75pt;width:170.05pt;height:294.75pt;z-index:251651584"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">
                <v:shape id="Picture 201" o:spid="_x0000_s1154"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RNyXCAAAA3AAAAA8AAABkcnMvZG93bnJldi54bWxEj0GLwjAUhO+C/yE8wYtoorAi1SgiCt5k&#10;q6jHR/Nsi81LaWKt/36zsLDHYWa+YVabzlaipcaXjjVMJwoEceZMybmGy/kwXoDwAdlg5Zg0fMjD&#10;Zt3vrTAx7s3f1KYhFxHCPkENRQh1IqXPCrLoJ64mjt7DNRZDlE0uTYPvCLeVnCk1lxZLjgsF1rQr&#10;KHumL6uh/JL7lhdkanW7Z9fRKU/3fqv1cNBtlyACdeE//Nc+Gg0zNYXfM/EI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0TclwgAAANwAAAAPAAAAAAAAAAAAAAAAAJ8C&#10;AABkcnMvZG93bnJldi54bWxQSwUGAAAAAAQABAD3AAAAjgMAAAAA&#10;">
                  <v:imagedata r:id="rId96" o:title="friends new message" croptop="2470f" cropbottom="4938f" cropleft="126f"/>
                  <v:path arrowok="t"/>
                  <o:lock v:ext="edit" aspectratio="f"/>
                </v:shape>
                <v:shape id="Text Box 223" o:spid="_x0000_s1155"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HcYA&#10;AADcAAAADwAAAGRycy9kb3ducmV2LnhtbESPQWsCMRSE70L/Q3iFXkSzXUXKahSRFlov0q0Xb4/N&#10;c7N287IkWd3+e1Mo9DjMzDfMajPYVlzJh8axgudpBoK4crrhWsHx623yAiJEZI2tY1LwQwE264fR&#10;CgvtbvxJ1zLWIkE4FKjAxNgVUobKkMUwdR1x8s7OW4xJ+lpqj7cEt63Ms2whLTacFgx2tDNUfZe9&#10;VXCYnw5m3J9f99v5zH8c+93iUpdKPT0O2yWISEP8D/+137WCPJ/B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KHcYAAADcAAAADwAAAAAAAAAAAAAAAACYAgAAZHJz&#10;L2Rvd25yZXYueG1sUEsFBgAAAAAEAAQA9QAAAIsDAAAAAA==&#10;" stroked="f">
                  <v:textbox style="mso-fit-shape-to-text:t" inset="0,0,0,0">
                    <w:txbxContent>
                      <w:p w:rsidR="00A3136B" w:rsidRPr="00942470" w:rsidRDefault="00A3136B" w:rsidP="00E85B63">
                        <w:pPr>
                          <w:pStyle w:val="Caption"/>
                          <w:rPr>
                            <w:noProof/>
                          </w:rPr>
                        </w:pPr>
                        <w:r>
                          <w:t xml:space="preserve">Figure </w:t>
                        </w:r>
                        <w:fldSimple w:instr=" SEQ Figure \* ARABIC ">
                          <w:r>
                            <w:rPr>
                              <w:noProof/>
                            </w:rPr>
                            <w:t>43</w:t>
                          </w:r>
                        </w:fldSimple>
                        <w:r>
                          <w:t xml:space="preserve"> friends activity new message</w:t>
                        </w:r>
                      </w:p>
                    </w:txbxContent>
                  </v:textbox>
                </v:shape>
                <w10:wrap type="tight"/>
              </v:group>
            </w:pict>
          </mc:Fallback>
        </mc:AlternateContent>
      </w:r>
      <w:r>
        <w:rPr>
          <w:noProof/>
          <w:lang w:eastAsia="en-GB"/>
        </w:rPr>
        <mc:AlternateContent>
          <mc:Choice Requires="wpg">
            <w:drawing>
              <wp:anchor distT="0" distB="0" distL="114300" distR="114300" simplePos="0" relativeHeight="251646464" behindDoc="0" locked="0" layoutInCell="1" allowOverlap="1" wp14:anchorId="1B906573" wp14:editId="0D90B815">
                <wp:simplePos x="0" y="0"/>
                <wp:positionH relativeFrom="column">
                  <wp:posOffset>0</wp:posOffset>
                </wp:positionH>
                <wp:positionV relativeFrom="paragraph">
                  <wp:posOffset>9525</wp:posOffset>
                </wp:positionV>
                <wp:extent cx="2159635" cy="3743325"/>
                <wp:effectExtent l="0" t="0" r="0" b="9525"/>
                <wp:wrapTight wrapText="bothSides">
                  <wp:wrapPolygon edited="0">
                    <wp:start x="0" y="0"/>
                    <wp:lineTo x="0" y="21545"/>
                    <wp:lineTo x="21340" y="21545"/>
                    <wp:lineTo x="21340" y="0"/>
                    <wp:lineTo x="0" y="0"/>
                  </wp:wrapPolygon>
                </wp:wrapTight>
                <wp:docPr id="222" name="Group 222"/>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199" name="Picture 199" descr="C:\Users\Michal\Desktop\screenshots\friends.png"/>
                          <pic:cNvPicPr>
                            <a:picLocks/>
                          </pic:cNvPicPr>
                        </pic:nvPicPr>
                        <pic:blipFill rotWithShape="1">
                          <a:blip r:embed="rId97" cstate="print">
                            <a:extLst>
                              <a:ext uri="{28A0092B-C50C-407E-A947-70E740481C1C}">
                                <a14:useLocalDpi xmlns:a14="http://schemas.microsoft.com/office/drawing/2010/main" val="0"/>
                              </a:ext>
                            </a:extLst>
                          </a:blip>
                          <a:srcRect l="-191" t="3768" r="382" b="7643"/>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21" name="Text Box 221"/>
                        <wps:cNvSpPr txBox="1"/>
                        <wps:spPr>
                          <a:xfrm>
                            <a:off x="0" y="3476625"/>
                            <a:ext cx="2159635" cy="266700"/>
                          </a:xfrm>
                          <a:prstGeom prst="rect">
                            <a:avLst/>
                          </a:prstGeom>
                          <a:solidFill>
                            <a:prstClr val="white"/>
                          </a:solidFill>
                          <a:ln>
                            <a:noFill/>
                          </a:ln>
                          <a:effectLst/>
                        </wps:spPr>
                        <wps:txbx>
                          <w:txbxContent>
                            <w:p w:rsidR="00A3136B" w:rsidRPr="002323CE" w:rsidRDefault="00A3136B" w:rsidP="00E85B63">
                              <w:pPr>
                                <w:pStyle w:val="Caption"/>
                                <w:rPr>
                                  <w:noProof/>
                                </w:rPr>
                              </w:pPr>
                              <w:r>
                                <w:t xml:space="preserve">Figure </w:t>
                              </w:r>
                              <w:fldSimple w:instr=" SEQ Figure \* ARABIC ">
                                <w:r>
                                  <w:rPr>
                                    <w:noProof/>
                                  </w:rPr>
                                  <w:t>44</w:t>
                                </w:r>
                              </w:fldSimple>
                              <w:r>
                                <w:t xml:space="preserve"> friends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906573" id="Group 222" o:spid="_x0000_s1156" style="position:absolute;left:0;text-align:left;margin-left:0;margin-top:.75pt;width:170.05pt;height:294.75pt;z-index:251646464"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">
                <v:shape id="Picture 199" o:spid="_x0000_s1157"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8PIbCAAAA3AAAAA8AAABkcnMvZG93bnJldi54bWxET81qAjEQvhf6DmEK3mpWkVa3RikFsZeC&#10;3fYBhs242bqZhCTurj59IxR6m4/vd9bb0XaipxBbxwpm0wIEce10y42C76/d4xJETMgaO8ek4EIR&#10;tpv7uzWW2g38SX2VGpFDOJaowKTkSyljbchinDpPnLmjCxZThqGROuCQw20n50XxJC22nBsMenoz&#10;VJ+qs1WwP4TWL3pzrIaPatg/43Xpf65KTR7G1xcQicb0L/5zv+s8f7WC2zP5Ar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vDyGwgAAANwAAAAPAAAAAAAAAAAAAAAAAJ8C&#10;AABkcnMvZG93bnJldi54bWxQSwUGAAAAAAQABAD3AAAAjgMAAAAA&#10;">
                  <v:imagedata r:id="rId98" o:title="friends" croptop="2469f" cropbottom="5009f" cropleft="-125f" cropright="250f"/>
                  <v:path arrowok="t"/>
                  <o:lock v:ext="edit" aspectratio="f"/>
                </v:shape>
                <v:shape id="Text Box 221" o:spid="_x0000_s1158"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x8cYA&#10;AADcAAAADwAAAGRycy9kb3ducmV2LnhtbESPQWsCMRSE70L/Q3iFXkSzbkXKahSRFmwv0q0Xb4/N&#10;c7N287IkWV3/fVMo9DjMzDfMajPYVlzJh8axgtk0A0FcOd1wreD49TZ5AREissbWMSm4U4DN+mG0&#10;wkK7G3/StYy1SBAOBSowMXaFlKEyZDFMXUecvLPzFmOSvpba4y3BbSvzLFtIiw2nBYMd7QxV32Vv&#10;FRzmp4MZ9+fXj+382b8f+93iUpdKPT0O2yWISEP8D/+191pBns/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qx8cYAAADcAAAADwAAAAAAAAAAAAAAAACYAgAAZHJz&#10;L2Rvd25yZXYueG1sUEsFBgAAAAAEAAQA9QAAAIsDAAAAAA==&#10;" stroked="f">
                  <v:textbox style="mso-fit-shape-to-text:t" inset="0,0,0,0">
                    <w:txbxContent>
                      <w:p w:rsidR="00A3136B" w:rsidRPr="002323CE" w:rsidRDefault="00A3136B" w:rsidP="00E85B63">
                        <w:pPr>
                          <w:pStyle w:val="Caption"/>
                          <w:rPr>
                            <w:noProof/>
                          </w:rPr>
                        </w:pPr>
                        <w:r>
                          <w:t xml:space="preserve">Figure </w:t>
                        </w:r>
                        <w:fldSimple w:instr=" SEQ Figure \* ARABIC ">
                          <w:r>
                            <w:rPr>
                              <w:noProof/>
                            </w:rPr>
                            <w:t>44</w:t>
                          </w:r>
                        </w:fldSimple>
                        <w:r>
                          <w:t xml:space="preserve"> friends activity</w:t>
                        </w:r>
                      </w:p>
                    </w:txbxContent>
                  </v:textbox>
                </v:shape>
                <w10:wrap type="tight"/>
              </v:group>
            </w:pict>
          </mc:Fallback>
        </mc:AlternateContent>
      </w: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E85B63" w:rsidP="00AF6AD5">
      <w:pPr>
        <w:rPr>
          <w:lang w:eastAsia="en-GB"/>
        </w:rPr>
      </w:pPr>
      <w:r>
        <w:rPr>
          <w:noProof/>
          <w:lang w:eastAsia="en-GB"/>
        </w:rPr>
        <mc:AlternateContent>
          <mc:Choice Requires="wpg">
            <w:drawing>
              <wp:anchor distT="0" distB="0" distL="114300" distR="114300" simplePos="0" relativeHeight="251652608" behindDoc="0" locked="0" layoutInCell="1" allowOverlap="1">
                <wp:simplePos x="0" y="0"/>
                <wp:positionH relativeFrom="column">
                  <wp:posOffset>3105150</wp:posOffset>
                </wp:positionH>
                <wp:positionV relativeFrom="paragraph">
                  <wp:posOffset>97155</wp:posOffset>
                </wp:positionV>
                <wp:extent cx="2159635" cy="3743325"/>
                <wp:effectExtent l="0" t="0" r="0" b="9525"/>
                <wp:wrapTight wrapText="bothSides">
                  <wp:wrapPolygon edited="0">
                    <wp:start x="0" y="0"/>
                    <wp:lineTo x="0" y="21545"/>
                    <wp:lineTo x="21340" y="21545"/>
                    <wp:lineTo x="21340" y="0"/>
                    <wp:lineTo x="0" y="0"/>
                  </wp:wrapPolygon>
                </wp:wrapTight>
                <wp:docPr id="260" name="Group 260"/>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195" name="Picture 195" descr="C:\Users\Michal\Desktop\screenshots\profile viewer.png"/>
                          <pic:cNvPicPr>
                            <a:picLocks/>
                          </pic:cNvPicPr>
                        </pic:nvPicPr>
                        <pic:blipFill rotWithShape="1">
                          <a:blip r:embed="rId99" cstate="print">
                            <a:extLst>
                              <a:ext uri="{28A0092B-C50C-407E-A947-70E740481C1C}">
                                <a14:useLocalDpi xmlns:a14="http://schemas.microsoft.com/office/drawing/2010/main" val="0"/>
                              </a:ext>
                            </a:extLst>
                          </a:blip>
                          <a:srcRect l="-191" t="4089" b="7966"/>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59" name="Text Box 259"/>
                        <wps:cNvSpPr txBox="1"/>
                        <wps:spPr>
                          <a:xfrm>
                            <a:off x="0" y="3476625"/>
                            <a:ext cx="2159635" cy="266700"/>
                          </a:xfrm>
                          <a:prstGeom prst="rect">
                            <a:avLst/>
                          </a:prstGeom>
                          <a:solidFill>
                            <a:prstClr val="white"/>
                          </a:solidFill>
                          <a:ln>
                            <a:noFill/>
                          </a:ln>
                          <a:effectLst/>
                        </wps:spPr>
                        <wps:txbx>
                          <w:txbxContent>
                            <w:p w:rsidR="00A3136B" w:rsidRPr="008B5E91" w:rsidRDefault="00A3136B" w:rsidP="00E85B63">
                              <w:pPr>
                                <w:pStyle w:val="Caption"/>
                                <w:rPr>
                                  <w:noProof/>
                                </w:rPr>
                              </w:pPr>
                              <w:r>
                                <w:t xml:space="preserve">Figure </w:t>
                              </w:r>
                              <w:fldSimple w:instr=" SEQ Figure \* ARABIC ">
                                <w:r>
                                  <w:rPr>
                                    <w:noProof/>
                                  </w:rPr>
                                  <w:t>45</w:t>
                                </w:r>
                              </w:fldSimple>
                              <w:r>
                                <w:t xml:space="preserve"> profile viewer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0" o:spid="_x0000_s1159" style="position:absolute;margin-left:244.5pt;margin-top:7.65pt;width:170.05pt;height:294.75pt;z-index:251652608"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">
                <v:shape id="Picture 195" o:spid="_x0000_s1160"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onhDDAAAA3AAAAA8AAABkcnMvZG93bnJldi54bWxET9tqAjEQfS/4D2EKvhTN9qK2W6Noi6Uv&#10;itp+wLAZN4ubSdhETf/eFAp9m8O5znSebCvO1IXGsYL7YQGCuHK64VrB99dq8AwiRGSNrWNS8EMB&#10;5rPezRRL7S68o/M+1iKHcChRgYnRl1KGypDFMHSeOHMH11mMGXa11B1ecrht5UNRjKXFhnODQU9v&#10;hqrj/mQV+LvJ8t08fWwOmPwpbR/1elFEpfq3afEKIlKK/+I/96fO819G8PtMvkDO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mieEMMAAADcAAAADwAAAAAAAAAAAAAAAACf&#10;AgAAZHJzL2Rvd25yZXYueG1sUEsFBgAAAAAEAAQA9wAAAI8DAAAAAA==&#10;">
                  <v:imagedata r:id="rId100" o:title="profile viewer" croptop="2680f" cropbottom="5221f" cropleft="-125f"/>
                  <v:path arrowok="t"/>
                  <o:lock v:ext="edit" aspectratio="f"/>
                </v:shape>
                <v:shape id="Text Box 259" o:spid="_x0000_s1161"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OiscA&#10;AADcAAAADwAAAGRycy9kb3ducmV2LnhtbESPQUsDMRSE7wX/Q3hCL8VmrXXR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azorHAAAA3AAAAA8AAAAAAAAAAAAAAAAAmAIAAGRy&#10;cy9kb3ducmV2LnhtbFBLBQYAAAAABAAEAPUAAACMAwAAAAA=&#10;" stroked="f">
                  <v:textbox style="mso-fit-shape-to-text:t" inset="0,0,0,0">
                    <w:txbxContent>
                      <w:p w:rsidR="00A3136B" w:rsidRPr="008B5E91" w:rsidRDefault="00A3136B" w:rsidP="00E85B63">
                        <w:pPr>
                          <w:pStyle w:val="Caption"/>
                          <w:rPr>
                            <w:noProof/>
                          </w:rPr>
                        </w:pPr>
                        <w:r>
                          <w:t xml:space="preserve">Figure </w:t>
                        </w:r>
                        <w:fldSimple w:instr=" SEQ Figure \* ARABIC ">
                          <w:r>
                            <w:rPr>
                              <w:noProof/>
                            </w:rPr>
                            <w:t>45</w:t>
                          </w:r>
                        </w:fldSimple>
                        <w:r>
                          <w:t xml:space="preserve"> profile viewer activity</w:t>
                        </w:r>
                      </w:p>
                    </w:txbxContent>
                  </v:textbox>
                </v:shape>
                <w10:wrap type="tight"/>
              </v:group>
            </w:pict>
          </mc:Fallback>
        </mc:AlternateContent>
      </w:r>
      <w:r>
        <w:rPr>
          <w:noProof/>
          <w:lang w:eastAsia="en-GB"/>
        </w:rPr>
        <mc:AlternateContent>
          <mc:Choice Requires="wpg">
            <w:drawing>
              <wp:anchor distT="0" distB="0" distL="114300" distR="114300" simplePos="0" relativeHeight="251648512" behindDoc="0" locked="0" layoutInCell="1" allowOverlap="1" wp14:anchorId="50D003F4" wp14:editId="5734806E">
                <wp:simplePos x="0" y="0"/>
                <wp:positionH relativeFrom="column">
                  <wp:posOffset>0</wp:posOffset>
                </wp:positionH>
                <wp:positionV relativeFrom="paragraph">
                  <wp:posOffset>97155</wp:posOffset>
                </wp:positionV>
                <wp:extent cx="2159635" cy="3743325"/>
                <wp:effectExtent l="0" t="0" r="0" b="9525"/>
                <wp:wrapTight wrapText="bothSides">
                  <wp:wrapPolygon edited="0">
                    <wp:start x="0" y="0"/>
                    <wp:lineTo x="0" y="21545"/>
                    <wp:lineTo x="21340" y="21545"/>
                    <wp:lineTo x="21340" y="0"/>
                    <wp:lineTo x="0" y="0"/>
                  </wp:wrapPolygon>
                </wp:wrapTight>
                <wp:docPr id="258" name="Group 258"/>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00" name="Picture 200" descr="C:\Users\Michal\Desktop\screenshots\chat.png"/>
                          <pic:cNvPicPr>
                            <a:picLocks/>
                          </pic:cNvPicPr>
                        </pic:nvPicPr>
                        <pic:blipFill rotWithShape="1">
                          <a:blip r:embed="rId101" cstate="print">
                            <a:extLst>
                              <a:ext uri="{28A0092B-C50C-407E-A947-70E740481C1C}">
                                <a14:useLocalDpi xmlns:a14="http://schemas.microsoft.com/office/drawing/2010/main" val="0"/>
                              </a:ext>
                            </a:extLst>
                          </a:blip>
                          <a:srcRect t="3875" r="383" b="7319"/>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57" name="Text Box 257"/>
                        <wps:cNvSpPr txBox="1"/>
                        <wps:spPr>
                          <a:xfrm>
                            <a:off x="0" y="3476625"/>
                            <a:ext cx="2159635" cy="266700"/>
                          </a:xfrm>
                          <a:prstGeom prst="rect">
                            <a:avLst/>
                          </a:prstGeom>
                          <a:solidFill>
                            <a:prstClr val="white"/>
                          </a:solidFill>
                          <a:ln>
                            <a:noFill/>
                          </a:ln>
                          <a:effectLst/>
                        </wps:spPr>
                        <wps:txbx>
                          <w:txbxContent>
                            <w:p w:rsidR="00A3136B" w:rsidRPr="00130875" w:rsidRDefault="00A3136B" w:rsidP="00E85B63">
                              <w:pPr>
                                <w:pStyle w:val="Caption"/>
                              </w:pPr>
                              <w:r>
                                <w:t xml:space="preserve">Figure </w:t>
                              </w:r>
                              <w:fldSimple w:instr=" SEQ Figure \* ARABIC ">
                                <w:r>
                                  <w:rPr>
                                    <w:noProof/>
                                  </w:rPr>
                                  <w:t>46</w:t>
                                </w:r>
                              </w:fldSimple>
                              <w:r>
                                <w:t xml:space="preserve"> chat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D003F4" id="Group 258" o:spid="_x0000_s1162" style="position:absolute;margin-left:0;margin-top:7.65pt;width:170.05pt;height:294.75pt;z-index:251648512"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">
                <v:shape id="Picture 200" o:spid="_x0000_s1163"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eAAu+AAAA3AAAAA8AAABkcnMvZG93bnJldi54bWxEj80KwjAQhO+C7xBW8KapgkWqUUQQ9CD4&#10;B16XZm2rzaY0UatPbwTB4zAz3zDTeWNK8aDaFZYVDPoRCOLU6oIzBafjqjcG4TyyxtIyKXiRg/ms&#10;3Zpiou2T9/Q4+EwECLsEFeTeV4mULs3JoOvbijh4F1sb9EHWmdQ1PgPclHIYRbE0WHBYyLGiZU7p&#10;7XA3YcTG9yvRFp0+n0arZh9v3jtUqttpFhMQnhr/D//aa60gEOF7JhwBOfs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SeAAu+AAAA3AAAAA8AAAAAAAAAAAAAAAAAnwIAAGRy&#10;cy9kb3ducmV2LnhtbFBLBQYAAAAABAAEAPcAAACKAwAAAAA=&#10;">
                  <v:imagedata r:id="rId102" o:title="chat" croptop="2540f" cropbottom="4797f" cropright="251f"/>
                  <v:path arrowok="t"/>
                  <o:lock v:ext="edit" aspectratio="f"/>
                </v:shape>
                <v:shape id="Text Box 257" o:spid="_x0000_s1164"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n/Y8cA&#10;AADcAAAADwAAAGRycy9kb3ducmV2LnhtbESPQUsDMRSE7wX/Q3hCL8VmrXWVtWkppYLtpbj24u2x&#10;ed2sbl6WJNuu/94IBY/DzHzDLFaDbcWZfGgcK7ifZiCIK6cbrhUcP17vnkGEiKyxdUwKfijAankz&#10;WmCh3YXf6VzGWiQIhwIVmBi7QspQGbIYpq4jTt7JeYsxSV9L7fGS4LaVsyzLpcWG04LBjjaGqu+y&#10;twoO88+DmfSn7X49f/C7Y7/Jv+pSqfHtsH4BEWmI/+Fr+00rmD0+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J/2PHAAAA3AAAAA8AAAAAAAAAAAAAAAAAmAIAAGRy&#10;cy9kb3ducmV2LnhtbFBLBQYAAAAABAAEAPUAAACMAwAAAAA=&#10;" stroked="f">
                  <v:textbox style="mso-fit-shape-to-text:t" inset="0,0,0,0">
                    <w:txbxContent>
                      <w:p w:rsidR="00A3136B" w:rsidRPr="00130875" w:rsidRDefault="00A3136B" w:rsidP="00E85B63">
                        <w:pPr>
                          <w:pStyle w:val="Caption"/>
                        </w:pPr>
                        <w:r>
                          <w:t xml:space="preserve">Figure </w:t>
                        </w:r>
                        <w:fldSimple w:instr=" SEQ Figure \* ARABIC ">
                          <w:r>
                            <w:rPr>
                              <w:noProof/>
                            </w:rPr>
                            <w:t>46</w:t>
                          </w:r>
                        </w:fldSimple>
                        <w:r>
                          <w:t xml:space="preserve"> chat activity</w:t>
                        </w:r>
                      </w:p>
                    </w:txbxContent>
                  </v:textbox>
                </v:shape>
                <w10:wrap type="tight"/>
              </v:group>
            </w:pict>
          </mc:Fallback>
        </mc:AlternateContent>
      </w: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Pr="00AF6AD5" w:rsidRDefault="00AF6AD5" w:rsidP="00AF6AD5">
      <w:pPr>
        <w:rPr>
          <w:lang w:eastAsia="en-GB"/>
        </w:rPr>
      </w:pPr>
    </w:p>
    <w:p w:rsidR="00AF6AD5" w:rsidRDefault="00AF6AD5" w:rsidP="00AF6AD5">
      <w:pPr>
        <w:rPr>
          <w:lang w:eastAsia="en-GB"/>
        </w:rPr>
      </w:pPr>
    </w:p>
    <w:p w:rsidR="004D41CA" w:rsidRDefault="004D41CA" w:rsidP="00AF6AD5">
      <w:pPr>
        <w:rPr>
          <w:lang w:eastAsia="en-GB"/>
        </w:rPr>
      </w:pPr>
    </w:p>
    <w:p w:rsidR="00AF6AD5" w:rsidRDefault="00AF6AD5" w:rsidP="00AF6AD5">
      <w:pPr>
        <w:rPr>
          <w:lang w:eastAsia="en-GB"/>
        </w:rPr>
      </w:pPr>
    </w:p>
    <w:p w:rsidR="00AF6AD5" w:rsidRDefault="00AF6AD5" w:rsidP="00AF6AD5">
      <w:pPr>
        <w:rPr>
          <w:lang w:eastAsia="en-GB"/>
        </w:rPr>
      </w:pPr>
    </w:p>
    <w:p w:rsidR="00AF6AD5" w:rsidRDefault="00AF6AD5" w:rsidP="00AF6AD5">
      <w:pPr>
        <w:rPr>
          <w:lang w:eastAsia="en-GB"/>
        </w:rPr>
      </w:pPr>
    </w:p>
    <w:p w:rsidR="00AF6AD5" w:rsidRDefault="00AF6AD5" w:rsidP="00AF6AD5">
      <w:pPr>
        <w:rPr>
          <w:lang w:eastAsia="en-GB"/>
        </w:rPr>
      </w:pPr>
    </w:p>
    <w:p w:rsidR="00F2692F" w:rsidRDefault="0099339E" w:rsidP="00AF6AD5">
      <w:pPr>
        <w:rPr>
          <w:lang w:eastAsia="en-GB"/>
        </w:rPr>
      </w:pPr>
      <w:r>
        <w:rPr>
          <w:noProof/>
          <w:lang w:eastAsia="en-GB"/>
        </w:rPr>
        <w:lastRenderedPageBreak/>
        <mc:AlternateContent>
          <mc:Choice Requires="wpg">
            <w:drawing>
              <wp:anchor distT="0" distB="0" distL="114300" distR="114300" simplePos="0" relativeHeight="251657728" behindDoc="0" locked="0" layoutInCell="1" allowOverlap="1" wp14:anchorId="00931EAA" wp14:editId="270C0D9E">
                <wp:simplePos x="0" y="0"/>
                <wp:positionH relativeFrom="column">
                  <wp:posOffset>0</wp:posOffset>
                </wp:positionH>
                <wp:positionV relativeFrom="paragraph">
                  <wp:posOffset>4895850</wp:posOffset>
                </wp:positionV>
                <wp:extent cx="2159635" cy="3743325"/>
                <wp:effectExtent l="0" t="0" r="0" b="9525"/>
                <wp:wrapTight wrapText="bothSides">
                  <wp:wrapPolygon edited="0">
                    <wp:start x="0" y="0"/>
                    <wp:lineTo x="0" y="21545"/>
                    <wp:lineTo x="21340" y="21545"/>
                    <wp:lineTo x="21340" y="0"/>
                    <wp:lineTo x="0" y="0"/>
                  </wp:wrapPolygon>
                </wp:wrapTight>
                <wp:docPr id="266" name="Group 266"/>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193" name="Picture 193" descr="C:\Users\Michal\Desktop\screenshots\journey templates.png"/>
                          <pic:cNvPicPr>
                            <a:picLocks/>
                          </pic:cNvPicPr>
                        </pic:nvPicPr>
                        <pic:blipFill rotWithShape="1">
                          <a:blip r:embed="rId103" cstate="print">
                            <a:extLst>
                              <a:ext uri="{28A0092B-C50C-407E-A947-70E740481C1C}">
                                <a14:useLocalDpi xmlns:a14="http://schemas.microsoft.com/office/drawing/2010/main" val="0"/>
                              </a:ext>
                            </a:extLst>
                          </a:blip>
                          <a:srcRect t="3768" b="7643"/>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65" name="Text Box 265"/>
                        <wps:cNvSpPr txBox="1"/>
                        <wps:spPr>
                          <a:xfrm>
                            <a:off x="0" y="3476625"/>
                            <a:ext cx="2159635" cy="266700"/>
                          </a:xfrm>
                          <a:prstGeom prst="rect">
                            <a:avLst/>
                          </a:prstGeom>
                          <a:solidFill>
                            <a:prstClr val="white"/>
                          </a:solidFill>
                          <a:ln>
                            <a:noFill/>
                          </a:ln>
                          <a:effectLst/>
                        </wps:spPr>
                        <wps:txbx>
                          <w:txbxContent>
                            <w:p w:rsidR="00A3136B" w:rsidRPr="00FC0F9D" w:rsidRDefault="00A3136B" w:rsidP="0099339E">
                              <w:pPr>
                                <w:pStyle w:val="Caption"/>
                                <w:rPr>
                                  <w:noProof/>
                                </w:rPr>
                              </w:pPr>
                              <w:r>
                                <w:t xml:space="preserve">Figure </w:t>
                              </w:r>
                              <w:fldSimple w:instr=" SEQ Figure \* ARABIC ">
                                <w:r>
                                  <w:rPr>
                                    <w:noProof/>
                                  </w:rPr>
                                  <w:t>47</w:t>
                                </w:r>
                              </w:fldSimple>
                              <w:r>
                                <w:t xml:space="preserve"> my journey templates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931EAA" id="Group 266" o:spid="_x0000_s1165" style="position:absolute;margin-left:0;margin-top:385.5pt;width:170.05pt;height:294.75pt;z-index:251657728"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">
                <v:shape id="Picture 193" o:spid="_x0000_s1166"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f143FAAAA3AAAAA8AAABkcnMvZG93bnJldi54bWxET01rwkAQvQv+h2UEL1I3balodBURCh4K&#10;TdUK3obsNAnNzqbZTUzz612h0Ns83uesNp0pRUu1KywreJxGIIhTqwvOFJyOrw9zEM4jaywtk4Jf&#10;crBZDwcrjLW98ge1B5+JEMIuRgW591UspUtzMuimtiIO3JetDfoA60zqGq8h3JTyKYpm0mDBoSHH&#10;inY5pd+Hxig47vrLW/KenLfenqqf/qV0k+ZTqfGo2y5BeOr8v/jPvddh/uIZ7s+EC+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39eNxQAAANwAAAAPAAAAAAAAAAAAAAAA&#10;AJ8CAABkcnMvZG93bnJldi54bWxQSwUGAAAAAAQABAD3AAAAkQMAAAAA&#10;">
                  <v:imagedata r:id="rId104" o:title="journey templates" croptop="2469f" cropbottom="5009f"/>
                  <v:path arrowok="t"/>
                  <o:lock v:ext="edit" aspectratio="f"/>
                </v:shape>
                <v:shape id="Text Box 265" o:spid="_x0000_s1167"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sOM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7DjLHAAAA3AAAAA8AAAAAAAAAAAAAAAAAmAIAAGRy&#10;cy9kb3ducmV2LnhtbFBLBQYAAAAABAAEAPUAAACMAwAAAAA=&#10;" stroked="f">
                  <v:textbox style="mso-fit-shape-to-text:t" inset="0,0,0,0">
                    <w:txbxContent>
                      <w:p w:rsidR="00A3136B" w:rsidRPr="00FC0F9D" w:rsidRDefault="00A3136B" w:rsidP="0099339E">
                        <w:pPr>
                          <w:pStyle w:val="Caption"/>
                          <w:rPr>
                            <w:noProof/>
                          </w:rPr>
                        </w:pPr>
                        <w:r>
                          <w:t xml:space="preserve">Figure </w:t>
                        </w:r>
                        <w:fldSimple w:instr=" SEQ Figure \* ARABIC ">
                          <w:r>
                            <w:rPr>
                              <w:noProof/>
                            </w:rPr>
                            <w:t>47</w:t>
                          </w:r>
                        </w:fldSimple>
                        <w:r>
                          <w:t xml:space="preserve"> my journey templates activity</w:t>
                        </w:r>
                      </w:p>
                    </w:txbxContent>
                  </v:textbox>
                </v:shape>
                <w10:wrap type="tight"/>
              </v:group>
            </w:pict>
          </mc:Fallback>
        </mc:AlternateContent>
      </w:r>
      <w:r>
        <w:rPr>
          <w:noProof/>
          <w:lang w:eastAsia="en-GB"/>
        </w:rPr>
        <mc:AlternateContent>
          <mc:Choice Requires="wpg">
            <w:drawing>
              <wp:anchor distT="0" distB="0" distL="114300" distR="114300" simplePos="0" relativeHeight="251655680" behindDoc="0" locked="0" layoutInCell="1" allowOverlap="1" wp14:anchorId="1473202C" wp14:editId="1FA5F8B0">
                <wp:simplePos x="0" y="0"/>
                <wp:positionH relativeFrom="column">
                  <wp:posOffset>3038475</wp:posOffset>
                </wp:positionH>
                <wp:positionV relativeFrom="paragraph">
                  <wp:posOffset>457200</wp:posOffset>
                </wp:positionV>
                <wp:extent cx="2159635" cy="3743325"/>
                <wp:effectExtent l="0" t="0" r="0" b="9525"/>
                <wp:wrapTight wrapText="bothSides">
                  <wp:wrapPolygon edited="0">
                    <wp:start x="0" y="0"/>
                    <wp:lineTo x="0" y="21545"/>
                    <wp:lineTo x="21340" y="21545"/>
                    <wp:lineTo x="21340" y="0"/>
                    <wp:lineTo x="0" y="0"/>
                  </wp:wrapPolygon>
                </wp:wrapTight>
                <wp:docPr id="264" name="Group 264"/>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90" name="Picture 90" descr="C:\Users\Michal\Desktop\screenshots\journey management.png"/>
                          <pic:cNvPicPr>
                            <a:picLocks/>
                          </pic:cNvPicPr>
                        </pic:nvPicPr>
                        <pic:blipFill rotWithShape="1">
                          <a:blip r:embed="rId105" cstate="print">
                            <a:extLst>
                              <a:ext uri="{28A0092B-C50C-407E-A947-70E740481C1C}">
                                <a14:useLocalDpi xmlns:a14="http://schemas.microsoft.com/office/drawing/2010/main" val="0"/>
                              </a:ext>
                            </a:extLst>
                          </a:blip>
                          <a:srcRect l="-1" t="3769" r="-382" b="7535"/>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63" name="Text Box 263"/>
                        <wps:cNvSpPr txBox="1"/>
                        <wps:spPr>
                          <a:xfrm>
                            <a:off x="0" y="3476625"/>
                            <a:ext cx="2159635" cy="266700"/>
                          </a:xfrm>
                          <a:prstGeom prst="rect">
                            <a:avLst/>
                          </a:prstGeom>
                          <a:solidFill>
                            <a:prstClr val="white"/>
                          </a:solidFill>
                          <a:ln>
                            <a:noFill/>
                          </a:ln>
                          <a:effectLst/>
                        </wps:spPr>
                        <wps:txbx>
                          <w:txbxContent>
                            <w:p w:rsidR="00A3136B" w:rsidRPr="00246648" w:rsidRDefault="00A3136B" w:rsidP="0099339E">
                              <w:pPr>
                                <w:pStyle w:val="Caption"/>
                                <w:rPr>
                                  <w:noProof/>
                                </w:rPr>
                              </w:pPr>
                              <w:r>
                                <w:t xml:space="preserve">Figure </w:t>
                              </w:r>
                              <w:fldSimple w:instr=" SEQ Figure \* ARABIC ">
                                <w:r>
                                  <w:rPr>
                                    <w:noProof/>
                                  </w:rPr>
                                  <w:t>48</w:t>
                                </w:r>
                              </w:fldSimple>
                              <w:r>
                                <w:t xml:space="preserve"> journey management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73202C" id="Group 264" o:spid="_x0000_s1168" style="position:absolute;margin-left:239.25pt;margin-top:36pt;width:170.05pt;height:294.75pt;z-index:251655680"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">
                <v:shape id="Picture 90" o:spid="_x0000_s1169"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W39jAAAAA2wAAAA8AAABkcnMvZG93bnJldi54bWxET89rwjAUvgv7H8Ib7CIz7RhdrMYyhMGu&#10;UxF2e2ueTVnzUprY1v9+OQw8fny/t9XsOjHSEFrPGvJVBoK49qblRsPp+PGsQISIbLDzTBpuFKDa&#10;PSy2WBo/8ReNh9iIFMKhRA02xr6UMtSWHIaV74kTd/GDw5jg0Egz4JTCXSdfsqyQDltODRZ72luq&#10;fw9Xp4G/21fVvKm8uOH5R9WFspel0vrpcX7fgIg0x7v43/1pNKzT+vQl/QC5+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9bf2MAAAADbAAAADwAAAAAAAAAAAAAAAACfAgAA&#10;ZHJzL2Rvd25yZXYueG1sUEsFBgAAAAAEAAQA9wAAAIwDAAAAAA==&#10;">
                  <v:imagedata r:id="rId106" o:title="journey management" croptop="2470f" cropbottom="4938f" cropleft="-1f" cropright="-250f"/>
                  <v:path arrowok="t"/>
                  <o:lock v:ext="edit" aspectratio="f"/>
                </v:shape>
                <v:shape id="Text Box 263" o:spid="_x0000_s1170"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4z3cYA&#10;AADcAAAADwAAAGRycy9kb3ducmV2LnhtbESPQWsCMRSE74X+h/AKvRTNVmUpq1FEWmi9iFsv3h6b&#10;52bt5mVJsrr996ZQ8DjMzDfMYjXYVlzIh8axgtdxBoK4crrhWsHh+2P0BiJEZI2tY1LwSwFWy8eH&#10;BRbaXXlPlzLWIkE4FKjAxNgVUobKkMUwdh1x8k7OW4xJ+lpqj9cEt62cZFkuLTacFgx2tDFU/ZS9&#10;VbCbHXfmpT+9b9ezqf869Jv8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4z3cYAAADcAAAADwAAAAAAAAAAAAAAAACYAgAAZHJz&#10;L2Rvd25yZXYueG1sUEsFBgAAAAAEAAQA9QAAAIsDAAAAAA==&#10;" stroked="f">
                  <v:textbox style="mso-fit-shape-to-text:t" inset="0,0,0,0">
                    <w:txbxContent>
                      <w:p w:rsidR="00A3136B" w:rsidRPr="00246648" w:rsidRDefault="00A3136B" w:rsidP="0099339E">
                        <w:pPr>
                          <w:pStyle w:val="Caption"/>
                          <w:rPr>
                            <w:noProof/>
                          </w:rPr>
                        </w:pPr>
                        <w:r>
                          <w:t xml:space="preserve">Figure </w:t>
                        </w:r>
                        <w:fldSimple w:instr=" SEQ Figure \* ARABIC ">
                          <w:r>
                            <w:rPr>
                              <w:noProof/>
                            </w:rPr>
                            <w:t>48</w:t>
                          </w:r>
                        </w:fldSimple>
                        <w:r>
                          <w:t xml:space="preserve"> journey management activity</w:t>
                        </w:r>
                      </w:p>
                    </w:txbxContent>
                  </v:textbox>
                </v:shape>
                <w10:wrap type="tight"/>
              </v:group>
            </w:pict>
          </mc:Fallback>
        </mc:AlternateContent>
      </w:r>
      <w:r>
        <w:rPr>
          <w:noProof/>
          <w:lang w:eastAsia="en-GB"/>
        </w:rPr>
        <mc:AlternateContent>
          <mc:Choice Requires="wpg">
            <w:drawing>
              <wp:anchor distT="0" distB="0" distL="114300" distR="114300" simplePos="0" relativeHeight="251654656" behindDoc="0" locked="0" layoutInCell="1" allowOverlap="1" wp14:anchorId="3D4238B7" wp14:editId="30868C3A">
                <wp:simplePos x="0" y="0"/>
                <wp:positionH relativeFrom="column">
                  <wp:posOffset>0</wp:posOffset>
                </wp:positionH>
                <wp:positionV relativeFrom="paragraph">
                  <wp:posOffset>438150</wp:posOffset>
                </wp:positionV>
                <wp:extent cx="2159635" cy="3743325"/>
                <wp:effectExtent l="0" t="0" r="0" b="9525"/>
                <wp:wrapTight wrapText="bothSides">
                  <wp:wrapPolygon edited="0">
                    <wp:start x="0" y="0"/>
                    <wp:lineTo x="0" y="21545"/>
                    <wp:lineTo x="21340" y="21545"/>
                    <wp:lineTo x="21340" y="0"/>
                    <wp:lineTo x="0" y="0"/>
                  </wp:wrapPolygon>
                </wp:wrapTight>
                <wp:docPr id="262" name="Group 262"/>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91" name="Picture 91" descr="C:\Users\Michal\Desktop\screenshots\my journeys.png"/>
                          <pic:cNvPicPr>
                            <a:picLocks/>
                          </pic:cNvPicPr>
                        </pic:nvPicPr>
                        <pic:blipFill rotWithShape="1">
                          <a:blip r:embed="rId107" cstate="print">
                            <a:extLst>
                              <a:ext uri="{28A0092B-C50C-407E-A947-70E740481C1C}">
                                <a14:useLocalDpi xmlns:a14="http://schemas.microsoft.com/office/drawing/2010/main" val="0"/>
                              </a:ext>
                            </a:extLst>
                          </a:blip>
                          <a:srcRect l="-191" t="3768" b="7427"/>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61" name="Text Box 261"/>
                        <wps:cNvSpPr txBox="1"/>
                        <wps:spPr>
                          <a:xfrm>
                            <a:off x="0" y="3476625"/>
                            <a:ext cx="2159635" cy="266700"/>
                          </a:xfrm>
                          <a:prstGeom prst="rect">
                            <a:avLst/>
                          </a:prstGeom>
                          <a:solidFill>
                            <a:prstClr val="white"/>
                          </a:solidFill>
                          <a:ln>
                            <a:noFill/>
                          </a:ln>
                          <a:effectLst/>
                        </wps:spPr>
                        <wps:txbx>
                          <w:txbxContent>
                            <w:p w:rsidR="00A3136B" w:rsidRPr="00A74489" w:rsidRDefault="00A3136B" w:rsidP="0099339E">
                              <w:pPr>
                                <w:pStyle w:val="Caption"/>
                              </w:pPr>
                              <w:r>
                                <w:t xml:space="preserve">Figure </w:t>
                              </w:r>
                              <w:fldSimple w:instr=" SEQ Figure \* ARABIC ">
                                <w:r>
                                  <w:rPr>
                                    <w:noProof/>
                                  </w:rPr>
                                  <w:t>49</w:t>
                                </w:r>
                              </w:fldSimple>
                              <w:r>
                                <w:t xml:space="preserve"> my journeys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4238B7" id="Group 262" o:spid="_x0000_s1171" style="position:absolute;margin-left:0;margin-top:34.5pt;width:170.05pt;height:294.75pt;z-index:251654656"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">
                <v:shape id="Picture 91" o:spid="_x0000_s1172"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VMPEAAAA2wAAAA8AAABkcnMvZG93bnJldi54bWxEj0FrwkAUhO9C/8PyCr2ZTUIpGrNKCYjp&#10;oQejF2/P7DOJzb4N2a2m/74rFHocZuYbJt9Mphc3Gl1nWUESxSCIa6s7bhQcD9v5AoTzyBp7y6Tg&#10;hxxs1k+zHDNt77ynW+UbESDsMlTQej9kUrq6JYMusgNx8C52NOiDHBupR7wHuOllGsdv0mDHYaHF&#10;gYqW6q/q2yi4ns7LctHEVfLJMrX9a7H7KCulXp6n9xUIT5P/D/+1S61gmcDjS/gB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qVMPEAAAA2wAAAA8AAAAAAAAAAAAAAAAA&#10;nwIAAGRycy9kb3ducmV2LnhtbFBLBQYAAAAABAAEAPcAAACQAwAAAAA=&#10;">
                  <v:imagedata r:id="rId108" o:title="my journeys" croptop="2469f" cropbottom="4867f" cropleft="-125f"/>
                  <v:path arrowok="t"/>
                  <o:lock v:ext="edit" aspectratio="f"/>
                </v:shape>
                <v:shape id="Text Box 261" o:spid="_x0000_s1173"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Mc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LJ/C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IMcYAAADcAAAADwAAAAAAAAAAAAAAAACYAgAAZHJz&#10;L2Rvd25yZXYueG1sUEsFBgAAAAAEAAQA9QAAAIsDAAAAAA==&#10;" stroked="f">
                  <v:textbox style="mso-fit-shape-to-text:t" inset="0,0,0,0">
                    <w:txbxContent>
                      <w:p w:rsidR="00A3136B" w:rsidRPr="00A74489" w:rsidRDefault="00A3136B" w:rsidP="0099339E">
                        <w:pPr>
                          <w:pStyle w:val="Caption"/>
                        </w:pPr>
                        <w:r>
                          <w:t xml:space="preserve">Figure </w:t>
                        </w:r>
                        <w:fldSimple w:instr=" SEQ Figure \* ARABIC ">
                          <w:r>
                            <w:rPr>
                              <w:noProof/>
                            </w:rPr>
                            <w:t>49</w:t>
                          </w:r>
                        </w:fldSimple>
                        <w:r>
                          <w:t xml:space="preserve"> my journeys activity</w:t>
                        </w:r>
                      </w:p>
                    </w:txbxContent>
                  </v:textbox>
                </v:shape>
                <w10:wrap type="tight"/>
              </v:group>
            </w:pict>
          </mc:Fallback>
        </mc:AlternateContent>
      </w:r>
      <w:r>
        <w:rPr>
          <w:noProof/>
          <w:lang w:eastAsia="en-GB"/>
        </w:rPr>
        <mc:AlternateContent>
          <mc:Choice Requires="wps">
            <w:drawing>
              <wp:anchor distT="0" distB="0" distL="114300" distR="114300" simplePos="0" relativeHeight="251658752" behindDoc="1" locked="0" layoutInCell="1" allowOverlap="1" wp14:anchorId="08CD39EF" wp14:editId="44343554">
                <wp:simplePos x="0" y="0"/>
                <wp:positionH relativeFrom="column">
                  <wp:posOffset>3074035</wp:posOffset>
                </wp:positionH>
                <wp:positionV relativeFrom="paragraph">
                  <wp:posOffset>8362950</wp:posOffset>
                </wp:positionV>
                <wp:extent cx="215963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A3136B" w:rsidRPr="00497C8F" w:rsidRDefault="00A3136B" w:rsidP="0099339E">
                            <w:pPr>
                              <w:pStyle w:val="Caption"/>
                              <w:rPr>
                                <w:noProof/>
                              </w:rPr>
                            </w:pPr>
                            <w:r>
                              <w:t xml:space="preserve">Figure </w:t>
                            </w:r>
                            <w:fldSimple w:instr=" SEQ Figure \* ARABIC ">
                              <w:r>
                                <w:rPr>
                                  <w:noProof/>
                                </w:rPr>
                                <w:t>50</w:t>
                              </w:r>
                            </w:fldSimple>
                            <w:r>
                              <w:t xml:space="preserve"> leader board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D39EF" id="Text Box 267" o:spid="_x0000_s1174" type="#_x0000_t202" style="position:absolute;margin-left:242.05pt;margin-top:658.5pt;width:170.0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" stroked="f">
                <v:textbox style="mso-fit-shape-to-text:t" inset="0,0,0,0">
                  <w:txbxContent>
                    <w:p w:rsidR="00A3136B" w:rsidRPr="00497C8F" w:rsidRDefault="00A3136B" w:rsidP="0099339E">
                      <w:pPr>
                        <w:pStyle w:val="Caption"/>
                        <w:rPr>
                          <w:noProof/>
                        </w:rPr>
                      </w:pPr>
                      <w:r>
                        <w:t xml:space="preserve">Figure </w:t>
                      </w:r>
                      <w:fldSimple w:instr=" SEQ Figure \* ARABIC ">
                        <w:r>
                          <w:rPr>
                            <w:noProof/>
                          </w:rPr>
                          <w:t>50</w:t>
                        </w:r>
                      </w:fldSimple>
                      <w:r>
                        <w:t xml:space="preserve"> leader board activity</w:t>
                      </w:r>
                    </w:p>
                  </w:txbxContent>
                </v:textbox>
                <w10:wrap type="tight"/>
              </v:shape>
            </w:pict>
          </mc:Fallback>
        </mc:AlternateContent>
      </w:r>
      <w:r w:rsidR="00AF6AD5" w:rsidRPr="00AF6AD5">
        <w:rPr>
          <w:noProof/>
          <w:lang w:eastAsia="en-GB"/>
        </w:rPr>
        <w:drawing>
          <wp:anchor distT="0" distB="0" distL="114300" distR="114300" simplePos="0" relativeHeight="251634176" behindDoc="1" locked="0" layoutInCell="1" allowOverlap="1" wp14:anchorId="21EEB780" wp14:editId="5E027720">
            <wp:simplePos x="0" y="0"/>
            <wp:positionH relativeFrom="column">
              <wp:posOffset>3074035</wp:posOffset>
            </wp:positionH>
            <wp:positionV relativeFrom="paragraph">
              <wp:posOffset>4886325</wp:posOffset>
            </wp:positionV>
            <wp:extent cx="2160000" cy="3420000"/>
            <wp:effectExtent l="0" t="0" r="0" b="0"/>
            <wp:wrapTight wrapText="bothSides">
              <wp:wrapPolygon edited="0">
                <wp:start x="0" y="0"/>
                <wp:lineTo x="0" y="21419"/>
                <wp:lineTo x="21340" y="21419"/>
                <wp:lineTo x="21340" y="0"/>
                <wp:lineTo x="0" y="0"/>
              </wp:wrapPolygon>
            </wp:wrapTight>
            <wp:docPr id="196" name="Picture 196" descr="C:\Users\Michal\Desktop\screenshots\leaderboar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Michal\Desktop\screenshots\leaderboard.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3875" r="192" b="7858"/>
                    <a:stretch/>
                  </pic:blipFill>
                  <pic:spPr bwMode="auto">
                    <a:xfrm>
                      <a:off x="0" y="0"/>
                      <a:ext cx="2160000" cy="34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Pr="00F2692F" w:rsidRDefault="00F2692F" w:rsidP="00F2692F">
      <w:pPr>
        <w:rPr>
          <w:lang w:eastAsia="en-GB"/>
        </w:rPr>
      </w:pPr>
    </w:p>
    <w:p w:rsidR="00F2692F" w:rsidRDefault="00F2692F" w:rsidP="00F2692F">
      <w:pPr>
        <w:rPr>
          <w:lang w:eastAsia="en-GB"/>
        </w:rPr>
      </w:pPr>
    </w:p>
    <w:p w:rsidR="00AF6AD5" w:rsidRDefault="00AF6AD5" w:rsidP="00F2692F">
      <w:pPr>
        <w:rPr>
          <w:lang w:eastAsia="en-GB"/>
        </w:rPr>
      </w:pPr>
    </w:p>
    <w:p w:rsidR="00F2692F" w:rsidRDefault="00F2692F" w:rsidP="00F2692F">
      <w:pPr>
        <w:rPr>
          <w:lang w:eastAsia="en-GB"/>
        </w:rPr>
      </w:pPr>
    </w:p>
    <w:p w:rsidR="00F2692F" w:rsidRDefault="00F2692F" w:rsidP="00F2692F">
      <w:pPr>
        <w:rPr>
          <w:lang w:eastAsia="en-GB"/>
        </w:rPr>
      </w:pPr>
    </w:p>
    <w:p w:rsidR="00F2692F" w:rsidRDefault="00F2692F" w:rsidP="00F2692F">
      <w:pPr>
        <w:rPr>
          <w:lang w:eastAsia="en-GB"/>
        </w:rPr>
      </w:pPr>
    </w:p>
    <w:p w:rsidR="00F2692F" w:rsidRDefault="00F2692F" w:rsidP="00F2692F">
      <w:pPr>
        <w:rPr>
          <w:lang w:eastAsia="en-GB"/>
        </w:rPr>
      </w:pPr>
    </w:p>
    <w:p w:rsidR="00F2692F" w:rsidRDefault="00F2692F" w:rsidP="00F2692F">
      <w:pPr>
        <w:rPr>
          <w:lang w:eastAsia="en-GB"/>
        </w:rPr>
      </w:pPr>
    </w:p>
    <w:p w:rsidR="00F2692F" w:rsidRDefault="00F2692F" w:rsidP="00F2692F">
      <w:pPr>
        <w:rPr>
          <w:lang w:eastAsia="en-GB"/>
        </w:rPr>
      </w:pPr>
    </w:p>
    <w:p w:rsidR="00F2692F" w:rsidRDefault="00F2692F" w:rsidP="00F2692F">
      <w:pPr>
        <w:rPr>
          <w:lang w:eastAsia="en-GB"/>
        </w:rPr>
      </w:pPr>
    </w:p>
    <w:p w:rsidR="00F2692F" w:rsidRDefault="00743282" w:rsidP="00F2692F">
      <w:pPr>
        <w:rPr>
          <w:lang w:eastAsia="en-GB"/>
        </w:rPr>
      </w:pPr>
      <w:r>
        <w:rPr>
          <w:noProof/>
          <w:lang w:eastAsia="en-GB"/>
        </w:rPr>
        <w:lastRenderedPageBreak/>
        <mc:AlternateContent>
          <mc:Choice Requires="wpg">
            <w:drawing>
              <wp:anchor distT="0" distB="0" distL="114300" distR="114300" simplePos="0" relativeHeight="251661824" behindDoc="0" locked="0" layoutInCell="1" allowOverlap="1">
                <wp:simplePos x="0" y="0"/>
                <wp:positionH relativeFrom="column">
                  <wp:posOffset>3067050</wp:posOffset>
                </wp:positionH>
                <wp:positionV relativeFrom="paragraph">
                  <wp:posOffset>285750</wp:posOffset>
                </wp:positionV>
                <wp:extent cx="2159635" cy="3743325"/>
                <wp:effectExtent l="0" t="0" r="0" b="9525"/>
                <wp:wrapTight wrapText="bothSides">
                  <wp:wrapPolygon edited="0">
                    <wp:start x="0" y="0"/>
                    <wp:lineTo x="0" y="21545"/>
                    <wp:lineTo x="21340" y="21545"/>
                    <wp:lineTo x="21340" y="0"/>
                    <wp:lineTo x="0" y="0"/>
                  </wp:wrapPolygon>
                </wp:wrapTight>
                <wp:docPr id="276" name="Group 276"/>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69" name="Picture 269" descr="C:\Users\Michal\Desktop\screenshots\ratings activity.png"/>
                          <pic:cNvPicPr>
                            <a:picLocks/>
                          </pic:cNvPicPr>
                        </pic:nvPicPr>
                        <pic:blipFill rotWithShape="1">
                          <a:blip r:embed="rId110" cstate="print">
                            <a:extLst>
                              <a:ext uri="{28A0092B-C50C-407E-A947-70E740481C1C}">
                                <a14:useLocalDpi xmlns:a14="http://schemas.microsoft.com/office/drawing/2010/main" val="0"/>
                              </a:ext>
                            </a:extLst>
                          </a:blip>
                          <a:srcRect l="-383" t="4090" r="190" b="7427"/>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75" name="Text Box 275"/>
                        <wps:cNvSpPr txBox="1"/>
                        <wps:spPr>
                          <a:xfrm>
                            <a:off x="0" y="3476625"/>
                            <a:ext cx="2159635" cy="266700"/>
                          </a:xfrm>
                          <a:prstGeom prst="rect">
                            <a:avLst/>
                          </a:prstGeom>
                          <a:solidFill>
                            <a:prstClr val="white"/>
                          </a:solidFill>
                          <a:ln>
                            <a:noFill/>
                          </a:ln>
                          <a:effectLst/>
                        </wps:spPr>
                        <wps:txbx>
                          <w:txbxContent>
                            <w:p w:rsidR="00A3136B" w:rsidRPr="00132CBA" w:rsidRDefault="00A3136B" w:rsidP="00743282">
                              <w:pPr>
                                <w:pStyle w:val="Caption"/>
                                <w:rPr>
                                  <w:noProof/>
                                </w:rPr>
                              </w:pPr>
                              <w:r>
                                <w:t xml:space="preserve">Figure </w:t>
                              </w:r>
                              <w:fldSimple w:instr=" SEQ Figure \* ARABIC ">
                                <w:r>
                                  <w:rPr>
                                    <w:noProof/>
                                  </w:rPr>
                                  <w:t>51</w:t>
                                </w:r>
                              </w:fldSimple>
                              <w:r>
                                <w:t xml:space="preserve"> user ratings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6" o:spid="_x0000_s1175" style="position:absolute;margin-left:241.5pt;margin-top:22.5pt;width:170.05pt;height:294.75pt;z-index:251661824"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">
                <v:shape id="Picture 269" o:spid="_x0000_s1176"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pPm/EAAAA3AAAAA8AAABkcnMvZG93bnJldi54bWxEj0GLwjAUhO/C/ofwhL2IpltUtGsUEUT3&#10;ptWLt0fzbLs2L6WJtvvvN4LgcZiZb5jFqjOVeFDjSssKvkYRCOLM6pJzBefTdjgD4TyyxsoyKfgj&#10;B6vlR2+BibYtH+mR+lwECLsEFRTe14mULivIoBvZmjh4V9sY9EE2udQNtgFuKhlH0VQaLDksFFjT&#10;pqDslt6NgmgXD7b5bHxo1+ey+7XVpP7ZXZT67HfrbxCeOv8Ov9p7rSCezuF5JhwB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pPm/EAAAA3AAAAA8AAAAAAAAAAAAAAAAA&#10;nwIAAGRycy9kb3ducmV2LnhtbFBLBQYAAAAABAAEAPcAAACQAwAAAAA=&#10;">
                  <v:imagedata r:id="rId111" o:title="ratings activity" croptop="2680f" cropbottom="4867f" cropleft="-251f" cropright="125f"/>
                  <v:path arrowok="t"/>
                  <o:lock v:ext="edit" aspectratio="f"/>
                </v:shape>
                <v:shape id="Text Box 275" o:spid="_x0000_s1177"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Y78cA&#10;AADcAAAADwAAAGRycy9kb3ducmV2LnhtbESPQUsDMRSE7wX/Q3hCL8VmrXWVtWkppYLtpbj24u2x&#10;ed2sbl6WJNuu/94IBY/DzHzDLFaDbcWZfGgcK7ifZiCIK6cbrhUcP17vnkGEiKyxdUwKfijAankz&#10;WmCh3YXf6VzGWiQIhwIVmBi7QspQGbIYpq4jTt7JeYsxSV9L7fGS4LaVsyzLpcWG04LBjjaGqu+y&#10;twoO88+DmfSn7X49f/C7Y7/Jv+pSqfHtsH4BEWmI/+Fr+00rmD09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imO/HAAAA3AAAAA8AAAAAAAAAAAAAAAAAmAIAAGRy&#10;cy9kb3ducmV2LnhtbFBLBQYAAAAABAAEAPUAAACMAwAAAAA=&#10;" stroked="f">
                  <v:textbox style="mso-fit-shape-to-text:t" inset="0,0,0,0">
                    <w:txbxContent>
                      <w:p w:rsidR="00A3136B" w:rsidRPr="00132CBA" w:rsidRDefault="00A3136B" w:rsidP="00743282">
                        <w:pPr>
                          <w:pStyle w:val="Caption"/>
                          <w:rPr>
                            <w:noProof/>
                          </w:rPr>
                        </w:pPr>
                        <w:r>
                          <w:t xml:space="preserve">Figure </w:t>
                        </w:r>
                        <w:fldSimple w:instr=" SEQ Figure \* ARABIC ">
                          <w:r>
                            <w:rPr>
                              <w:noProof/>
                            </w:rPr>
                            <w:t>51</w:t>
                          </w:r>
                        </w:fldSimple>
                        <w:r>
                          <w:t xml:space="preserve"> user ratings activity</w:t>
                        </w:r>
                      </w:p>
                    </w:txbxContent>
                  </v:textbox>
                </v:shape>
                <w10:wrap type="tight"/>
              </v:group>
            </w:pict>
          </mc:Fallback>
        </mc:AlternateContent>
      </w:r>
      <w:r>
        <w:rPr>
          <w:noProof/>
          <w:lang w:eastAsia="en-GB"/>
        </w:rPr>
        <mc:AlternateContent>
          <mc:Choice Requires="wpg">
            <w:drawing>
              <wp:anchor distT="0" distB="0" distL="114300" distR="114300" simplePos="0" relativeHeight="251672064" behindDoc="0" locked="0" layoutInCell="1" allowOverlap="1" wp14:anchorId="421401EF" wp14:editId="149B1348">
                <wp:simplePos x="0" y="0"/>
                <wp:positionH relativeFrom="column">
                  <wp:posOffset>0</wp:posOffset>
                </wp:positionH>
                <wp:positionV relativeFrom="paragraph">
                  <wp:posOffset>285750</wp:posOffset>
                </wp:positionV>
                <wp:extent cx="2159635" cy="3743325"/>
                <wp:effectExtent l="0" t="0" r="0" b="9525"/>
                <wp:wrapTight wrapText="bothSides">
                  <wp:wrapPolygon edited="0">
                    <wp:start x="0" y="0"/>
                    <wp:lineTo x="0" y="21545"/>
                    <wp:lineTo x="21340" y="21545"/>
                    <wp:lineTo x="21340" y="0"/>
                    <wp:lineTo x="0" y="0"/>
                  </wp:wrapPolygon>
                </wp:wrapTight>
                <wp:docPr id="274" name="Group 274"/>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72" name="Picture 272" descr="C:\Users\Michal\Desktop\screenshots\rating driver.png"/>
                          <pic:cNvPicPr>
                            <a:picLocks/>
                          </pic:cNvPicPr>
                        </pic:nvPicPr>
                        <pic:blipFill rotWithShape="1">
                          <a:blip r:embed="rId112" cstate="print">
                            <a:extLst>
                              <a:ext uri="{28A0092B-C50C-407E-A947-70E740481C1C}">
                                <a14:useLocalDpi xmlns:a14="http://schemas.microsoft.com/office/drawing/2010/main" val="0"/>
                              </a:ext>
                            </a:extLst>
                          </a:blip>
                          <a:srcRect t="3875" r="192" b="7534"/>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73" name="Text Box 273"/>
                        <wps:cNvSpPr txBox="1"/>
                        <wps:spPr>
                          <a:xfrm>
                            <a:off x="0" y="3476625"/>
                            <a:ext cx="2159635" cy="266700"/>
                          </a:xfrm>
                          <a:prstGeom prst="rect">
                            <a:avLst/>
                          </a:prstGeom>
                          <a:solidFill>
                            <a:prstClr val="white"/>
                          </a:solidFill>
                          <a:ln>
                            <a:noFill/>
                          </a:ln>
                          <a:effectLst/>
                        </wps:spPr>
                        <wps:txbx>
                          <w:txbxContent>
                            <w:p w:rsidR="00A3136B" w:rsidRPr="00643396" w:rsidRDefault="00A3136B" w:rsidP="00743282">
                              <w:pPr>
                                <w:pStyle w:val="Caption"/>
                                <w:rPr>
                                  <w:noProof/>
                                </w:rPr>
                              </w:pPr>
                              <w:r>
                                <w:t xml:space="preserve">Figure </w:t>
                              </w:r>
                              <w:fldSimple w:instr=" SEQ Figure \* ARABIC ">
                                <w:r>
                                  <w:rPr>
                                    <w:noProof/>
                                  </w:rPr>
                                  <w:t>52</w:t>
                                </w:r>
                              </w:fldSimple>
                              <w:r>
                                <w:t>rate driver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401EF" id="Group 274" o:spid="_x0000_s1178" style="position:absolute;margin-left:0;margin-top:22.5pt;width:170.05pt;height:294.75pt;z-index:251672064"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">
                <v:shape id="Picture 272" o:spid="_x0000_s1179"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JQZ/FAAAA3AAAAA8AAABkcnMvZG93bnJldi54bWxEj0uLwkAQhO+C/2Hohb3pxIgPoqPoLgsK&#10;Hnzhucm0SdxMT8jMmuy/dwTBY1FVX1HzZWtKcafaFZYVDPoRCOLU6oIzBefTT28KwnlkjaVlUvBP&#10;DpaLbmeOibYNH+h+9JkIEHYJKsi9rxIpXZqTQde3FXHwrrY26IOsM6lrbALclDKOorE0WHBYyLGi&#10;r5zS3+OfUbDNhs3+NhhtdtfT9/QyXG21W4+U+vxoVzMQnlr/Dr/aG60gnsTwPBOOgFw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yUGfxQAAANwAAAAPAAAAAAAAAAAAAAAA&#10;AJ8CAABkcnMvZG93bnJldi54bWxQSwUGAAAAAAQABAD3AAAAkQMAAAAA&#10;">
                  <v:imagedata r:id="rId113" o:title="rating driver" croptop="2540f" cropbottom="4937f" cropright="126f"/>
                  <v:path arrowok="t"/>
                  <o:lock v:ext="edit" aspectratio="f"/>
                </v:shape>
                <v:shape id="Text Box 273" o:spid="_x0000_s1180"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rsidR="00A3136B" w:rsidRPr="00643396" w:rsidRDefault="00A3136B" w:rsidP="00743282">
                        <w:pPr>
                          <w:pStyle w:val="Caption"/>
                          <w:rPr>
                            <w:noProof/>
                          </w:rPr>
                        </w:pPr>
                        <w:r>
                          <w:t xml:space="preserve">Figure </w:t>
                        </w:r>
                        <w:fldSimple w:instr=" SEQ Figure \* ARABIC ">
                          <w:r>
                            <w:rPr>
                              <w:noProof/>
                            </w:rPr>
                            <w:t>52</w:t>
                          </w:r>
                        </w:fldSimple>
                        <w:r>
                          <w:t>rate driver window</w:t>
                        </w:r>
                      </w:p>
                    </w:txbxContent>
                  </v:textbox>
                </v:shape>
                <w10:wrap type="tight"/>
              </v:group>
            </w:pict>
          </mc:Fallback>
        </mc:AlternateContent>
      </w:r>
    </w:p>
    <w:p w:rsidR="00F2692F" w:rsidRPr="00F2692F" w:rsidRDefault="00743282" w:rsidP="00F2692F">
      <w:pPr>
        <w:rPr>
          <w:lang w:eastAsia="en-GB"/>
        </w:rPr>
      </w:pPr>
      <w:r>
        <w:rPr>
          <w:noProof/>
          <w:lang w:eastAsia="en-GB"/>
        </w:rPr>
        <mc:AlternateContent>
          <mc:Choice Requires="wps">
            <w:drawing>
              <wp:anchor distT="0" distB="0" distL="114300" distR="114300" simplePos="0" relativeHeight="251665920" behindDoc="1" locked="0" layoutInCell="1" allowOverlap="1" wp14:anchorId="4A4B8BE7" wp14:editId="4F430CB6">
                <wp:simplePos x="0" y="0"/>
                <wp:positionH relativeFrom="column">
                  <wp:posOffset>904875</wp:posOffset>
                </wp:positionH>
                <wp:positionV relativeFrom="paragraph">
                  <wp:posOffset>7905750</wp:posOffset>
                </wp:positionV>
                <wp:extent cx="2159635" cy="635"/>
                <wp:effectExtent l="0" t="0" r="0" b="0"/>
                <wp:wrapTight wrapText="bothSides">
                  <wp:wrapPolygon edited="0">
                    <wp:start x="0" y="0"/>
                    <wp:lineTo x="0" y="21600"/>
                    <wp:lineTo x="21600" y="21600"/>
                    <wp:lineTo x="21600" y="0"/>
                  </wp:wrapPolygon>
                </wp:wrapTight>
                <wp:docPr id="278" name="Text Box 27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A3136B" w:rsidRPr="00B94546" w:rsidRDefault="00A3136B" w:rsidP="00743282">
                            <w:pPr>
                              <w:pStyle w:val="Caption"/>
                              <w:rPr>
                                <w:noProof/>
                              </w:rPr>
                            </w:pPr>
                            <w:r>
                              <w:t xml:space="preserve">Figure </w:t>
                            </w:r>
                            <w:fldSimple w:instr=" SEQ Figure \* ARABIC ">
                              <w:r>
                                <w:rPr>
                                  <w:noProof/>
                                </w:rPr>
                                <w:t>53</w:t>
                              </w:r>
                            </w:fldSimple>
                            <w:r>
                              <w:t xml:space="preserve"> journey summary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B8BE7" id="Text Box 278" o:spid="_x0000_s1181" type="#_x0000_t202" style="position:absolute;margin-left:71.25pt;margin-top:622.5pt;width:170.0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" stroked="f">
                <v:textbox style="mso-fit-shape-to-text:t" inset="0,0,0,0">
                  <w:txbxContent>
                    <w:p w:rsidR="00A3136B" w:rsidRPr="00B94546" w:rsidRDefault="00A3136B" w:rsidP="00743282">
                      <w:pPr>
                        <w:pStyle w:val="Caption"/>
                        <w:rPr>
                          <w:noProof/>
                        </w:rPr>
                      </w:pPr>
                      <w:r>
                        <w:t xml:space="preserve">Figure </w:t>
                      </w:r>
                      <w:fldSimple w:instr=" SEQ Figure \* ARABIC ">
                        <w:r>
                          <w:rPr>
                            <w:noProof/>
                          </w:rPr>
                          <w:t>53</w:t>
                        </w:r>
                      </w:fldSimple>
                      <w:r>
                        <w:t xml:space="preserve"> journey summary window</w:t>
                      </w:r>
                    </w:p>
                  </w:txbxContent>
                </v:textbox>
                <w10:wrap type="tight"/>
              </v:shape>
            </w:pict>
          </mc:Fallback>
        </mc:AlternateContent>
      </w:r>
      <w:r>
        <w:rPr>
          <w:noProof/>
          <w:lang w:eastAsia="en-GB"/>
        </w:rPr>
        <w:drawing>
          <wp:anchor distT="0" distB="0" distL="114300" distR="114300" simplePos="0" relativeHeight="251667968" behindDoc="1" locked="0" layoutInCell="1" allowOverlap="1" wp14:anchorId="0D043DCC" wp14:editId="76C36CB5">
            <wp:simplePos x="0" y="0"/>
            <wp:positionH relativeFrom="column">
              <wp:posOffset>904875</wp:posOffset>
            </wp:positionH>
            <wp:positionV relativeFrom="paragraph">
              <wp:posOffset>4429178</wp:posOffset>
            </wp:positionV>
            <wp:extent cx="2160000" cy="3420000"/>
            <wp:effectExtent l="0" t="0" r="0" b="0"/>
            <wp:wrapTight wrapText="bothSides">
              <wp:wrapPolygon edited="0">
                <wp:start x="0" y="0"/>
                <wp:lineTo x="0" y="21419"/>
                <wp:lineTo x="21340" y="21419"/>
                <wp:lineTo x="21340" y="0"/>
                <wp:lineTo x="0" y="0"/>
              </wp:wrapPolygon>
            </wp:wrapTight>
            <wp:docPr id="271" name="Picture 271" descr="C:\Users\Michal\Desktop\screenshots\journey summar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Michal\Desktop\screenshots\journey summary.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3659" b="7212"/>
                    <a:stretch/>
                  </pic:blipFill>
                  <pic:spPr bwMode="auto">
                    <a:xfrm>
                      <a:off x="0" y="0"/>
                      <a:ext cx="2160000" cy="34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63872" behindDoc="1" locked="0" layoutInCell="1" allowOverlap="1" wp14:anchorId="04E6E7C9" wp14:editId="2956C2BE">
                <wp:simplePos x="0" y="0"/>
                <wp:positionH relativeFrom="column">
                  <wp:posOffset>-2247900</wp:posOffset>
                </wp:positionH>
                <wp:positionV relativeFrom="paragraph">
                  <wp:posOffset>7905750</wp:posOffset>
                </wp:positionV>
                <wp:extent cx="2159635" cy="635"/>
                <wp:effectExtent l="0" t="0" r="0" b="0"/>
                <wp:wrapTight wrapText="bothSides">
                  <wp:wrapPolygon edited="0">
                    <wp:start x="0" y="0"/>
                    <wp:lineTo x="0" y="21600"/>
                    <wp:lineTo x="21600" y="21600"/>
                    <wp:lineTo x="21600" y="0"/>
                  </wp:wrapPolygon>
                </wp:wrapTight>
                <wp:docPr id="277" name="Text Box 27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A3136B" w:rsidRPr="002C2E89" w:rsidRDefault="00A3136B" w:rsidP="00743282">
                            <w:pPr>
                              <w:pStyle w:val="Caption"/>
                              <w:rPr>
                                <w:noProof/>
                              </w:rPr>
                            </w:pPr>
                            <w:r>
                              <w:t xml:space="preserve">Figure </w:t>
                            </w:r>
                            <w:fldSimple w:instr=" SEQ Figure \* ARABIC ">
                              <w:r>
                                <w:rPr>
                                  <w:noProof/>
                                </w:rPr>
                                <w:t>54</w:t>
                              </w:r>
                            </w:fldSimple>
                            <w:r>
                              <w:t xml:space="preserve"> leader board activity with votes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E7C9" id="Text Box 277" o:spid="_x0000_s1182" type="#_x0000_t202" style="position:absolute;margin-left:-177pt;margin-top:622.5pt;width:170.0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" stroked="f">
                <v:textbox style="mso-fit-shape-to-text:t" inset="0,0,0,0">
                  <w:txbxContent>
                    <w:p w:rsidR="00A3136B" w:rsidRPr="002C2E89" w:rsidRDefault="00A3136B" w:rsidP="00743282">
                      <w:pPr>
                        <w:pStyle w:val="Caption"/>
                        <w:rPr>
                          <w:noProof/>
                        </w:rPr>
                      </w:pPr>
                      <w:r>
                        <w:t xml:space="preserve">Figure </w:t>
                      </w:r>
                      <w:fldSimple w:instr=" SEQ Figure \* ARABIC ">
                        <w:r>
                          <w:rPr>
                            <w:noProof/>
                          </w:rPr>
                          <w:t>54</w:t>
                        </w:r>
                      </w:fldSimple>
                      <w:r>
                        <w:t xml:space="preserve"> leader board activity with votes</w:t>
                      </w:r>
                    </w:p>
                  </w:txbxContent>
                </v:textbox>
                <w10:wrap type="tight"/>
              </v:shape>
            </w:pict>
          </mc:Fallback>
        </mc:AlternateContent>
      </w:r>
      <w:r>
        <w:rPr>
          <w:noProof/>
          <w:lang w:eastAsia="en-GB"/>
        </w:rPr>
        <w:drawing>
          <wp:anchor distT="0" distB="0" distL="114300" distR="114300" simplePos="0" relativeHeight="251670016" behindDoc="1" locked="0" layoutInCell="1" allowOverlap="1" wp14:anchorId="6EC23B14" wp14:editId="2C615AFD">
            <wp:simplePos x="0" y="0"/>
            <wp:positionH relativeFrom="column">
              <wp:posOffset>-2247900</wp:posOffset>
            </wp:positionH>
            <wp:positionV relativeFrom="paragraph">
              <wp:posOffset>4429125</wp:posOffset>
            </wp:positionV>
            <wp:extent cx="2160000" cy="3420000"/>
            <wp:effectExtent l="0" t="0" r="0" b="0"/>
            <wp:wrapTight wrapText="bothSides">
              <wp:wrapPolygon edited="0">
                <wp:start x="0" y="0"/>
                <wp:lineTo x="0" y="21419"/>
                <wp:lineTo x="21340" y="21419"/>
                <wp:lineTo x="21340" y="0"/>
                <wp:lineTo x="0" y="0"/>
              </wp:wrapPolygon>
            </wp:wrapTight>
            <wp:docPr id="270" name="Picture 270" descr="C:\Users\Michal\Desktop\screenshots\rating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Michal\Desktop\screenshots\ratings.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3875" b="7427"/>
                    <a:stretch/>
                  </pic:blipFill>
                  <pic:spPr bwMode="auto">
                    <a:xfrm>
                      <a:off x="0" y="0"/>
                      <a:ext cx="2160000" cy="34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F2692F" w:rsidRPr="00F2692F" w:rsidSect="0018145F">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7123" w:rsidRDefault="00B37123" w:rsidP="00475316">
      <w:pPr>
        <w:spacing w:after="0" w:line="240" w:lineRule="auto"/>
      </w:pPr>
      <w:r>
        <w:separator/>
      </w:r>
    </w:p>
  </w:endnote>
  <w:endnote w:type="continuationSeparator" w:id="0">
    <w:p w:rsidR="00B37123" w:rsidRDefault="00B37123" w:rsidP="00475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8558025"/>
      <w:docPartObj>
        <w:docPartGallery w:val="Page Numbers (Bottom of Page)"/>
        <w:docPartUnique/>
      </w:docPartObj>
    </w:sdtPr>
    <w:sdtEndPr>
      <w:rPr>
        <w:noProof/>
      </w:rPr>
    </w:sdtEndPr>
    <w:sdtContent>
      <w:p w:rsidR="00A3136B" w:rsidRDefault="00A3136B">
        <w:pPr>
          <w:pStyle w:val="Footer"/>
        </w:pPr>
        <w:r>
          <w:fldChar w:fldCharType="begin"/>
        </w:r>
        <w:r>
          <w:instrText xml:space="preserve"> PAGE   \* MERGEFORMAT </w:instrText>
        </w:r>
        <w:r>
          <w:fldChar w:fldCharType="separate"/>
        </w:r>
        <w:r w:rsidR="00504A32">
          <w:rPr>
            <w:noProof/>
          </w:rPr>
          <w:t>8</w:t>
        </w:r>
        <w:r>
          <w:rPr>
            <w:noProof/>
          </w:rPr>
          <w:fldChar w:fldCharType="end"/>
        </w:r>
      </w:p>
    </w:sdtContent>
  </w:sdt>
  <w:p w:rsidR="00A3136B" w:rsidRDefault="00A313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031307"/>
      <w:docPartObj>
        <w:docPartGallery w:val="Page Numbers (Bottom of Page)"/>
        <w:docPartUnique/>
      </w:docPartObj>
    </w:sdtPr>
    <w:sdtEndPr>
      <w:rPr>
        <w:noProof/>
      </w:rPr>
    </w:sdtEndPr>
    <w:sdtContent>
      <w:p w:rsidR="00A3136B" w:rsidRDefault="00A3136B">
        <w:pPr>
          <w:pStyle w:val="Footer"/>
        </w:pPr>
        <w:r>
          <w:fldChar w:fldCharType="begin"/>
        </w:r>
        <w:r>
          <w:instrText xml:space="preserve"> PAGE   \* MERGEFORMAT </w:instrText>
        </w:r>
        <w:r>
          <w:fldChar w:fldCharType="separate"/>
        </w:r>
        <w:r w:rsidR="00504A32">
          <w:rPr>
            <w:noProof/>
          </w:rPr>
          <w:t>87</w:t>
        </w:r>
        <w:r>
          <w:rPr>
            <w:noProof/>
          </w:rPr>
          <w:fldChar w:fldCharType="end"/>
        </w:r>
      </w:p>
    </w:sdtContent>
  </w:sdt>
  <w:p w:rsidR="00A3136B" w:rsidRDefault="00A313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7123" w:rsidRDefault="00B37123" w:rsidP="00475316">
      <w:pPr>
        <w:spacing w:after="0" w:line="240" w:lineRule="auto"/>
      </w:pPr>
      <w:r>
        <w:separator/>
      </w:r>
    </w:p>
  </w:footnote>
  <w:footnote w:type="continuationSeparator" w:id="0">
    <w:p w:rsidR="00B37123" w:rsidRDefault="00B37123" w:rsidP="004753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0ACA"/>
    <w:multiLevelType w:val="hybridMultilevel"/>
    <w:tmpl w:val="453EA766"/>
    <w:lvl w:ilvl="0" w:tplc="ACA49978">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5721F0B"/>
    <w:multiLevelType w:val="hybridMultilevel"/>
    <w:tmpl w:val="A7121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5BC3A1A"/>
    <w:multiLevelType w:val="hybridMultilevel"/>
    <w:tmpl w:val="4DE81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DD1380"/>
    <w:multiLevelType w:val="hybridMultilevel"/>
    <w:tmpl w:val="2E6A235E"/>
    <w:lvl w:ilvl="0" w:tplc="ACA4997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1055B6"/>
    <w:multiLevelType w:val="hybridMultilevel"/>
    <w:tmpl w:val="62389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BEB5E3F"/>
    <w:multiLevelType w:val="hybridMultilevel"/>
    <w:tmpl w:val="7362FD70"/>
    <w:lvl w:ilvl="0" w:tplc="644E5F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0F6D001A"/>
    <w:multiLevelType w:val="hybridMultilevel"/>
    <w:tmpl w:val="2E2A6C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FBA7A94"/>
    <w:multiLevelType w:val="multilevel"/>
    <w:tmpl w:val="A8E633BA"/>
    <w:lvl w:ilvl="0">
      <w:start w:val="4"/>
      <w:numFmt w:val="decimal"/>
      <w:lvlText w:val="%1"/>
      <w:lvlJc w:val="left"/>
      <w:pPr>
        <w:ind w:left="645" w:hanging="645"/>
      </w:pPr>
      <w:rPr>
        <w:rFonts w:hint="default"/>
      </w:rPr>
    </w:lvl>
    <w:lvl w:ilvl="1">
      <w:start w:val="6"/>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0FDB7E07"/>
    <w:multiLevelType w:val="multilevel"/>
    <w:tmpl w:val="3D16FE52"/>
    <w:lvl w:ilvl="0">
      <w:start w:val="4"/>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0CF02E9"/>
    <w:multiLevelType w:val="hybridMultilevel"/>
    <w:tmpl w:val="698808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19A6717"/>
    <w:multiLevelType w:val="multilevel"/>
    <w:tmpl w:val="642ECA2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12021D27"/>
    <w:multiLevelType w:val="hybridMultilevel"/>
    <w:tmpl w:val="AF363676"/>
    <w:lvl w:ilvl="0" w:tplc="0809000F">
      <w:start w:val="1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15F04D22"/>
    <w:multiLevelType w:val="hybridMultilevel"/>
    <w:tmpl w:val="0C1A886A"/>
    <w:lvl w:ilvl="0" w:tplc="5AA4BC22">
      <w:start w:val="1"/>
      <w:numFmt w:val="bullet"/>
      <w:lvlText w:val="-"/>
      <w:lvlJc w:val="left"/>
      <w:pPr>
        <w:ind w:left="720" w:hanging="360"/>
      </w:pPr>
      <w:rPr>
        <w:rFonts w:ascii="Calibri" w:eastAsia="Times New Roman" w:hAnsi="Calibri" w:cs="Segoe U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6742055"/>
    <w:multiLevelType w:val="hybridMultilevel"/>
    <w:tmpl w:val="36BAF0AC"/>
    <w:lvl w:ilvl="0" w:tplc="EA229D3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9AC05EC"/>
    <w:multiLevelType w:val="hybridMultilevel"/>
    <w:tmpl w:val="59360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EC0563B"/>
    <w:multiLevelType w:val="hybridMultilevel"/>
    <w:tmpl w:val="BE6003F8"/>
    <w:lvl w:ilvl="0" w:tplc="ACA4997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nsid w:val="20CC5FB7"/>
    <w:multiLevelType w:val="hybridMultilevel"/>
    <w:tmpl w:val="955C4E68"/>
    <w:lvl w:ilvl="0" w:tplc="0809000F">
      <w:start w:val="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227D3F69"/>
    <w:multiLevelType w:val="hybridMultilevel"/>
    <w:tmpl w:val="59184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57111EE"/>
    <w:multiLevelType w:val="multilevel"/>
    <w:tmpl w:val="35E4D7C8"/>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29822837"/>
    <w:multiLevelType w:val="multilevel"/>
    <w:tmpl w:val="11D47266"/>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2AD267A6"/>
    <w:multiLevelType w:val="hybridMultilevel"/>
    <w:tmpl w:val="848EB300"/>
    <w:lvl w:ilvl="0" w:tplc="0809000F">
      <w:start w:val="1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2C020F31"/>
    <w:multiLevelType w:val="hybridMultilevel"/>
    <w:tmpl w:val="CE1226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F3969F8"/>
    <w:multiLevelType w:val="hybridMultilevel"/>
    <w:tmpl w:val="4A620800"/>
    <w:lvl w:ilvl="0" w:tplc="0E2E386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1A01056"/>
    <w:multiLevelType w:val="hybridMultilevel"/>
    <w:tmpl w:val="13168244"/>
    <w:lvl w:ilvl="0" w:tplc="ABF0BC6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337B3AC9"/>
    <w:multiLevelType w:val="multilevel"/>
    <w:tmpl w:val="67386F42"/>
    <w:lvl w:ilvl="0">
      <w:start w:val="1"/>
      <w:numFmt w:val="decimal"/>
      <w:lvlText w:val="%1."/>
      <w:lvlJc w:val="left"/>
      <w:pPr>
        <w:ind w:left="360" w:hanging="360"/>
      </w:pPr>
      <w:rPr>
        <w:rFonts w:hint="default"/>
      </w:rPr>
    </w:lvl>
    <w:lvl w:ilvl="1">
      <w:start w:val="4"/>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nsid w:val="34210315"/>
    <w:multiLevelType w:val="hybridMultilevel"/>
    <w:tmpl w:val="42A877B8"/>
    <w:lvl w:ilvl="0" w:tplc="7F8483B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7FF7FA0"/>
    <w:multiLevelType w:val="multilevel"/>
    <w:tmpl w:val="F46442E0"/>
    <w:lvl w:ilvl="0">
      <w:start w:val="4"/>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39CC0EAC"/>
    <w:multiLevelType w:val="multilevel"/>
    <w:tmpl w:val="2564F496"/>
    <w:lvl w:ilvl="0">
      <w:start w:val="1"/>
      <w:numFmt w:val="decimal"/>
      <w:lvlText w:val="%1."/>
      <w:lvlJc w:val="left"/>
      <w:pPr>
        <w:ind w:left="1080" w:hanging="360"/>
      </w:pPr>
      <w:rPr>
        <w:rFonts w:ascii="Times New Roman" w:eastAsiaTheme="minorHAnsi" w:hAnsi="Times New Roman" w:cs="Times New Roman"/>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8">
    <w:nsid w:val="3BA73B50"/>
    <w:multiLevelType w:val="multilevel"/>
    <w:tmpl w:val="FC60B33E"/>
    <w:lvl w:ilvl="0">
      <w:start w:val="2"/>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9">
    <w:nsid w:val="3C387687"/>
    <w:multiLevelType w:val="hybridMultilevel"/>
    <w:tmpl w:val="1EB2D9EC"/>
    <w:lvl w:ilvl="0" w:tplc="D66EBA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nsid w:val="3EE23243"/>
    <w:multiLevelType w:val="hybridMultilevel"/>
    <w:tmpl w:val="EB2A3E1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nsid w:val="405B2054"/>
    <w:multiLevelType w:val="hybridMultilevel"/>
    <w:tmpl w:val="F926B00E"/>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32">
    <w:nsid w:val="454C43D8"/>
    <w:multiLevelType w:val="hybridMultilevel"/>
    <w:tmpl w:val="E58E3E88"/>
    <w:lvl w:ilvl="0" w:tplc="5AA4BC22">
      <w:start w:val="1"/>
      <w:numFmt w:val="bullet"/>
      <w:lvlText w:val="-"/>
      <w:lvlJc w:val="left"/>
      <w:pPr>
        <w:ind w:left="1440" w:hanging="360"/>
      </w:pPr>
      <w:rPr>
        <w:rFonts w:ascii="Calibri" w:eastAsia="Times New Roman" w:hAnsi="Calibri" w:cs="Segoe U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nsid w:val="48B32F2A"/>
    <w:multiLevelType w:val="hybridMultilevel"/>
    <w:tmpl w:val="66C89F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4FBE6C7C"/>
    <w:multiLevelType w:val="hybridMultilevel"/>
    <w:tmpl w:val="B4302822"/>
    <w:lvl w:ilvl="0" w:tplc="532C2012">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nsid w:val="5059239D"/>
    <w:multiLevelType w:val="hybridMultilevel"/>
    <w:tmpl w:val="FAC4E96E"/>
    <w:lvl w:ilvl="0" w:tplc="0809000F">
      <w:start w:val="14"/>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nsid w:val="50800BE2"/>
    <w:multiLevelType w:val="hybridMultilevel"/>
    <w:tmpl w:val="8C7031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08F4172"/>
    <w:multiLevelType w:val="multilevel"/>
    <w:tmpl w:val="FDAE83B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nsid w:val="5491149C"/>
    <w:multiLevelType w:val="hybridMultilevel"/>
    <w:tmpl w:val="9E84D1C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nsid w:val="573970EE"/>
    <w:multiLevelType w:val="hybridMultilevel"/>
    <w:tmpl w:val="46DE449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nsid w:val="5F296EC3"/>
    <w:multiLevelType w:val="hybridMultilevel"/>
    <w:tmpl w:val="3DAAFDF6"/>
    <w:lvl w:ilvl="0" w:tplc="7B782DBA">
      <w:start w:val="1"/>
      <w:numFmt w:val="decimal"/>
      <w:lvlText w:val="%1."/>
      <w:lvlJc w:val="left"/>
      <w:pPr>
        <w:ind w:left="360" w:hanging="360"/>
      </w:pPr>
      <w:rPr>
        <w:rFonts w:asciiTheme="minorHAnsi" w:eastAsiaTheme="minorHAnsi" w:hAnsiTheme="minorHAnsi" w:cstheme="minorBid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nsid w:val="622905A6"/>
    <w:multiLevelType w:val="multilevel"/>
    <w:tmpl w:val="B53EADD2"/>
    <w:lvl w:ilvl="0">
      <w:start w:val="4"/>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nsid w:val="624B2C2D"/>
    <w:multiLevelType w:val="hybridMultilevel"/>
    <w:tmpl w:val="F6C0E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9AC424D"/>
    <w:multiLevelType w:val="hybridMultilevel"/>
    <w:tmpl w:val="0EF8B7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1FF1D19"/>
    <w:multiLevelType w:val="hybridMultilevel"/>
    <w:tmpl w:val="6BDC5A6A"/>
    <w:lvl w:ilvl="0" w:tplc="0809000F">
      <w:start w:val="5"/>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nsid w:val="73F84D9D"/>
    <w:multiLevelType w:val="multilevel"/>
    <w:tmpl w:val="B054FAAC"/>
    <w:lvl w:ilvl="0">
      <w:start w:val="4"/>
      <w:numFmt w:val="decimal"/>
      <w:lvlText w:val="%1"/>
      <w:lvlJc w:val="left"/>
      <w:pPr>
        <w:ind w:left="645" w:hanging="645"/>
      </w:pPr>
      <w:rPr>
        <w:rFonts w:hint="default"/>
      </w:rPr>
    </w:lvl>
    <w:lvl w:ilvl="1">
      <w:start w:val="6"/>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nsid w:val="74873F36"/>
    <w:multiLevelType w:val="hybridMultilevel"/>
    <w:tmpl w:val="38E408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765F6574"/>
    <w:multiLevelType w:val="multilevel"/>
    <w:tmpl w:val="45ECD7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nsid w:val="7C050E44"/>
    <w:multiLevelType w:val="multilevel"/>
    <w:tmpl w:val="EF58B4CE"/>
    <w:lvl w:ilvl="0">
      <w:start w:val="3"/>
      <w:numFmt w:val="decimal"/>
      <w:lvlText w:val="%1"/>
      <w:lvlJc w:val="left"/>
      <w:pPr>
        <w:ind w:left="660" w:hanging="660"/>
      </w:pPr>
      <w:rPr>
        <w:rFonts w:asciiTheme="majorHAnsi" w:eastAsiaTheme="majorEastAsia" w:hAnsiTheme="majorHAnsi" w:cstheme="majorBidi" w:hint="default"/>
        <w:i/>
        <w:color w:val="2E74B5" w:themeColor="accent1" w:themeShade="BF"/>
      </w:rPr>
    </w:lvl>
    <w:lvl w:ilvl="1">
      <w:start w:val="2"/>
      <w:numFmt w:val="decimal"/>
      <w:lvlText w:val="%1.%2"/>
      <w:lvlJc w:val="left"/>
      <w:pPr>
        <w:ind w:left="660" w:hanging="660"/>
      </w:pPr>
      <w:rPr>
        <w:rFonts w:asciiTheme="majorHAnsi" w:eastAsiaTheme="majorEastAsia" w:hAnsiTheme="majorHAnsi" w:cstheme="majorBidi" w:hint="default"/>
        <w:i/>
        <w:color w:val="2E74B5" w:themeColor="accent1" w:themeShade="BF"/>
      </w:rPr>
    </w:lvl>
    <w:lvl w:ilvl="2">
      <w:start w:val="3"/>
      <w:numFmt w:val="decimal"/>
      <w:lvlText w:val="%1.%2.%3"/>
      <w:lvlJc w:val="left"/>
      <w:pPr>
        <w:ind w:left="720" w:hanging="720"/>
      </w:pPr>
      <w:rPr>
        <w:rFonts w:asciiTheme="majorHAnsi" w:eastAsiaTheme="majorEastAsia" w:hAnsiTheme="majorHAnsi" w:cstheme="majorBidi" w:hint="default"/>
        <w:i/>
        <w:color w:val="2E74B5" w:themeColor="accent1" w:themeShade="BF"/>
      </w:rPr>
    </w:lvl>
    <w:lvl w:ilvl="3">
      <w:start w:val="1"/>
      <w:numFmt w:val="decimal"/>
      <w:lvlText w:val="%1.%2.%3.%4"/>
      <w:lvlJc w:val="left"/>
      <w:pPr>
        <w:ind w:left="720" w:hanging="720"/>
      </w:pPr>
      <w:rPr>
        <w:rFonts w:asciiTheme="majorHAnsi" w:eastAsiaTheme="majorEastAsia" w:hAnsiTheme="majorHAnsi" w:cstheme="majorBidi" w:hint="default"/>
        <w:i/>
        <w:color w:val="2E74B5" w:themeColor="accent1" w:themeShade="BF"/>
      </w:rPr>
    </w:lvl>
    <w:lvl w:ilvl="4">
      <w:start w:val="1"/>
      <w:numFmt w:val="decimal"/>
      <w:lvlText w:val="%1.%2.%3.%4.%5"/>
      <w:lvlJc w:val="left"/>
      <w:pPr>
        <w:ind w:left="1080" w:hanging="1080"/>
      </w:pPr>
      <w:rPr>
        <w:rFonts w:asciiTheme="majorHAnsi" w:eastAsiaTheme="majorEastAsia" w:hAnsiTheme="majorHAnsi" w:cstheme="majorBidi" w:hint="default"/>
        <w:i/>
        <w:color w:val="2E74B5" w:themeColor="accent1" w:themeShade="BF"/>
      </w:rPr>
    </w:lvl>
    <w:lvl w:ilvl="5">
      <w:start w:val="1"/>
      <w:numFmt w:val="decimal"/>
      <w:lvlText w:val="%1.%2.%3.%4.%5.%6"/>
      <w:lvlJc w:val="left"/>
      <w:pPr>
        <w:ind w:left="1080" w:hanging="1080"/>
      </w:pPr>
      <w:rPr>
        <w:rFonts w:asciiTheme="majorHAnsi" w:eastAsiaTheme="majorEastAsia" w:hAnsiTheme="majorHAnsi" w:cstheme="majorBidi" w:hint="default"/>
        <w:i/>
        <w:color w:val="2E74B5" w:themeColor="accent1" w:themeShade="BF"/>
      </w:rPr>
    </w:lvl>
    <w:lvl w:ilvl="6">
      <w:start w:val="1"/>
      <w:numFmt w:val="decimal"/>
      <w:lvlText w:val="%1.%2.%3.%4.%5.%6.%7"/>
      <w:lvlJc w:val="left"/>
      <w:pPr>
        <w:ind w:left="1440" w:hanging="1440"/>
      </w:pPr>
      <w:rPr>
        <w:rFonts w:asciiTheme="majorHAnsi" w:eastAsiaTheme="majorEastAsia" w:hAnsiTheme="majorHAnsi" w:cstheme="majorBidi" w:hint="default"/>
        <w:i/>
        <w:color w:val="2E74B5" w:themeColor="accent1" w:themeShade="BF"/>
      </w:rPr>
    </w:lvl>
    <w:lvl w:ilvl="7">
      <w:start w:val="1"/>
      <w:numFmt w:val="decimal"/>
      <w:lvlText w:val="%1.%2.%3.%4.%5.%6.%7.%8"/>
      <w:lvlJc w:val="left"/>
      <w:pPr>
        <w:ind w:left="1440" w:hanging="1440"/>
      </w:pPr>
      <w:rPr>
        <w:rFonts w:asciiTheme="majorHAnsi" w:eastAsiaTheme="majorEastAsia" w:hAnsiTheme="majorHAnsi" w:cstheme="majorBidi" w:hint="default"/>
        <w:i/>
        <w:color w:val="2E74B5" w:themeColor="accent1" w:themeShade="BF"/>
      </w:rPr>
    </w:lvl>
    <w:lvl w:ilvl="8">
      <w:start w:val="1"/>
      <w:numFmt w:val="decimal"/>
      <w:lvlText w:val="%1.%2.%3.%4.%5.%6.%7.%8.%9"/>
      <w:lvlJc w:val="left"/>
      <w:pPr>
        <w:ind w:left="1440" w:hanging="1440"/>
      </w:pPr>
      <w:rPr>
        <w:rFonts w:asciiTheme="majorHAnsi" w:eastAsiaTheme="majorEastAsia" w:hAnsiTheme="majorHAnsi" w:cstheme="majorBidi" w:hint="default"/>
        <w:i/>
        <w:color w:val="2E74B5" w:themeColor="accent1" w:themeShade="BF"/>
      </w:rPr>
    </w:lvl>
  </w:abstractNum>
  <w:num w:numId="1">
    <w:abstractNumId w:val="24"/>
  </w:num>
  <w:num w:numId="2">
    <w:abstractNumId w:val="12"/>
  </w:num>
  <w:num w:numId="3">
    <w:abstractNumId w:val="3"/>
  </w:num>
  <w:num w:numId="4">
    <w:abstractNumId w:val="33"/>
  </w:num>
  <w:num w:numId="5">
    <w:abstractNumId w:val="15"/>
  </w:num>
  <w:num w:numId="6">
    <w:abstractNumId w:val="27"/>
  </w:num>
  <w:num w:numId="7">
    <w:abstractNumId w:val="31"/>
  </w:num>
  <w:num w:numId="8">
    <w:abstractNumId w:val="6"/>
  </w:num>
  <w:num w:numId="9">
    <w:abstractNumId w:val="28"/>
  </w:num>
  <w:num w:numId="10">
    <w:abstractNumId w:val="2"/>
  </w:num>
  <w:num w:numId="11">
    <w:abstractNumId w:val="10"/>
  </w:num>
  <w:num w:numId="12">
    <w:abstractNumId w:val="40"/>
  </w:num>
  <w:num w:numId="13">
    <w:abstractNumId w:val="44"/>
  </w:num>
  <w:num w:numId="14">
    <w:abstractNumId w:val="16"/>
  </w:num>
  <w:num w:numId="15">
    <w:abstractNumId w:val="35"/>
  </w:num>
  <w:num w:numId="16">
    <w:abstractNumId w:val="11"/>
  </w:num>
  <w:num w:numId="17">
    <w:abstractNumId w:val="20"/>
  </w:num>
  <w:num w:numId="18">
    <w:abstractNumId w:val="47"/>
  </w:num>
  <w:num w:numId="19">
    <w:abstractNumId w:val="48"/>
  </w:num>
  <w:num w:numId="20">
    <w:abstractNumId w:val="41"/>
  </w:num>
  <w:num w:numId="21">
    <w:abstractNumId w:val="19"/>
  </w:num>
  <w:num w:numId="22">
    <w:abstractNumId w:val="37"/>
  </w:num>
  <w:num w:numId="23">
    <w:abstractNumId w:val="26"/>
  </w:num>
  <w:num w:numId="24">
    <w:abstractNumId w:val="45"/>
  </w:num>
  <w:num w:numId="25">
    <w:abstractNumId w:val="7"/>
  </w:num>
  <w:num w:numId="26">
    <w:abstractNumId w:val="8"/>
  </w:num>
  <w:num w:numId="27">
    <w:abstractNumId w:val="1"/>
  </w:num>
  <w:num w:numId="28">
    <w:abstractNumId w:val="17"/>
  </w:num>
  <w:num w:numId="29">
    <w:abstractNumId w:val="46"/>
  </w:num>
  <w:num w:numId="30">
    <w:abstractNumId w:val="0"/>
  </w:num>
  <w:num w:numId="31">
    <w:abstractNumId w:val="21"/>
  </w:num>
  <w:num w:numId="32">
    <w:abstractNumId w:val="36"/>
  </w:num>
  <w:num w:numId="33">
    <w:abstractNumId w:val="14"/>
  </w:num>
  <w:num w:numId="34">
    <w:abstractNumId w:val="9"/>
  </w:num>
  <w:num w:numId="35">
    <w:abstractNumId w:val="4"/>
  </w:num>
  <w:num w:numId="36">
    <w:abstractNumId w:val="43"/>
  </w:num>
  <w:num w:numId="37">
    <w:abstractNumId w:val="29"/>
  </w:num>
  <w:num w:numId="38">
    <w:abstractNumId w:val="5"/>
  </w:num>
  <w:num w:numId="39">
    <w:abstractNumId w:val="32"/>
  </w:num>
  <w:num w:numId="40">
    <w:abstractNumId w:val="18"/>
  </w:num>
  <w:num w:numId="41">
    <w:abstractNumId w:val="34"/>
  </w:num>
  <w:num w:numId="42">
    <w:abstractNumId w:val="22"/>
  </w:num>
  <w:num w:numId="43">
    <w:abstractNumId w:val="13"/>
  </w:num>
  <w:num w:numId="44">
    <w:abstractNumId w:val="25"/>
  </w:num>
  <w:num w:numId="45">
    <w:abstractNumId w:val="23"/>
  </w:num>
  <w:num w:numId="46">
    <w:abstractNumId w:val="42"/>
  </w:num>
  <w:num w:numId="47">
    <w:abstractNumId w:val="38"/>
  </w:num>
  <w:num w:numId="48">
    <w:abstractNumId w:val="39"/>
  </w:num>
  <w:num w:numId="49">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49"/>
    <w:rsid w:val="00000F01"/>
    <w:rsid w:val="0000529B"/>
    <w:rsid w:val="000059EB"/>
    <w:rsid w:val="0001070E"/>
    <w:rsid w:val="000109B1"/>
    <w:rsid w:val="00013201"/>
    <w:rsid w:val="0001384A"/>
    <w:rsid w:val="0001387A"/>
    <w:rsid w:val="00013A04"/>
    <w:rsid w:val="0001549E"/>
    <w:rsid w:val="000176C0"/>
    <w:rsid w:val="000211CE"/>
    <w:rsid w:val="00021793"/>
    <w:rsid w:val="00023474"/>
    <w:rsid w:val="00025945"/>
    <w:rsid w:val="00027ADB"/>
    <w:rsid w:val="000318AF"/>
    <w:rsid w:val="0003491F"/>
    <w:rsid w:val="0003555C"/>
    <w:rsid w:val="0003762F"/>
    <w:rsid w:val="00042E91"/>
    <w:rsid w:val="000436F4"/>
    <w:rsid w:val="00046E5D"/>
    <w:rsid w:val="00047C2D"/>
    <w:rsid w:val="00052B81"/>
    <w:rsid w:val="0005394E"/>
    <w:rsid w:val="00054F62"/>
    <w:rsid w:val="000552C1"/>
    <w:rsid w:val="000561C9"/>
    <w:rsid w:val="00060E78"/>
    <w:rsid w:val="00064C7A"/>
    <w:rsid w:val="0006577F"/>
    <w:rsid w:val="0006588C"/>
    <w:rsid w:val="00065D4C"/>
    <w:rsid w:val="000675EF"/>
    <w:rsid w:val="000723E8"/>
    <w:rsid w:val="0007394F"/>
    <w:rsid w:val="0007524C"/>
    <w:rsid w:val="0007559D"/>
    <w:rsid w:val="000760B6"/>
    <w:rsid w:val="00080A86"/>
    <w:rsid w:val="00082C2C"/>
    <w:rsid w:val="00083AEF"/>
    <w:rsid w:val="00084236"/>
    <w:rsid w:val="00084F42"/>
    <w:rsid w:val="000854D7"/>
    <w:rsid w:val="00086DD1"/>
    <w:rsid w:val="00090D58"/>
    <w:rsid w:val="00092B4A"/>
    <w:rsid w:val="00093F48"/>
    <w:rsid w:val="00095DB0"/>
    <w:rsid w:val="00097FB7"/>
    <w:rsid w:val="000A0595"/>
    <w:rsid w:val="000A117E"/>
    <w:rsid w:val="000A13BE"/>
    <w:rsid w:val="000A29D9"/>
    <w:rsid w:val="000A2E1F"/>
    <w:rsid w:val="000A3EF3"/>
    <w:rsid w:val="000A5EC7"/>
    <w:rsid w:val="000A6731"/>
    <w:rsid w:val="000A69C8"/>
    <w:rsid w:val="000A7522"/>
    <w:rsid w:val="000B244F"/>
    <w:rsid w:val="000B31E2"/>
    <w:rsid w:val="000B353C"/>
    <w:rsid w:val="000B3B49"/>
    <w:rsid w:val="000B460B"/>
    <w:rsid w:val="000B522E"/>
    <w:rsid w:val="000B532F"/>
    <w:rsid w:val="000B6725"/>
    <w:rsid w:val="000B70DD"/>
    <w:rsid w:val="000B7794"/>
    <w:rsid w:val="000C0F51"/>
    <w:rsid w:val="000C1818"/>
    <w:rsid w:val="000C2292"/>
    <w:rsid w:val="000C4114"/>
    <w:rsid w:val="000C427B"/>
    <w:rsid w:val="000D4019"/>
    <w:rsid w:val="000D436F"/>
    <w:rsid w:val="000D5491"/>
    <w:rsid w:val="000D5A5F"/>
    <w:rsid w:val="000D64F7"/>
    <w:rsid w:val="000D6584"/>
    <w:rsid w:val="000E0229"/>
    <w:rsid w:val="000E19DD"/>
    <w:rsid w:val="000E2317"/>
    <w:rsid w:val="000E2E88"/>
    <w:rsid w:val="000E61FB"/>
    <w:rsid w:val="000F1B73"/>
    <w:rsid w:val="000F2F62"/>
    <w:rsid w:val="000F49C3"/>
    <w:rsid w:val="000F528A"/>
    <w:rsid w:val="000F550D"/>
    <w:rsid w:val="000F5ADC"/>
    <w:rsid w:val="000F5B85"/>
    <w:rsid w:val="0010135D"/>
    <w:rsid w:val="001022FC"/>
    <w:rsid w:val="00102DC2"/>
    <w:rsid w:val="00104027"/>
    <w:rsid w:val="0010513A"/>
    <w:rsid w:val="00105A29"/>
    <w:rsid w:val="00106962"/>
    <w:rsid w:val="00106A10"/>
    <w:rsid w:val="00106C0D"/>
    <w:rsid w:val="00107B53"/>
    <w:rsid w:val="00107F27"/>
    <w:rsid w:val="00113CE1"/>
    <w:rsid w:val="00117479"/>
    <w:rsid w:val="0011767C"/>
    <w:rsid w:val="00122FE7"/>
    <w:rsid w:val="00124AF5"/>
    <w:rsid w:val="00125738"/>
    <w:rsid w:val="00125C44"/>
    <w:rsid w:val="001262B2"/>
    <w:rsid w:val="00130C87"/>
    <w:rsid w:val="00131785"/>
    <w:rsid w:val="00134DE3"/>
    <w:rsid w:val="00135295"/>
    <w:rsid w:val="00136EFA"/>
    <w:rsid w:val="00137253"/>
    <w:rsid w:val="00140AF6"/>
    <w:rsid w:val="00141AE4"/>
    <w:rsid w:val="00144EA6"/>
    <w:rsid w:val="001469D8"/>
    <w:rsid w:val="00146DAB"/>
    <w:rsid w:val="001506C2"/>
    <w:rsid w:val="00154936"/>
    <w:rsid w:val="00156CB5"/>
    <w:rsid w:val="00157388"/>
    <w:rsid w:val="001577FC"/>
    <w:rsid w:val="00160ACF"/>
    <w:rsid w:val="00162C49"/>
    <w:rsid w:val="00162D82"/>
    <w:rsid w:val="0016667B"/>
    <w:rsid w:val="001670C6"/>
    <w:rsid w:val="001677E9"/>
    <w:rsid w:val="00167ABA"/>
    <w:rsid w:val="001732B5"/>
    <w:rsid w:val="00175B8E"/>
    <w:rsid w:val="001767FA"/>
    <w:rsid w:val="00176E61"/>
    <w:rsid w:val="0018145F"/>
    <w:rsid w:val="00182CF7"/>
    <w:rsid w:val="00183088"/>
    <w:rsid w:val="001851D3"/>
    <w:rsid w:val="0018619B"/>
    <w:rsid w:val="00186455"/>
    <w:rsid w:val="00186E6C"/>
    <w:rsid w:val="001875F1"/>
    <w:rsid w:val="00193EA2"/>
    <w:rsid w:val="00194B0E"/>
    <w:rsid w:val="0019531B"/>
    <w:rsid w:val="001959C1"/>
    <w:rsid w:val="00197949"/>
    <w:rsid w:val="00197EB2"/>
    <w:rsid w:val="001A0453"/>
    <w:rsid w:val="001A06F4"/>
    <w:rsid w:val="001A251B"/>
    <w:rsid w:val="001A2D84"/>
    <w:rsid w:val="001A395A"/>
    <w:rsid w:val="001A4C2C"/>
    <w:rsid w:val="001A6684"/>
    <w:rsid w:val="001B0146"/>
    <w:rsid w:val="001B1D9A"/>
    <w:rsid w:val="001B3760"/>
    <w:rsid w:val="001B5CBE"/>
    <w:rsid w:val="001B6DF9"/>
    <w:rsid w:val="001C045F"/>
    <w:rsid w:val="001C36C0"/>
    <w:rsid w:val="001C3862"/>
    <w:rsid w:val="001C3DB2"/>
    <w:rsid w:val="001C4BC5"/>
    <w:rsid w:val="001C517E"/>
    <w:rsid w:val="001C5F2B"/>
    <w:rsid w:val="001C64B7"/>
    <w:rsid w:val="001D0C7F"/>
    <w:rsid w:val="001D2127"/>
    <w:rsid w:val="001D3214"/>
    <w:rsid w:val="001D62BA"/>
    <w:rsid w:val="001E03D8"/>
    <w:rsid w:val="001E0767"/>
    <w:rsid w:val="001E1C3A"/>
    <w:rsid w:val="001E2719"/>
    <w:rsid w:val="001E3543"/>
    <w:rsid w:val="001E3934"/>
    <w:rsid w:val="001E3C3E"/>
    <w:rsid w:val="001E47CD"/>
    <w:rsid w:val="001E4FD8"/>
    <w:rsid w:val="001E57D7"/>
    <w:rsid w:val="001E7B61"/>
    <w:rsid w:val="001F33D3"/>
    <w:rsid w:val="001F352A"/>
    <w:rsid w:val="001F65D9"/>
    <w:rsid w:val="00200201"/>
    <w:rsid w:val="002036F0"/>
    <w:rsid w:val="0020421E"/>
    <w:rsid w:val="00206637"/>
    <w:rsid w:val="0021071B"/>
    <w:rsid w:val="00210C46"/>
    <w:rsid w:val="00211CA3"/>
    <w:rsid w:val="00212880"/>
    <w:rsid w:val="00217DDD"/>
    <w:rsid w:val="00220552"/>
    <w:rsid w:val="002223BA"/>
    <w:rsid w:val="00222B78"/>
    <w:rsid w:val="00225EB0"/>
    <w:rsid w:val="002335EE"/>
    <w:rsid w:val="00233BC6"/>
    <w:rsid w:val="0023693C"/>
    <w:rsid w:val="00241D0A"/>
    <w:rsid w:val="00243DCA"/>
    <w:rsid w:val="00245C00"/>
    <w:rsid w:val="002507D7"/>
    <w:rsid w:val="00250CDB"/>
    <w:rsid w:val="00252B81"/>
    <w:rsid w:val="00253360"/>
    <w:rsid w:val="00253BFD"/>
    <w:rsid w:val="00255423"/>
    <w:rsid w:val="002561FB"/>
    <w:rsid w:val="002621F0"/>
    <w:rsid w:val="00262ECB"/>
    <w:rsid w:val="0026347F"/>
    <w:rsid w:val="00265830"/>
    <w:rsid w:val="002715EE"/>
    <w:rsid w:val="002742CD"/>
    <w:rsid w:val="00275C63"/>
    <w:rsid w:val="00280777"/>
    <w:rsid w:val="002809D7"/>
    <w:rsid w:val="00283120"/>
    <w:rsid w:val="00283471"/>
    <w:rsid w:val="00290642"/>
    <w:rsid w:val="0029263E"/>
    <w:rsid w:val="00292A7C"/>
    <w:rsid w:val="00293FBC"/>
    <w:rsid w:val="002960E6"/>
    <w:rsid w:val="00297A0E"/>
    <w:rsid w:val="002A00E3"/>
    <w:rsid w:val="002A0241"/>
    <w:rsid w:val="002A0C62"/>
    <w:rsid w:val="002A3B9E"/>
    <w:rsid w:val="002A40F5"/>
    <w:rsid w:val="002A42CD"/>
    <w:rsid w:val="002A5035"/>
    <w:rsid w:val="002A6FD6"/>
    <w:rsid w:val="002A7600"/>
    <w:rsid w:val="002A7F4E"/>
    <w:rsid w:val="002B054E"/>
    <w:rsid w:val="002B1D31"/>
    <w:rsid w:val="002B23A6"/>
    <w:rsid w:val="002B2AA7"/>
    <w:rsid w:val="002B2B6C"/>
    <w:rsid w:val="002B695C"/>
    <w:rsid w:val="002B6C11"/>
    <w:rsid w:val="002C0C03"/>
    <w:rsid w:val="002C5F49"/>
    <w:rsid w:val="002D113B"/>
    <w:rsid w:val="002D15E5"/>
    <w:rsid w:val="002D484E"/>
    <w:rsid w:val="002D492F"/>
    <w:rsid w:val="002D7CCE"/>
    <w:rsid w:val="002E088F"/>
    <w:rsid w:val="002E175C"/>
    <w:rsid w:val="002E2007"/>
    <w:rsid w:val="002E2F0B"/>
    <w:rsid w:val="002E3177"/>
    <w:rsid w:val="002E417D"/>
    <w:rsid w:val="002E6E47"/>
    <w:rsid w:val="002F11DA"/>
    <w:rsid w:val="002F3224"/>
    <w:rsid w:val="0030358A"/>
    <w:rsid w:val="00303861"/>
    <w:rsid w:val="00303AEC"/>
    <w:rsid w:val="003049A3"/>
    <w:rsid w:val="00305BA0"/>
    <w:rsid w:val="00306FAD"/>
    <w:rsid w:val="0030737F"/>
    <w:rsid w:val="0030789F"/>
    <w:rsid w:val="0031475C"/>
    <w:rsid w:val="00317D1A"/>
    <w:rsid w:val="00320478"/>
    <w:rsid w:val="00320DDC"/>
    <w:rsid w:val="003222DF"/>
    <w:rsid w:val="003230BF"/>
    <w:rsid w:val="00331AEC"/>
    <w:rsid w:val="003320CA"/>
    <w:rsid w:val="00332952"/>
    <w:rsid w:val="00332A78"/>
    <w:rsid w:val="00334C9A"/>
    <w:rsid w:val="00336345"/>
    <w:rsid w:val="003374F9"/>
    <w:rsid w:val="0034018A"/>
    <w:rsid w:val="003408A0"/>
    <w:rsid w:val="00340D76"/>
    <w:rsid w:val="00341471"/>
    <w:rsid w:val="00342C6D"/>
    <w:rsid w:val="00345B6C"/>
    <w:rsid w:val="00350FCD"/>
    <w:rsid w:val="00351AE6"/>
    <w:rsid w:val="00352289"/>
    <w:rsid w:val="00352C79"/>
    <w:rsid w:val="00353B5E"/>
    <w:rsid w:val="003562D7"/>
    <w:rsid w:val="00356E5A"/>
    <w:rsid w:val="00356EAF"/>
    <w:rsid w:val="003606DF"/>
    <w:rsid w:val="0036138D"/>
    <w:rsid w:val="00362C90"/>
    <w:rsid w:val="003636D7"/>
    <w:rsid w:val="00366AED"/>
    <w:rsid w:val="003670B2"/>
    <w:rsid w:val="003670C2"/>
    <w:rsid w:val="0037081A"/>
    <w:rsid w:val="003739F3"/>
    <w:rsid w:val="00377925"/>
    <w:rsid w:val="00380D28"/>
    <w:rsid w:val="00385016"/>
    <w:rsid w:val="00387582"/>
    <w:rsid w:val="00390037"/>
    <w:rsid w:val="0039207A"/>
    <w:rsid w:val="00393636"/>
    <w:rsid w:val="00393BED"/>
    <w:rsid w:val="003955E8"/>
    <w:rsid w:val="00396981"/>
    <w:rsid w:val="003A21EC"/>
    <w:rsid w:val="003A21F4"/>
    <w:rsid w:val="003A220D"/>
    <w:rsid w:val="003A2F74"/>
    <w:rsid w:val="003A497A"/>
    <w:rsid w:val="003A6746"/>
    <w:rsid w:val="003A7590"/>
    <w:rsid w:val="003B01C7"/>
    <w:rsid w:val="003B086F"/>
    <w:rsid w:val="003B146C"/>
    <w:rsid w:val="003B1622"/>
    <w:rsid w:val="003B3CDF"/>
    <w:rsid w:val="003B470B"/>
    <w:rsid w:val="003B5A2C"/>
    <w:rsid w:val="003B7415"/>
    <w:rsid w:val="003C41F2"/>
    <w:rsid w:val="003C5CEE"/>
    <w:rsid w:val="003C6FFD"/>
    <w:rsid w:val="003C7C4A"/>
    <w:rsid w:val="003D05FA"/>
    <w:rsid w:val="003D1CDA"/>
    <w:rsid w:val="003D4900"/>
    <w:rsid w:val="003D5DA4"/>
    <w:rsid w:val="003D6178"/>
    <w:rsid w:val="003D628C"/>
    <w:rsid w:val="003D6696"/>
    <w:rsid w:val="003D6FB5"/>
    <w:rsid w:val="003E02BD"/>
    <w:rsid w:val="003E0EB5"/>
    <w:rsid w:val="003E212E"/>
    <w:rsid w:val="003E3ACD"/>
    <w:rsid w:val="003E73FB"/>
    <w:rsid w:val="003F0E6A"/>
    <w:rsid w:val="003F2CB4"/>
    <w:rsid w:val="003F4F48"/>
    <w:rsid w:val="003F5958"/>
    <w:rsid w:val="00400EFB"/>
    <w:rsid w:val="0040141B"/>
    <w:rsid w:val="00403E29"/>
    <w:rsid w:val="0040491C"/>
    <w:rsid w:val="00404EF0"/>
    <w:rsid w:val="004140D6"/>
    <w:rsid w:val="00415C5E"/>
    <w:rsid w:val="0041744D"/>
    <w:rsid w:val="00420A58"/>
    <w:rsid w:val="004215C5"/>
    <w:rsid w:val="004219BC"/>
    <w:rsid w:val="00422E5E"/>
    <w:rsid w:val="00423B99"/>
    <w:rsid w:val="004252BA"/>
    <w:rsid w:val="004266A8"/>
    <w:rsid w:val="004321E9"/>
    <w:rsid w:val="004360BD"/>
    <w:rsid w:val="0044270C"/>
    <w:rsid w:val="004431CC"/>
    <w:rsid w:val="004443A2"/>
    <w:rsid w:val="00444648"/>
    <w:rsid w:val="004474F5"/>
    <w:rsid w:val="0045341F"/>
    <w:rsid w:val="00456E74"/>
    <w:rsid w:val="0046014E"/>
    <w:rsid w:val="004621ED"/>
    <w:rsid w:val="004628CE"/>
    <w:rsid w:val="00462AE0"/>
    <w:rsid w:val="00462D9D"/>
    <w:rsid w:val="00462DE9"/>
    <w:rsid w:val="00463C54"/>
    <w:rsid w:val="004651FF"/>
    <w:rsid w:val="00466935"/>
    <w:rsid w:val="0047056B"/>
    <w:rsid w:val="00470E2C"/>
    <w:rsid w:val="00470F0E"/>
    <w:rsid w:val="00472062"/>
    <w:rsid w:val="00472201"/>
    <w:rsid w:val="00472206"/>
    <w:rsid w:val="00475316"/>
    <w:rsid w:val="004805A3"/>
    <w:rsid w:val="0048185E"/>
    <w:rsid w:val="00482744"/>
    <w:rsid w:val="004829BA"/>
    <w:rsid w:val="00483FBD"/>
    <w:rsid w:val="00484210"/>
    <w:rsid w:val="004847A3"/>
    <w:rsid w:val="0048570C"/>
    <w:rsid w:val="004858EA"/>
    <w:rsid w:val="00490505"/>
    <w:rsid w:val="0049126D"/>
    <w:rsid w:val="00491AC5"/>
    <w:rsid w:val="004937E2"/>
    <w:rsid w:val="004942DA"/>
    <w:rsid w:val="0049581F"/>
    <w:rsid w:val="00495A6C"/>
    <w:rsid w:val="004971B9"/>
    <w:rsid w:val="004A12E5"/>
    <w:rsid w:val="004A6956"/>
    <w:rsid w:val="004B1511"/>
    <w:rsid w:val="004B4065"/>
    <w:rsid w:val="004B51DC"/>
    <w:rsid w:val="004B5249"/>
    <w:rsid w:val="004C0714"/>
    <w:rsid w:val="004C265E"/>
    <w:rsid w:val="004C2914"/>
    <w:rsid w:val="004C466B"/>
    <w:rsid w:val="004C4771"/>
    <w:rsid w:val="004C48B9"/>
    <w:rsid w:val="004C494B"/>
    <w:rsid w:val="004C618D"/>
    <w:rsid w:val="004C62D3"/>
    <w:rsid w:val="004C679B"/>
    <w:rsid w:val="004D013C"/>
    <w:rsid w:val="004D01D4"/>
    <w:rsid w:val="004D40A9"/>
    <w:rsid w:val="004D41CA"/>
    <w:rsid w:val="004D57D6"/>
    <w:rsid w:val="004E0B1B"/>
    <w:rsid w:val="004E1CE4"/>
    <w:rsid w:val="004E2DC8"/>
    <w:rsid w:val="004E4487"/>
    <w:rsid w:val="004E6AEE"/>
    <w:rsid w:val="004E7872"/>
    <w:rsid w:val="004F2A4C"/>
    <w:rsid w:val="004F300E"/>
    <w:rsid w:val="004F5347"/>
    <w:rsid w:val="004F575C"/>
    <w:rsid w:val="00501D11"/>
    <w:rsid w:val="00502587"/>
    <w:rsid w:val="00503C65"/>
    <w:rsid w:val="00504171"/>
    <w:rsid w:val="00504A32"/>
    <w:rsid w:val="005051CA"/>
    <w:rsid w:val="00505721"/>
    <w:rsid w:val="00507163"/>
    <w:rsid w:val="00510B0C"/>
    <w:rsid w:val="005121CE"/>
    <w:rsid w:val="00513322"/>
    <w:rsid w:val="0051586E"/>
    <w:rsid w:val="00515AB9"/>
    <w:rsid w:val="005204BB"/>
    <w:rsid w:val="00521304"/>
    <w:rsid w:val="00524A56"/>
    <w:rsid w:val="00525C97"/>
    <w:rsid w:val="00526BDE"/>
    <w:rsid w:val="0052721D"/>
    <w:rsid w:val="00527F4B"/>
    <w:rsid w:val="0053028B"/>
    <w:rsid w:val="00530582"/>
    <w:rsid w:val="0053133A"/>
    <w:rsid w:val="005316FD"/>
    <w:rsid w:val="00531CF0"/>
    <w:rsid w:val="00534763"/>
    <w:rsid w:val="00537241"/>
    <w:rsid w:val="00540D2B"/>
    <w:rsid w:val="00540E48"/>
    <w:rsid w:val="005414AF"/>
    <w:rsid w:val="00543153"/>
    <w:rsid w:val="00545369"/>
    <w:rsid w:val="0054721D"/>
    <w:rsid w:val="00550DE2"/>
    <w:rsid w:val="00551B92"/>
    <w:rsid w:val="00552445"/>
    <w:rsid w:val="00552E84"/>
    <w:rsid w:val="005545C1"/>
    <w:rsid w:val="00557CB6"/>
    <w:rsid w:val="00561980"/>
    <w:rsid w:val="00563304"/>
    <w:rsid w:val="00567E71"/>
    <w:rsid w:val="005703DB"/>
    <w:rsid w:val="00574035"/>
    <w:rsid w:val="00574221"/>
    <w:rsid w:val="0057623C"/>
    <w:rsid w:val="005771C7"/>
    <w:rsid w:val="00582E07"/>
    <w:rsid w:val="0058352C"/>
    <w:rsid w:val="0058569E"/>
    <w:rsid w:val="00585FF5"/>
    <w:rsid w:val="00587665"/>
    <w:rsid w:val="00590F31"/>
    <w:rsid w:val="00591AB3"/>
    <w:rsid w:val="005944D8"/>
    <w:rsid w:val="00595606"/>
    <w:rsid w:val="00595C55"/>
    <w:rsid w:val="005973D6"/>
    <w:rsid w:val="005A0247"/>
    <w:rsid w:val="005A1AAE"/>
    <w:rsid w:val="005A2A19"/>
    <w:rsid w:val="005A34D4"/>
    <w:rsid w:val="005B113A"/>
    <w:rsid w:val="005B1C96"/>
    <w:rsid w:val="005B3BA0"/>
    <w:rsid w:val="005B4770"/>
    <w:rsid w:val="005B4DF0"/>
    <w:rsid w:val="005B69E6"/>
    <w:rsid w:val="005C0A57"/>
    <w:rsid w:val="005C0ED0"/>
    <w:rsid w:val="005C1827"/>
    <w:rsid w:val="005C1F9C"/>
    <w:rsid w:val="005C3038"/>
    <w:rsid w:val="005C5210"/>
    <w:rsid w:val="005D43DF"/>
    <w:rsid w:val="005D61E4"/>
    <w:rsid w:val="005D7371"/>
    <w:rsid w:val="005D7C2C"/>
    <w:rsid w:val="005E0752"/>
    <w:rsid w:val="005E0FDD"/>
    <w:rsid w:val="005E5C6C"/>
    <w:rsid w:val="005E66D2"/>
    <w:rsid w:val="005E6B0E"/>
    <w:rsid w:val="005F5F91"/>
    <w:rsid w:val="005F7C08"/>
    <w:rsid w:val="00600B8B"/>
    <w:rsid w:val="00605216"/>
    <w:rsid w:val="00605A00"/>
    <w:rsid w:val="00605F0E"/>
    <w:rsid w:val="00606D14"/>
    <w:rsid w:val="00606FE5"/>
    <w:rsid w:val="006072A0"/>
    <w:rsid w:val="0060772B"/>
    <w:rsid w:val="00607EA2"/>
    <w:rsid w:val="00610717"/>
    <w:rsid w:val="00610F1E"/>
    <w:rsid w:val="00613BA2"/>
    <w:rsid w:val="00614E21"/>
    <w:rsid w:val="00615A53"/>
    <w:rsid w:val="006175B6"/>
    <w:rsid w:val="00621500"/>
    <w:rsid w:val="00624F95"/>
    <w:rsid w:val="00630BB8"/>
    <w:rsid w:val="00632D47"/>
    <w:rsid w:val="00634170"/>
    <w:rsid w:val="00635445"/>
    <w:rsid w:val="0064004D"/>
    <w:rsid w:val="0064190E"/>
    <w:rsid w:val="00650C82"/>
    <w:rsid w:val="006542AF"/>
    <w:rsid w:val="00655F2A"/>
    <w:rsid w:val="0065758F"/>
    <w:rsid w:val="00657FA7"/>
    <w:rsid w:val="0066051F"/>
    <w:rsid w:val="00660A7F"/>
    <w:rsid w:val="00661369"/>
    <w:rsid w:val="00661E37"/>
    <w:rsid w:val="00664054"/>
    <w:rsid w:val="0066433A"/>
    <w:rsid w:val="00665B6F"/>
    <w:rsid w:val="00666960"/>
    <w:rsid w:val="00671180"/>
    <w:rsid w:val="00671C48"/>
    <w:rsid w:val="00671F3C"/>
    <w:rsid w:val="006720B4"/>
    <w:rsid w:val="0067435A"/>
    <w:rsid w:val="006756B0"/>
    <w:rsid w:val="00676004"/>
    <w:rsid w:val="0068009A"/>
    <w:rsid w:val="00682842"/>
    <w:rsid w:val="00686026"/>
    <w:rsid w:val="00686F43"/>
    <w:rsid w:val="00687069"/>
    <w:rsid w:val="00692226"/>
    <w:rsid w:val="00692604"/>
    <w:rsid w:val="00694779"/>
    <w:rsid w:val="00697ACD"/>
    <w:rsid w:val="006A0617"/>
    <w:rsid w:val="006A2E52"/>
    <w:rsid w:val="006A3805"/>
    <w:rsid w:val="006A39C9"/>
    <w:rsid w:val="006A40E4"/>
    <w:rsid w:val="006A4B1C"/>
    <w:rsid w:val="006A5A0B"/>
    <w:rsid w:val="006A5DEA"/>
    <w:rsid w:val="006A7D0D"/>
    <w:rsid w:val="006B4E5A"/>
    <w:rsid w:val="006B658F"/>
    <w:rsid w:val="006B68A0"/>
    <w:rsid w:val="006C021C"/>
    <w:rsid w:val="006C08ED"/>
    <w:rsid w:val="006C1D46"/>
    <w:rsid w:val="006C2AD2"/>
    <w:rsid w:val="006C2AD9"/>
    <w:rsid w:val="006C3A1F"/>
    <w:rsid w:val="006C4360"/>
    <w:rsid w:val="006C4DCC"/>
    <w:rsid w:val="006C5604"/>
    <w:rsid w:val="006C58CA"/>
    <w:rsid w:val="006C6258"/>
    <w:rsid w:val="006D1FC3"/>
    <w:rsid w:val="006D2C07"/>
    <w:rsid w:val="006D34E9"/>
    <w:rsid w:val="006D3A19"/>
    <w:rsid w:val="006D5A94"/>
    <w:rsid w:val="006D5CAD"/>
    <w:rsid w:val="006D6ED8"/>
    <w:rsid w:val="006D741D"/>
    <w:rsid w:val="006D750E"/>
    <w:rsid w:val="006E05D9"/>
    <w:rsid w:val="006E2815"/>
    <w:rsid w:val="006E5EEC"/>
    <w:rsid w:val="006E6743"/>
    <w:rsid w:val="006F07DE"/>
    <w:rsid w:val="006F0B52"/>
    <w:rsid w:val="006F0F69"/>
    <w:rsid w:val="006F1446"/>
    <w:rsid w:val="006F17DB"/>
    <w:rsid w:val="006F206B"/>
    <w:rsid w:val="006F241F"/>
    <w:rsid w:val="006F2E53"/>
    <w:rsid w:val="00701685"/>
    <w:rsid w:val="00701746"/>
    <w:rsid w:val="00701DF0"/>
    <w:rsid w:val="0070272B"/>
    <w:rsid w:val="00702769"/>
    <w:rsid w:val="00703611"/>
    <w:rsid w:val="007036AC"/>
    <w:rsid w:val="0070395A"/>
    <w:rsid w:val="00705420"/>
    <w:rsid w:val="007059A1"/>
    <w:rsid w:val="00706EBB"/>
    <w:rsid w:val="00710425"/>
    <w:rsid w:val="007104CB"/>
    <w:rsid w:val="007123D8"/>
    <w:rsid w:val="00714BE7"/>
    <w:rsid w:val="007173A5"/>
    <w:rsid w:val="00721790"/>
    <w:rsid w:val="00722A7A"/>
    <w:rsid w:val="007245BE"/>
    <w:rsid w:val="00724D9B"/>
    <w:rsid w:val="00725195"/>
    <w:rsid w:val="0072659E"/>
    <w:rsid w:val="00730ACD"/>
    <w:rsid w:val="00731CD0"/>
    <w:rsid w:val="00733849"/>
    <w:rsid w:val="00735513"/>
    <w:rsid w:val="00735BE9"/>
    <w:rsid w:val="00735E69"/>
    <w:rsid w:val="00736897"/>
    <w:rsid w:val="0073755C"/>
    <w:rsid w:val="00737A7F"/>
    <w:rsid w:val="00737F5C"/>
    <w:rsid w:val="00740048"/>
    <w:rsid w:val="00742BE3"/>
    <w:rsid w:val="00743282"/>
    <w:rsid w:val="00743613"/>
    <w:rsid w:val="007439AE"/>
    <w:rsid w:val="0074476A"/>
    <w:rsid w:val="00750ACE"/>
    <w:rsid w:val="0075172A"/>
    <w:rsid w:val="00753EDB"/>
    <w:rsid w:val="0075577D"/>
    <w:rsid w:val="00755C79"/>
    <w:rsid w:val="0076171C"/>
    <w:rsid w:val="00761E10"/>
    <w:rsid w:val="00763A46"/>
    <w:rsid w:val="00765421"/>
    <w:rsid w:val="00766645"/>
    <w:rsid w:val="00770247"/>
    <w:rsid w:val="007747A9"/>
    <w:rsid w:val="00774ED7"/>
    <w:rsid w:val="0077671C"/>
    <w:rsid w:val="007779F1"/>
    <w:rsid w:val="00780C78"/>
    <w:rsid w:val="00785E74"/>
    <w:rsid w:val="00786A9B"/>
    <w:rsid w:val="00786B9D"/>
    <w:rsid w:val="00787486"/>
    <w:rsid w:val="007876B4"/>
    <w:rsid w:val="00787754"/>
    <w:rsid w:val="00790019"/>
    <w:rsid w:val="0079033E"/>
    <w:rsid w:val="0079035C"/>
    <w:rsid w:val="0079314D"/>
    <w:rsid w:val="00793349"/>
    <w:rsid w:val="00793E6F"/>
    <w:rsid w:val="00793FE4"/>
    <w:rsid w:val="007946BA"/>
    <w:rsid w:val="00794C0D"/>
    <w:rsid w:val="00795CB7"/>
    <w:rsid w:val="00797482"/>
    <w:rsid w:val="007A0467"/>
    <w:rsid w:val="007A422D"/>
    <w:rsid w:val="007A49F7"/>
    <w:rsid w:val="007A4FC7"/>
    <w:rsid w:val="007A5CBD"/>
    <w:rsid w:val="007A5FE2"/>
    <w:rsid w:val="007A7FE7"/>
    <w:rsid w:val="007B07D6"/>
    <w:rsid w:val="007B367E"/>
    <w:rsid w:val="007B3A06"/>
    <w:rsid w:val="007B59AD"/>
    <w:rsid w:val="007B6038"/>
    <w:rsid w:val="007B627A"/>
    <w:rsid w:val="007B6396"/>
    <w:rsid w:val="007B6D0A"/>
    <w:rsid w:val="007B7049"/>
    <w:rsid w:val="007C238F"/>
    <w:rsid w:val="007C3FC3"/>
    <w:rsid w:val="007D1291"/>
    <w:rsid w:val="007D2ED5"/>
    <w:rsid w:val="007D3375"/>
    <w:rsid w:val="007D3785"/>
    <w:rsid w:val="007D39BC"/>
    <w:rsid w:val="007D3E9B"/>
    <w:rsid w:val="007D47A3"/>
    <w:rsid w:val="007D63EB"/>
    <w:rsid w:val="007D6C99"/>
    <w:rsid w:val="007D6F89"/>
    <w:rsid w:val="007E0A13"/>
    <w:rsid w:val="007E0C2D"/>
    <w:rsid w:val="007E33BF"/>
    <w:rsid w:val="007E3660"/>
    <w:rsid w:val="007E72D2"/>
    <w:rsid w:val="007F61FB"/>
    <w:rsid w:val="007F772A"/>
    <w:rsid w:val="0080093A"/>
    <w:rsid w:val="008009A7"/>
    <w:rsid w:val="00800C8D"/>
    <w:rsid w:val="0080245D"/>
    <w:rsid w:val="00802798"/>
    <w:rsid w:val="00802B1B"/>
    <w:rsid w:val="00805C69"/>
    <w:rsid w:val="00807386"/>
    <w:rsid w:val="00807931"/>
    <w:rsid w:val="00810978"/>
    <w:rsid w:val="00811699"/>
    <w:rsid w:val="008135D0"/>
    <w:rsid w:val="0081394B"/>
    <w:rsid w:val="008152E8"/>
    <w:rsid w:val="008178B3"/>
    <w:rsid w:val="008246D4"/>
    <w:rsid w:val="0082486C"/>
    <w:rsid w:val="00832602"/>
    <w:rsid w:val="00833925"/>
    <w:rsid w:val="00834B56"/>
    <w:rsid w:val="0083789A"/>
    <w:rsid w:val="00840AB1"/>
    <w:rsid w:val="00840E07"/>
    <w:rsid w:val="0084574B"/>
    <w:rsid w:val="00846D4F"/>
    <w:rsid w:val="0084711F"/>
    <w:rsid w:val="00852D2C"/>
    <w:rsid w:val="00852EFC"/>
    <w:rsid w:val="00854702"/>
    <w:rsid w:val="008606A9"/>
    <w:rsid w:val="008606B1"/>
    <w:rsid w:val="00862494"/>
    <w:rsid w:val="00864536"/>
    <w:rsid w:val="00865636"/>
    <w:rsid w:val="00865CB7"/>
    <w:rsid w:val="008678A5"/>
    <w:rsid w:val="0087253D"/>
    <w:rsid w:val="008755E9"/>
    <w:rsid w:val="0087610F"/>
    <w:rsid w:val="00876D7D"/>
    <w:rsid w:val="0088058C"/>
    <w:rsid w:val="00884A3D"/>
    <w:rsid w:val="00885081"/>
    <w:rsid w:val="008851BC"/>
    <w:rsid w:val="00886FA1"/>
    <w:rsid w:val="0088705A"/>
    <w:rsid w:val="0088732A"/>
    <w:rsid w:val="0088775A"/>
    <w:rsid w:val="00887F62"/>
    <w:rsid w:val="0089159B"/>
    <w:rsid w:val="00891EA7"/>
    <w:rsid w:val="008947A4"/>
    <w:rsid w:val="00894AF3"/>
    <w:rsid w:val="00897EA9"/>
    <w:rsid w:val="008A1E42"/>
    <w:rsid w:val="008A26C9"/>
    <w:rsid w:val="008A4B17"/>
    <w:rsid w:val="008A5615"/>
    <w:rsid w:val="008A6BE8"/>
    <w:rsid w:val="008A73A2"/>
    <w:rsid w:val="008B0AE8"/>
    <w:rsid w:val="008B3DC5"/>
    <w:rsid w:val="008B5C13"/>
    <w:rsid w:val="008B696C"/>
    <w:rsid w:val="008C2B44"/>
    <w:rsid w:val="008C3928"/>
    <w:rsid w:val="008C5E2E"/>
    <w:rsid w:val="008C794D"/>
    <w:rsid w:val="008D16E0"/>
    <w:rsid w:val="008D21C8"/>
    <w:rsid w:val="008D2360"/>
    <w:rsid w:val="008D3891"/>
    <w:rsid w:val="008D4F04"/>
    <w:rsid w:val="008D6162"/>
    <w:rsid w:val="008D740C"/>
    <w:rsid w:val="008D7A5B"/>
    <w:rsid w:val="008E1F4B"/>
    <w:rsid w:val="008E6DAF"/>
    <w:rsid w:val="008E76AD"/>
    <w:rsid w:val="008F36EB"/>
    <w:rsid w:val="008F65C0"/>
    <w:rsid w:val="008F7A3A"/>
    <w:rsid w:val="0090075E"/>
    <w:rsid w:val="009009A9"/>
    <w:rsid w:val="0090156E"/>
    <w:rsid w:val="00901754"/>
    <w:rsid w:val="00901DE1"/>
    <w:rsid w:val="009027AD"/>
    <w:rsid w:val="0090304A"/>
    <w:rsid w:val="00904DB2"/>
    <w:rsid w:val="009052EF"/>
    <w:rsid w:val="00905801"/>
    <w:rsid w:val="0090756F"/>
    <w:rsid w:val="009075C0"/>
    <w:rsid w:val="00915601"/>
    <w:rsid w:val="00915729"/>
    <w:rsid w:val="0092131D"/>
    <w:rsid w:val="009214EF"/>
    <w:rsid w:val="009219DA"/>
    <w:rsid w:val="00921A73"/>
    <w:rsid w:val="00923B70"/>
    <w:rsid w:val="009246F3"/>
    <w:rsid w:val="0092550C"/>
    <w:rsid w:val="0092555B"/>
    <w:rsid w:val="00925F78"/>
    <w:rsid w:val="009267E0"/>
    <w:rsid w:val="0092743D"/>
    <w:rsid w:val="00927CF6"/>
    <w:rsid w:val="00927F81"/>
    <w:rsid w:val="00930F21"/>
    <w:rsid w:val="00931347"/>
    <w:rsid w:val="009338B9"/>
    <w:rsid w:val="00933950"/>
    <w:rsid w:val="00935935"/>
    <w:rsid w:val="009362B1"/>
    <w:rsid w:val="00942CA4"/>
    <w:rsid w:val="009432B2"/>
    <w:rsid w:val="0094332C"/>
    <w:rsid w:val="00945135"/>
    <w:rsid w:val="00945F1B"/>
    <w:rsid w:val="009504B1"/>
    <w:rsid w:val="00951AB8"/>
    <w:rsid w:val="00953796"/>
    <w:rsid w:val="00954049"/>
    <w:rsid w:val="00955250"/>
    <w:rsid w:val="00955C66"/>
    <w:rsid w:val="00963BA7"/>
    <w:rsid w:val="00964EA9"/>
    <w:rsid w:val="0096740E"/>
    <w:rsid w:val="0096781F"/>
    <w:rsid w:val="009707FD"/>
    <w:rsid w:val="009719FD"/>
    <w:rsid w:val="0097380A"/>
    <w:rsid w:val="00973BD5"/>
    <w:rsid w:val="0097443B"/>
    <w:rsid w:val="00976AEE"/>
    <w:rsid w:val="00981BC9"/>
    <w:rsid w:val="009830EF"/>
    <w:rsid w:val="00983AE7"/>
    <w:rsid w:val="009879E2"/>
    <w:rsid w:val="00991BE0"/>
    <w:rsid w:val="009927B0"/>
    <w:rsid w:val="0099339E"/>
    <w:rsid w:val="00995260"/>
    <w:rsid w:val="009960B5"/>
    <w:rsid w:val="009A18FB"/>
    <w:rsid w:val="009A5972"/>
    <w:rsid w:val="009A6131"/>
    <w:rsid w:val="009A6299"/>
    <w:rsid w:val="009A794E"/>
    <w:rsid w:val="009B0D03"/>
    <w:rsid w:val="009B3D17"/>
    <w:rsid w:val="009B4FA4"/>
    <w:rsid w:val="009B537C"/>
    <w:rsid w:val="009B69C1"/>
    <w:rsid w:val="009B6B29"/>
    <w:rsid w:val="009B7612"/>
    <w:rsid w:val="009C16A0"/>
    <w:rsid w:val="009C361B"/>
    <w:rsid w:val="009C4051"/>
    <w:rsid w:val="009C490C"/>
    <w:rsid w:val="009C549E"/>
    <w:rsid w:val="009C609C"/>
    <w:rsid w:val="009C6E6C"/>
    <w:rsid w:val="009C72AF"/>
    <w:rsid w:val="009D1AC0"/>
    <w:rsid w:val="009D3814"/>
    <w:rsid w:val="009D3FF1"/>
    <w:rsid w:val="009E1016"/>
    <w:rsid w:val="009E1122"/>
    <w:rsid w:val="009E1979"/>
    <w:rsid w:val="009E28A0"/>
    <w:rsid w:val="009E2F65"/>
    <w:rsid w:val="009E3A04"/>
    <w:rsid w:val="009E3A3D"/>
    <w:rsid w:val="009E3C0E"/>
    <w:rsid w:val="009E541A"/>
    <w:rsid w:val="009E6394"/>
    <w:rsid w:val="009F14BC"/>
    <w:rsid w:val="009F1CE0"/>
    <w:rsid w:val="009F2C8E"/>
    <w:rsid w:val="009F4F9A"/>
    <w:rsid w:val="00A02ED1"/>
    <w:rsid w:val="00A0511F"/>
    <w:rsid w:val="00A0555A"/>
    <w:rsid w:val="00A06E59"/>
    <w:rsid w:val="00A1030A"/>
    <w:rsid w:val="00A10834"/>
    <w:rsid w:val="00A11433"/>
    <w:rsid w:val="00A13038"/>
    <w:rsid w:val="00A135AC"/>
    <w:rsid w:val="00A15498"/>
    <w:rsid w:val="00A16B0F"/>
    <w:rsid w:val="00A17168"/>
    <w:rsid w:val="00A178F2"/>
    <w:rsid w:val="00A179FE"/>
    <w:rsid w:val="00A17A56"/>
    <w:rsid w:val="00A2177A"/>
    <w:rsid w:val="00A23214"/>
    <w:rsid w:val="00A2405D"/>
    <w:rsid w:val="00A24322"/>
    <w:rsid w:val="00A27756"/>
    <w:rsid w:val="00A3136B"/>
    <w:rsid w:val="00A313C3"/>
    <w:rsid w:val="00A323A2"/>
    <w:rsid w:val="00A32423"/>
    <w:rsid w:val="00A32C7F"/>
    <w:rsid w:val="00A346B7"/>
    <w:rsid w:val="00A35BA3"/>
    <w:rsid w:val="00A35FB8"/>
    <w:rsid w:val="00A402A1"/>
    <w:rsid w:val="00A41783"/>
    <w:rsid w:val="00A4220D"/>
    <w:rsid w:val="00A429BE"/>
    <w:rsid w:val="00A42BAA"/>
    <w:rsid w:val="00A4555B"/>
    <w:rsid w:val="00A46BC7"/>
    <w:rsid w:val="00A47BB8"/>
    <w:rsid w:val="00A50015"/>
    <w:rsid w:val="00A50405"/>
    <w:rsid w:val="00A532A2"/>
    <w:rsid w:val="00A552B2"/>
    <w:rsid w:val="00A55566"/>
    <w:rsid w:val="00A56DA2"/>
    <w:rsid w:val="00A57968"/>
    <w:rsid w:val="00A60C7D"/>
    <w:rsid w:val="00A62E34"/>
    <w:rsid w:val="00A67DFD"/>
    <w:rsid w:val="00A7282E"/>
    <w:rsid w:val="00A73023"/>
    <w:rsid w:val="00A73F48"/>
    <w:rsid w:val="00A74947"/>
    <w:rsid w:val="00A774D4"/>
    <w:rsid w:val="00A77BF3"/>
    <w:rsid w:val="00A77C1E"/>
    <w:rsid w:val="00A77CE9"/>
    <w:rsid w:val="00A80504"/>
    <w:rsid w:val="00A814A0"/>
    <w:rsid w:val="00A814D6"/>
    <w:rsid w:val="00A82BAF"/>
    <w:rsid w:val="00A8660C"/>
    <w:rsid w:val="00A8666F"/>
    <w:rsid w:val="00A86866"/>
    <w:rsid w:val="00A91C8D"/>
    <w:rsid w:val="00A91EE5"/>
    <w:rsid w:val="00A94194"/>
    <w:rsid w:val="00A948E8"/>
    <w:rsid w:val="00A951FD"/>
    <w:rsid w:val="00A957A8"/>
    <w:rsid w:val="00AA1F48"/>
    <w:rsid w:val="00AA51F1"/>
    <w:rsid w:val="00AA5D0A"/>
    <w:rsid w:val="00AA62BF"/>
    <w:rsid w:val="00AA7F08"/>
    <w:rsid w:val="00AB01BF"/>
    <w:rsid w:val="00AB06CD"/>
    <w:rsid w:val="00AB1757"/>
    <w:rsid w:val="00AB2315"/>
    <w:rsid w:val="00AB41C5"/>
    <w:rsid w:val="00AC0A85"/>
    <w:rsid w:val="00AC2398"/>
    <w:rsid w:val="00AC30DA"/>
    <w:rsid w:val="00AC3DF0"/>
    <w:rsid w:val="00AC4CE3"/>
    <w:rsid w:val="00AC55C2"/>
    <w:rsid w:val="00AC5D96"/>
    <w:rsid w:val="00AC6EAB"/>
    <w:rsid w:val="00AC73B0"/>
    <w:rsid w:val="00AD15C9"/>
    <w:rsid w:val="00AD2B7F"/>
    <w:rsid w:val="00AD59CA"/>
    <w:rsid w:val="00AD67DC"/>
    <w:rsid w:val="00AD750E"/>
    <w:rsid w:val="00AD768B"/>
    <w:rsid w:val="00AE48B6"/>
    <w:rsid w:val="00AE5168"/>
    <w:rsid w:val="00AE7EA8"/>
    <w:rsid w:val="00AF1AC4"/>
    <w:rsid w:val="00AF570F"/>
    <w:rsid w:val="00AF6642"/>
    <w:rsid w:val="00AF6662"/>
    <w:rsid w:val="00AF6894"/>
    <w:rsid w:val="00AF6AD5"/>
    <w:rsid w:val="00B01D60"/>
    <w:rsid w:val="00B028D5"/>
    <w:rsid w:val="00B07A80"/>
    <w:rsid w:val="00B15F77"/>
    <w:rsid w:val="00B1668F"/>
    <w:rsid w:val="00B179A4"/>
    <w:rsid w:val="00B17FCA"/>
    <w:rsid w:val="00B206ED"/>
    <w:rsid w:val="00B2403A"/>
    <w:rsid w:val="00B241CA"/>
    <w:rsid w:val="00B249E8"/>
    <w:rsid w:val="00B25056"/>
    <w:rsid w:val="00B255BC"/>
    <w:rsid w:val="00B30A60"/>
    <w:rsid w:val="00B317AD"/>
    <w:rsid w:val="00B360D0"/>
    <w:rsid w:val="00B37123"/>
    <w:rsid w:val="00B3778B"/>
    <w:rsid w:val="00B408D4"/>
    <w:rsid w:val="00B44653"/>
    <w:rsid w:val="00B46844"/>
    <w:rsid w:val="00B4773F"/>
    <w:rsid w:val="00B513E2"/>
    <w:rsid w:val="00B53BF6"/>
    <w:rsid w:val="00B553F2"/>
    <w:rsid w:val="00B560D7"/>
    <w:rsid w:val="00B56A7F"/>
    <w:rsid w:val="00B61129"/>
    <w:rsid w:val="00B61B49"/>
    <w:rsid w:val="00B62719"/>
    <w:rsid w:val="00B62D28"/>
    <w:rsid w:val="00B641FC"/>
    <w:rsid w:val="00B662A2"/>
    <w:rsid w:val="00B6675C"/>
    <w:rsid w:val="00B734FA"/>
    <w:rsid w:val="00B74D42"/>
    <w:rsid w:val="00B751FB"/>
    <w:rsid w:val="00B76867"/>
    <w:rsid w:val="00B77A86"/>
    <w:rsid w:val="00B81576"/>
    <w:rsid w:val="00B81634"/>
    <w:rsid w:val="00B8173A"/>
    <w:rsid w:val="00B81E47"/>
    <w:rsid w:val="00B836BB"/>
    <w:rsid w:val="00B83B95"/>
    <w:rsid w:val="00B86275"/>
    <w:rsid w:val="00B90948"/>
    <w:rsid w:val="00B967AE"/>
    <w:rsid w:val="00B975A6"/>
    <w:rsid w:val="00B97B17"/>
    <w:rsid w:val="00BA02A1"/>
    <w:rsid w:val="00BA03BF"/>
    <w:rsid w:val="00BA1874"/>
    <w:rsid w:val="00BA3AF8"/>
    <w:rsid w:val="00BA3D83"/>
    <w:rsid w:val="00BA675F"/>
    <w:rsid w:val="00BA6AA2"/>
    <w:rsid w:val="00BA76A2"/>
    <w:rsid w:val="00BA7ACA"/>
    <w:rsid w:val="00BB1A5A"/>
    <w:rsid w:val="00BB23C5"/>
    <w:rsid w:val="00BB47B8"/>
    <w:rsid w:val="00BB56BD"/>
    <w:rsid w:val="00BB605F"/>
    <w:rsid w:val="00BB6152"/>
    <w:rsid w:val="00BB643A"/>
    <w:rsid w:val="00BC100A"/>
    <w:rsid w:val="00BC16FC"/>
    <w:rsid w:val="00BC1CDD"/>
    <w:rsid w:val="00BC6617"/>
    <w:rsid w:val="00BC7597"/>
    <w:rsid w:val="00BC78C4"/>
    <w:rsid w:val="00BD05C1"/>
    <w:rsid w:val="00BD061F"/>
    <w:rsid w:val="00BD1131"/>
    <w:rsid w:val="00BD154F"/>
    <w:rsid w:val="00BD265F"/>
    <w:rsid w:val="00BD4253"/>
    <w:rsid w:val="00BD5C36"/>
    <w:rsid w:val="00BD5F16"/>
    <w:rsid w:val="00BD6C8F"/>
    <w:rsid w:val="00BE23AF"/>
    <w:rsid w:val="00BE46F9"/>
    <w:rsid w:val="00BE4B75"/>
    <w:rsid w:val="00BE6F6E"/>
    <w:rsid w:val="00BF00CA"/>
    <w:rsid w:val="00BF01FF"/>
    <w:rsid w:val="00BF10B5"/>
    <w:rsid w:val="00C005FD"/>
    <w:rsid w:val="00C04996"/>
    <w:rsid w:val="00C04B6B"/>
    <w:rsid w:val="00C063F0"/>
    <w:rsid w:val="00C06D3D"/>
    <w:rsid w:val="00C12A93"/>
    <w:rsid w:val="00C13106"/>
    <w:rsid w:val="00C132E7"/>
    <w:rsid w:val="00C1676A"/>
    <w:rsid w:val="00C16C80"/>
    <w:rsid w:val="00C2059C"/>
    <w:rsid w:val="00C20EE3"/>
    <w:rsid w:val="00C23847"/>
    <w:rsid w:val="00C239E6"/>
    <w:rsid w:val="00C23F53"/>
    <w:rsid w:val="00C2575A"/>
    <w:rsid w:val="00C26C02"/>
    <w:rsid w:val="00C27B43"/>
    <w:rsid w:val="00C31633"/>
    <w:rsid w:val="00C3229C"/>
    <w:rsid w:val="00C33697"/>
    <w:rsid w:val="00C33C9F"/>
    <w:rsid w:val="00C35B14"/>
    <w:rsid w:val="00C36595"/>
    <w:rsid w:val="00C37506"/>
    <w:rsid w:val="00C37819"/>
    <w:rsid w:val="00C37AB0"/>
    <w:rsid w:val="00C408CA"/>
    <w:rsid w:val="00C42276"/>
    <w:rsid w:val="00C425F6"/>
    <w:rsid w:val="00C4780B"/>
    <w:rsid w:val="00C51B84"/>
    <w:rsid w:val="00C51BF3"/>
    <w:rsid w:val="00C53CA5"/>
    <w:rsid w:val="00C57419"/>
    <w:rsid w:val="00C6028C"/>
    <w:rsid w:val="00C62AE3"/>
    <w:rsid w:val="00C63F0C"/>
    <w:rsid w:val="00C64AD8"/>
    <w:rsid w:val="00C64C20"/>
    <w:rsid w:val="00C661CF"/>
    <w:rsid w:val="00C6637F"/>
    <w:rsid w:val="00C66B3A"/>
    <w:rsid w:val="00C67230"/>
    <w:rsid w:val="00C72DC5"/>
    <w:rsid w:val="00C74EED"/>
    <w:rsid w:val="00C77DA9"/>
    <w:rsid w:val="00C82E12"/>
    <w:rsid w:val="00C836BE"/>
    <w:rsid w:val="00C85763"/>
    <w:rsid w:val="00C863BA"/>
    <w:rsid w:val="00C92802"/>
    <w:rsid w:val="00C9420C"/>
    <w:rsid w:val="00C97766"/>
    <w:rsid w:val="00CA096F"/>
    <w:rsid w:val="00CA236E"/>
    <w:rsid w:val="00CA442B"/>
    <w:rsid w:val="00CA5259"/>
    <w:rsid w:val="00CA63FC"/>
    <w:rsid w:val="00CA654E"/>
    <w:rsid w:val="00CB0193"/>
    <w:rsid w:val="00CB0317"/>
    <w:rsid w:val="00CB07D9"/>
    <w:rsid w:val="00CB2267"/>
    <w:rsid w:val="00CB5641"/>
    <w:rsid w:val="00CC0120"/>
    <w:rsid w:val="00CC283F"/>
    <w:rsid w:val="00CC38ED"/>
    <w:rsid w:val="00CC407B"/>
    <w:rsid w:val="00CC4270"/>
    <w:rsid w:val="00CC56EE"/>
    <w:rsid w:val="00CD2F8F"/>
    <w:rsid w:val="00CD3176"/>
    <w:rsid w:val="00CD6920"/>
    <w:rsid w:val="00CD709F"/>
    <w:rsid w:val="00CE05EF"/>
    <w:rsid w:val="00CE3512"/>
    <w:rsid w:val="00CE46DE"/>
    <w:rsid w:val="00CE4F75"/>
    <w:rsid w:val="00CE5AAC"/>
    <w:rsid w:val="00CE6B88"/>
    <w:rsid w:val="00CF0A01"/>
    <w:rsid w:val="00CF0D21"/>
    <w:rsid w:val="00CF144D"/>
    <w:rsid w:val="00CF1DA6"/>
    <w:rsid w:val="00CF1DBF"/>
    <w:rsid w:val="00CF3741"/>
    <w:rsid w:val="00CF3C19"/>
    <w:rsid w:val="00CF475B"/>
    <w:rsid w:val="00CF4DD4"/>
    <w:rsid w:val="00CF51F8"/>
    <w:rsid w:val="00CF576F"/>
    <w:rsid w:val="00CF5AE0"/>
    <w:rsid w:val="00CF77CB"/>
    <w:rsid w:val="00CF7DF1"/>
    <w:rsid w:val="00D02521"/>
    <w:rsid w:val="00D0255B"/>
    <w:rsid w:val="00D02AB1"/>
    <w:rsid w:val="00D0584B"/>
    <w:rsid w:val="00D13ED1"/>
    <w:rsid w:val="00D14785"/>
    <w:rsid w:val="00D14823"/>
    <w:rsid w:val="00D14C4D"/>
    <w:rsid w:val="00D216EB"/>
    <w:rsid w:val="00D24093"/>
    <w:rsid w:val="00D249DF"/>
    <w:rsid w:val="00D249EA"/>
    <w:rsid w:val="00D25C7A"/>
    <w:rsid w:val="00D27B11"/>
    <w:rsid w:val="00D27DC8"/>
    <w:rsid w:val="00D308A5"/>
    <w:rsid w:val="00D34EFA"/>
    <w:rsid w:val="00D37972"/>
    <w:rsid w:val="00D44DBA"/>
    <w:rsid w:val="00D46020"/>
    <w:rsid w:val="00D46237"/>
    <w:rsid w:val="00D46E56"/>
    <w:rsid w:val="00D502A1"/>
    <w:rsid w:val="00D50871"/>
    <w:rsid w:val="00D53E12"/>
    <w:rsid w:val="00D56824"/>
    <w:rsid w:val="00D568B1"/>
    <w:rsid w:val="00D56CD7"/>
    <w:rsid w:val="00D57956"/>
    <w:rsid w:val="00D608FC"/>
    <w:rsid w:val="00D61F04"/>
    <w:rsid w:val="00D62696"/>
    <w:rsid w:val="00D63515"/>
    <w:rsid w:val="00D654F2"/>
    <w:rsid w:val="00D66F96"/>
    <w:rsid w:val="00D672A0"/>
    <w:rsid w:val="00D7161E"/>
    <w:rsid w:val="00D73629"/>
    <w:rsid w:val="00D7659D"/>
    <w:rsid w:val="00D825A6"/>
    <w:rsid w:val="00D832F8"/>
    <w:rsid w:val="00D87920"/>
    <w:rsid w:val="00D87DDE"/>
    <w:rsid w:val="00D918F3"/>
    <w:rsid w:val="00D943FC"/>
    <w:rsid w:val="00D956AC"/>
    <w:rsid w:val="00D96D44"/>
    <w:rsid w:val="00DA059F"/>
    <w:rsid w:val="00DA1F08"/>
    <w:rsid w:val="00DA5627"/>
    <w:rsid w:val="00DA5895"/>
    <w:rsid w:val="00DA6152"/>
    <w:rsid w:val="00DB0D30"/>
    <w:rsid w:val="00DB4A8F"/>
    <w:rsid w:val="00DB5F6F"/>
    <w:rsid w:val="00DB60A4"/>
    <w:rsid w:val="00DB7924"/>
    <w:rsid w:val="00DB7A2B"/>
    <w:rsid w:val="00DC0667"/>
    <w:rsid w:val="00DC1BCD"/>
    <w:rsid w:val="00DC2E59"/>
    <w:rsid w:val="00DC48A6"/>
    <w:rsid w:val="00DC504D"/>
    <w:rsid w:val="00DC558F"/>
    <w:rsid w:val="00DC7E60"/>
    <w:rsid w:val="00DD0E46"/>
    <w:rsid w:val="00DD161B"/>
    <w:rsid w:val="00DD19CC"/>
    <w:rsid w:val="00DD1E28"/>
    <w:rsid w:val="00DD2390"/>
    <w:rsid w:val="00DD336D"/>
    <w:rsid w:val="00DD38F3"/>
    <w:rsid w:val="00DD3911"/>
    <w:rsid w:val="00DD4ECC"/>
    <w:rsid w:val="00DE103A"/>
    <w:rsid w:val="00DE12D5"/>
    <w:rsid w:val="00DE1C19"/>
    <w:rsid w:val="00DE6EB1"/>
    <w:rsid w:val="00DF00BC"/>
    <w:rsid w:val="00DF379E"/>
    <w:rsid w:val="00E01134"/>
    <w:rsid w:val="00E016D1"/>
    <w:rsid w:val="00E01CD8"/>
    <w:rsid w:val="00E030F0"/>
    <w:rsid w:val="00E04FD9"/>
    <w:rsid w:val="00E07161"/>
    <w:rsid w:val="00E076B5"/>
    <w:rsid w:val="00E1097B"/>
    <w:rsid w:val="00E1164F"/>
    <w:rsid w:val="00E15060"/>
    <w:rsid w:val="00E24C10"/>
    <w:rsid w:val="00E304C4"/>
    <w:rsid w:val="00E30EFC"/>
    <w:rsid w:val="00E35EB7"/>
    <w:rsid w:val="00E371F7"/>
    <w:rsid w:val="00E37D27"/>
    <w:rsid w:val="00E40D48"/>
    <w:rsid w:val="00E44907"/>
    <w:rsid w:val="00E502DF"/>
    <w:rsid w:val="00E51305"/>
    <w:rsid w:val="00E548E2"/>
    <w:rsid w:val="00E55467"/>
    <w:rsid w:val="00E5649E"/>
    <w:rsid w:val="00E564EA"/>
    <w:rsid w:val="00E60940"/>
    <w:rsid w:val="00E61B62"/>
    <w:rsid w:val="00E6392C"/>
    <w:rsid w:val="00E63B5B"/>
    <w:rsid w:val="00E65527"/>
    <w:rsid w:val="00E70C9B"/>
    <w:rsid w:val="00E73078"/>
    <w:rsid w:val="00E7329F"/>
    <w:rsid w:val="00E73661"/>
    <w:rsid w:val="00E75E18"/>
    <w:rsid w:val="00E77CC1"/>
    <w:rsid w:val="00E81283"/>
    <w:rsid w:val="00E81ECE"/>
    <w:rsid w:val="00E82205"/>
    <w:rsid w:val="00E85B63"/>
    <w:rsid w:val="00E904DA"/>
    <w:rsid w:val="00E907A5"/>
    <w:rsid w:val="00E9151F"/>
    <w:rsid w:val="00E929BE"/>
    <w:rsid w:val="00E95B99"/>
    <w:rsid w:val="00E96333"/>
    <w:rsid w:val="00EA1C2E"/>
    <w:rsid w:val="00EA2B5A"/>
    <w:rsid w:val="00EA36B3"/>
    <w:rsid w:val="00EA37D1"/>
    <w:rsid w:val="00EA5127"/>
    <w:rsid w:val="00EA576F"/>
    <w:rsid w:val="00EA6274"/>
    <w:rsid w:val="00EA7425"/>
    <w:rsid w:val="00EA767B"/>
    <w:rsid w:val="00EB06F5"/>
    <w:rsid w:val="00EB0AB7"/>
    <w:rsid w:val="00EB2487"/>
    <w:rsid w:val="00EB2AE1"/>
    <w:rsid w:val="00EB380E"/>
    <w:rsid w:val="00EB3A36"/>
    <w:rsid w:val="00EB495C"/>
    <w:rsid w:val="00EB579B"/>
    <w:rsid w:val="00EB5913"/>
    <w:rsid w:val="00EB5B52"/>
    <w:rsid w:val="00EC2B03"/>
    <w:rsid w:val="00EC426B"/>
    <w:rsid w:val="00EC62D3"/>
    <w:rsid w:val="00EC6556"/>
    <w:rsid w:val="00EC6654"/>
    <w:rsid w:val="00ED037C"/>
    <w:rsid w:val="00ED2375"/>
    <w:rsid w:val="00ED4EA5"/>
    <w:rsid w:val="00EE291A"/>
    <w:rsid w:val="00EE38FD"/>
    <w:rsid w:val="00EE4189"/>
    <w:rsid w:val="00EE4E57"/>
    <w:rsid w:val="00EE6986"/>
    <w:rsid w:val="00EE7578"/>
    <w:rsid w:val="00EF0AA4"/>
    <w:rsid w:val="00EF11D5"/>
    <w:rsid w:val="00EF1E4E"/>
    <w:rsid w:val="00EF3EF1"/>
    <w:rsid w:val="00EF59F1"/>
    <w:rsid w:val="00EF6DB6"/>
    <w:rsid w:val="00EF7E5C"/>
    <w:rsid w:val="00F0029B"/>
    <w:rsid w:val="00F0638A"/>
    <w:rsid w:val="00F06B2A"/>
    <w:rsid w:val="00F06C2F"/>
    <w:rsid w:val="00F1039F"/>
    <w:rsid w:val="00F10F7D"/>
    <w:rsid w:val="00F12DB3"/>
    <w:rsid w:val="00F15325"/>
    <w:rsid w:val="00F1575C"/>
    <w:rsid w:val="00F17ACB"/>
    <w:rsid w:val="00F231CC"/>
    <w:rsid w:val="00F244CA"/>
    <w:rsid w:val="00F2692F"/>
    <w:rsid w:val="00F277D3"/>
    <w:rsid w:val="00F27A86"/>
    <w:rsid w:val="00F307D5"/>
    <w:rsid w:val="00F31521"/>
    <w:rsid w:val="00F33254"/>
    <w:rsid w:val="00F35709"/>
    <w:rsid w:val="00F378E6"/>
    <w:rsid w:val="00F4035F"/>
    <w:rsid w:val="00F424DB"/>
    <w:rsid w:val="00F42A41"/>
    <w:rsid w:val="00F43FCB"/>
    <w:rsid w:val="00F45ACF"/>
    <w:rsid w:val="00F45BAC"/>
    <w:rsid w:val="00F47264"/>
    <w:rsid w:val="00F53687"/>
    <w:rsid w:val="00F5587F"/>
    <w:rsid w:val="00F56D46"/>
    <w:rsid w:val="00F60C2D"/>
    <w:rsid w:val="00F61B0B"/>
    <w:rsid w:val="00F622FE"/>
    <w:rsid w:val="00F6293E"/>
    <w:rsid w:val="00F63D89"/>
    <w:rsid w:val="00F66917"/>
    <w:rsid w:val="00F67704"/>
    <w:rsid w:val="00F67965"/>
    <w:rsid w:val="00F67AF7"/>
    <w:rsid w:val="00F70A92"/>
    <w:rsid w:val="00F729B5"/>
    <w:rsid w:val="00F72DB7"/>
    <w:rsid w:val="00F73762"/>
    <w:rsid w:val="00F7454B"/>
    <w:rsid w:val="00F81B43"/>
    <w:rsid w:val="00F83BF7"/>
    <w:rsid w:val="00F84C2A"/>
    <w:rsid w:val="00F9077E"/>
    <w:rsid w:val="00F91C36"/>
    <w:rsid w:val="00F93ABB"/>
    <w:rsid w:val="00F941E1"/>
    <w:rsid w:val="00F9721D"/>
    <w:rsid w:val="00FA049B"/>
    <w:rsid w:val="00FA2BCE"/>
    <w:rsid w:val="00FA2E2B"/>
    <w:rsid w:val="00FA3A96"/>
    <w:rsid w:val="00FA44DE"/>
    <w:rsid w:val="00FA6417"/>
    <w:rsid w:val="00FA78CC"/>
    <w:rsid w:val="00FB124D"/>
    <w:rsid w:val="00FB2294"/>
    <w:rsid w:val="00FB2FD9"/>
    <w:rsid w:val="00FB46D9"/>
    <w:rsid w:val="00FB4ECF"/>
    <w:rsid w:val="00FB4F71"/>
    <w:rsid w:val="00FB5537"/>
    <w:rsid w:val="00FB6321"/>
    <w:rsid w:val="00FB686E"/>
    <w:rsid w:val="00FC1DC4"/>
    <w:rsid w:val="00FC2636"/>
    <w:rsid w:val="00FC34F5"/>
    <w:rsid w:val="00FC6795"/>
    <w:rsid w:val="00FD1FE6"/>
    <w:rsid w:val="00FD32CF"/>
    <w:rsid w:val="00FD3555"/>
    <w:rsid w:val="00FD3E1D"/>
    <w:rsid w:val="00FD7B8D"/>
    <w:rsid w:val="00FE1E11"/>
    <w:rsid w:val="00FE257B"/>
    <w:rsid w:val="00FE2BF2"/>
    <w:rsid w:val="00FE3450"/>
    <w:rsid w:val="00FE4233"/>
    <w:rsid w:val="00FE45B3"/>
    <w:rsid w:val="00FE46AD"/>
    <w:rsid w:val="00FE4A8D"/>
    <w:rsid w:val="00FE61C2"/>
    <w:rsid w:val="00FE7B00"/>
    <w:rsid w:val="00FF01FF"/>
    <w:rsid w:val="00FF03CE"/>
    <w:rsid w:val="00FF2E14"/>
    <w:rsid w:val="00FF474D"/>
    <w:rsid w:val="00FF4AD5"/>
    <w:rsid w:val="00FF60A7"/>
    <w:rsid w:val="00FF6AD5"/>
    <w:rsid w:val="00FF6D3F"/>
    <w:rsid w:val="00FF7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A5F360-CFC0-43B0-B0DB-247B0ECF2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0A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40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5F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B2AA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A01"/>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84A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A3D"/>
    <w:rPr>
      <w:rFonts w:ascii="Segoe UI" w:hAnsi="Segoe UI" w:cs="Segoe UI"/>
      <w:sz w:val="18"/>
      <w:szCs w:val="18"/>
    </w:rPr>
  </w:style>
  <w:style w:type="paragraph" w:styleId="Title">
    <w:name w:val="Title"/>
    <w:basedOn w:val="Normal"/>
    <w:next w:val="Normal"/>
    <w:link w:val="TitleChar"/>
    <w:uiPriority w:val="10"/>
    <w:qFormat/>
    <w:rsid w:val="00884A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4A3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84A3D"/>
    <w:pPr>
      <w:ind w:left="720"/>
      <w:contextualSpacing/>
    </w:pPr>
  </w:style>
  <w:style w:type="character" w:customStyle="1" w:styleId="apple-converted-space">
    <w:name w:val="apple-converted-space"/>
    <w:basedOn w:val="DefaultParagraphFont"/>
    <w:rsid w:val="00884A3D"/>
  </w:style>
  <w:style w:type="character" w:customStyle="1" w:styleId="Heading2Char">
    <w:name w:val="Heading 2 Char"/>
    <w:basedOn w:val="DefaultParagraphFont"/>
    <w:link w:val="Heading2"/>
    <w:uiPriority w:val="9"/>
    <w:rsid w:val="00CC407B"/>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1549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F5F9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B2AA7"/>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682842"/>
    <w:rPr>
      <w:color w:val="0563C1" w:themeColor="hyperlink"/>
      <w:u w:val="single"/>
    </w:rPr>
  </w:style>
  <w:style w:type="paragraph" w:styleId="Caption">
    <w:name w:val="caption"/>
    <w:basedOn w:val="Normal"/>
    <w:next w:val="Normal"/>
    <w:uiPriority w:val="35"/>
    <w:unhideWhenUsed/>
    <w:qFormat/>
    <w:rsid w:val="00141AE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C1827"/>
    <w:pPr>
      <w:outlineLvl w:val="9"/>
    </w:pPr>
    <w:rPr>
      <w:lang w:val="en-US"/>
    </w:rPr>
  </w:style>
  <w:style w:type="paragraph" w:styleId="TOC1">
    <w:name w:val="toc 1"/>
    <w:basedOn w:val="Normal"/>
    <w:next w:val="Normal"/>
    <w:autoRedefine/>
    <w:uiPriority w:val="39"/>
    <w:unhideWhenUsed/>
    <w:rsid w:val="005C1827"/>
    <w:pPr>
      <w:spacing w:after="100"/>
    </w:pPr>
  </w:style>
  <w:style w:type="paragraph" w:styleId="TOC2">
    <w:name w:val="toc 2"/>
    <w:basedOn w:val="Normal"/>
    <w:next w:val="Normal"/>
    <w:autoRedefine/>
    <w:uiPriority w:val="39"/>
    <w:unhideWhenUsed/>
    <w:rsid w:val="005C1827"/>
    <w:pPr>
      <w:spacing w:after="100"/>
      <w:ind w:left="220"/>
    </w:pPr>
  </w:style>
  <w:style w:type="paragraph" w:styleId="TOC3">
    <w:name w:val="toc 3"/>
    <w:basedOn w:val="Normal"/>
    <w:next w:val="Normal"/>
    <w:autoRedefine/>
    <w:uiPriority w:val="39"/>
    <w:unhideWhenUsed/>
    <w:rsid w:val="005C1827"/>
    <w:pPr>
      <w:spacing w:after="100"/>
      <w:ind w:left="440"/>
    </w:pPr>
  </w:style>
  <w:style w:type="paragraph" w:styleId="Header">
    <w:name w:val="header"/>
    <w:basedOn w:val="Normal"/>
    <w:link w:val="HeaderChar"/>
    <w:uiPriority w:val="99"/>
    <w:unhideWhenUsed/>
    <w:rsid w:val="00475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5316"/>
  </w:style>
  <w:style w:type="paragraph" w:styleId="Footer">
    <w:name w:val="footer"/>
    <w:basedOn w:val="Normal"/>
    <w:link w:val="FooterChar"/>
    <w:uiPriority w:val="99"/>
    <w:unhideWhenUsed/>
    <w:rsid w:val="00475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5316"/>
  </w:style>
  <w:style w:type="paragraph" w:styleId="HTMLPreformatted">
    <w:name w:val="HTML Preformatted"/>
    <w:basedOn w:val="Normal"/>
    <w:link w:val="HTMLPreformattedChar"/>
    <w:uiPriority w:val="99"/>
    <w:semiHidden/>
    <w:unhideWhenUsed/>
    <w:rsid w:val="000C1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C1818"/>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974317">
      <w:bodyDiv w:val="1"/>
      <w:marLeft w:val="0"/>
      <w:marRight w:val="0"/>
      <w:marTop w:val="0"/>
      <w:marBottom w:val="0"/>
      <w:divBdr>
        <w:top w:val="none" w:sz="0" w:space="0" w:color="auto"/>
        <w:left w:val="none" w:sz="0" w:space="0" w:color="auto"/>
        <w:bottom w:val="none" w:sz="0" w:space="0" w:color="auto"/>
        <w:right w:val="none" w:sz="0" w:space="0" w:color="auto"/>
      </w:divBdr>
    </w:div>
    <w:div w:id="1179658120">
      <w:bodyDiv w:val="1"/>
      <w:marLeft w:val="0"/>
      <w:marRight w:val="0"/>
      <w:marTop w:val="0"/>
      <w:marBottom w:val="0"/>
      <w:divBdr>
        <w:top w:val="none" w:sz="0" w:space="0" w:color="auto"/>
        <w:left w:val="none" w:sz="0" w:space="0" w:color="auto"/>
        <w:bottom w:val="none" w:sz="0" w:space="0" w:color="auto"/>
        <w:right w:val="none" w:sz="0" w:space="0" w:color="auto"/>
      </w:divBdr>
    </w:div>
    <w:div w:id="1438410835">
      <w:bodyDiv w:val="1"/>
      <w:marLeft w:val="0"/>
      <w:marRight w:val="0"/>
      <w:marTop w:val="0"/>
      <w:marBottom w:val="0"/>
      <w:divBdr>
        <w:top w:val="none" w:sz="0" w:space="0" w:color="auto"/>
        <w:left w:val="none" w:sz="0" w:space="0" w:color="auto"/>
        <w:bottom w:val="none" w:sz="0" w:space="0" w:color="auto"/>
        <w:right w:val="none" w:sz="0" w:space="0" w:color="auto"/>
      </w:divBdr>
      <w:divsChild>
        <w:div w:id="759376082">
          <w:marLeft w:val="0"/>
          <w:marRight w:val="0"/>
          <w:marTop w:val="0"/>
          <w:marBottom w:val="0"/>
          <w:divBdr>
            <w:top w:val="none" w:sz="0" w:space="0" w:color="auto"/>
            <w:left w:val="none" w:sz="0" w:space="0" w:color="auto"/>
            <w:bottom w:val="none" w:sz="0" w:space="0" w:color="auto"/>
            <w:right w:val="none" w:sz="0" w:space="0" w:color="auto"/>
          </w:divBdr>
        </w:div>
        <w:div w:id="551623957">
          <w:marLeft w:val="0"/>
          <w:marRight w:val="0"/>
          <w:marTop w:val="0"/>
          <w:marBottom w:val="0"/>
          <w:divBdr>
            <w:top w:val="none" w:sz="0" w:space="0" w:color="auto"/>
            <w:left w:val="none" w:sz="0" w:space="0" w:color="auto"/>
            <w:bottom w:val="none" w:sz="0" w:space="0" w:color="auto"/>
            <w:right w:val="none" w:sz="0" w:space="0" w:color="auto"/>
          </w:divBdr>
        </w:div>
        <w:div w:id="833104846">
          <w:marLeft w:val="0"/>
          <w:marRight w:val="0"/>
          <w:marTop w:val="0"/>
          <w:marBottom w:val="0"/>
          <w:divBdr>
            <w:top w:val="none" w:sz="0" w:space="0" w:color="auto"/>
            <w:left w:val="none" w:sz="0" w:space="0" w:color="auto"/>
            <w:bottom w:val="none" w:sz="0" w:space="0" w:color="auto"/>
            <w:right w:val="none" w:sz="0" w:space="0" w:color="auto"/>
          </w:divBdr>
        </w:div>
        <w:div w:id="634218419">
          <w:marLeft w:val="0"/>
          <w:marRight w:val="0"/>
          <w:marTop w:val="0"/>
          <w:marBottom w:val="0"/>
          <w:divBdr>
            <w:top w:val="none" w:sz="0" w:space="0" w:color="auto"/>
            <w:left w:val="none" w:sz="0" w:space="0" w:color="auto"/>
            <w:bottom w:val="none" w:sz="0" w:space="0" w:color="auto"/>
            <w:right w:val="none" w:sz="0" w:space="0" w:color="auto"/>
          </w:divBdr>
        </w:div>
        <w:div w:id="1825730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8" Type="http://schemas.openxmlformats.org/officeDocument/2006/relationships/image" Target="media/image1.gif"/><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2.xm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0" Type="http://schemas.openxmlformats.org/officeDocument/2006/relationships/hyperlink" Target="http://webdemo.balsamiq.com/"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ichal\Desktop\Gantt%20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45739382889896313"/>
          <c:y val="0.10739938757655293"/>
          <c:w val="0.52144710991022303"/>
          <c:h val="0.73577136191309422"/>
        </c:manualLayout>
      </c:layout>
      <c:barChart>
        <c:barDir val="bar"/>
        <c:grouping val="stacked"/>
        <c:varyColors val="0"/>
        <c:ser>
          <c:idx val="0"/>
          <c:order val="0"/>
          <c:tx>
            <c:v>Start date</c:v>
          </c:tx>
          <c:spPr>
            <a:noFill/>
            <a:ln>
              <a:noFill/>
            </a:ln>
            <a:effectLst/>
          </c:spPr>
          <c:invertIfNegative val="0"/>
          <c:cat>
            <c:strRef>
              <c:f>Sheet1!$A$3:$A$25</c:f>
              <c:strCache>
                <c:ptCount val="23"/>
                <c:pt idx="0">
                  <c:v>Researching technologies to be used for development and developing first prototype. </c:v>
                </c:pt>
                <c:pt idx="1">
                  <c:v>Research Entity Framework &amp; WCF Services.</c:v>
                </c:pt>
                <c:pt idx="2">
                  <c:v>Research client side and WCF communication.</c:v>
                </c:pt>
                <c:pt idx="3">
                  <c:v>Develop first prototype, create database and connect client to the web service.</c:v>
                </c:pt>
                <c:pt idx="4">
                  <c:v>Research and learn about implementation of Google Maps API.</c:v>
                </c:pt>
                <c:pt idx="5">
                  <c:v>Setup and test GitHub repository.</c:v>
                </c:pt>
                <c:pt idx="6">
                  <c:v>Develop basic version of the application. Implement all of the must haves</c:v>
                </c:pt>
                <c:pt idx="7">
                  <c:v>Convert the initial prototype into a basic version of the application.</c:v>
                </c:pt>
                <c:pt idx="8">
                  <c:v>Finalise the database design.</c:v>
                </c:pt>
                <c:pt idx="9">
                  <c:v>Implement features from the 'must haves' category.</c:v>
                </c:pt>
                <c:pt idx="10">
                  <c:v>Provide basic Google Maps functionality.</c:v>
                </c:pt>
                <c:pt idx="11">
                  <c:v>Presentation week</c:v>
                </c:pt>
                <c:pt idx="12">
                  <c:v>Perform the mid-term presentation.</c:v>
                </c:pt>
                <c:pt idx="13">
                  <c:v>Expand the application's featureset and developing additional features from the should haves set</c:v>
                </c:pt>
                <c:pt idx="14">
                  <c:v>Finish development of the basic featureset.  Starting development of the 'should haves'.  Please refer to problem specification for more details.</c:v>
                </c:pt>
                <c:pt idx="15">
                  <c:v>Begin to work on dissertation</c:v>
                </c:pt>
                <c:pt idx="16">
                  <c:v>Producing dissertation.</c:v>
                </c:pt>
                <c:pt idx="17">
                  <c:v>Complete development of additional functionality and developing extras and could haves</c:v>
                </c:pt>
                <c:pt idx="18">
                  <c:v>Development of the 'could haves' features. Please refer to the problem specification for more details.</c:v>
                </c:pt>
                <c:pt idx="19">
                  <c:v>Project submission</c:v>
                </c:pt>
                <c:pt idx="20">
                  <c:v>Submit the dissertation and the completed project.</c:v>
                </c:pt>
                <c:pt idx="21">
                  <c:v>Final demonstration</c:v>
                </c:pt>
                <c:pt idx="22">
                  <c:v>Perform the final presentation.</c:v>
                </c:pt>
              </c:strCache>
            </c:strRef>
          </c:cat>
          <c:val>
            <c:numRef>
              <c:f>Sheet1!$B$3:$B$25</c:f>
              <c:numCache>
                <c:formatCode>[$-F800]dddd\,\ mmmm\ dd\,\ yyyy</c:formatCode>
                <c:ptCount val="23"/>
                <c:pt idx="1">
                  <c:v>41567</c:v>
                </c:pt>
                <c:pt idx="2">
                  <c:v>41572</c:v>
                </c:pt>
                <c:pt idx="3">
                  <c:v>41578</c:v>
                </c:pt>
                <c:pt idx="4">
                  <c:v>41586</c:v>
                </c:pt>
                <c:pt idx="5">
                  <c:v>41589</c:v>
                </c:pt>
                <c:pt idx="7">
                  <c:v>41590</c:v>
                </c:pt>
                <c:pt idx="8">
                  <c:v>41595</c:v>
                </c:pt>
                <c:pt idx="9">
                  <c:v>41597</c:v>
                </c:pt>
                <c:pt idx="10">
                  <c:v>41611</c:v>
                </c:pt>
                <c:pt idx="12">
                  <c:v>41617</c:v>
                </c:pt>
                <c:pt idx="14">
                  <c:v>41622</c:v>
                </c:pt>
                <c:pt idx="16">
                  <c:v>41641</c:v>
                </c:pt>
                <c:pt idx="18">
                  <c:v>41700</c:v>
                </c:pt>
                <c:pt idx="20">
                  <c:v>41771</c:v>
                </c:pt>
                <c:pt idx="22">
                  <c:v>41774</c:v>
                </c:pt>
              </c:numCache>
            </c:numRef>
          </c:val>
        </c:ser>
        <c:ser>
          <c:idx val="1"/>
          <c:order val="1"/>
          <c:tx>
            <c:v>Duration</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Sheet1!$A$3:$A$25</c:f>
              <c:strCache>
                <c:ptCount val="23"/>
                <c:pt idx="0">
                  <c:v>Researching technologies to be used for development and developing first prototype. </c:v>
                </c:pt>
                <c:pt idx="1">
                  <c:v>Research Entity Framework &amp; WCF Services.</c:v>
                </c:pt>
                <c:pt idx="2">
                  <c:v>Research client side and WCF communication.</c:v>
                </c:pt>
                <c:pt idx="3">
                  <c:v>Develop first prototype, create database and connect client to the web service.</c:v>
                </c:pt>
                <c:pt idx="4">
                  <c:v>Research and learn about implementation of Google Maps API.</c:v>
                </c:pt>
                <c:pt idx="5">
                  <c:v>Setup and test GitHub repository.</c:v>
                </c:pt>
                <c:pt idx="6">
                  <c:v>Develop basic version of the application. Implement all of the must haves</c:v>
                </c:pt>
                <c:pt idx="7">
                  <c:v>Convert the initial prototype into a basic version of the application.</c:v>
                </c:pt>
                <c:pt idx="8">
                  <c:v>Finalise the database design.</c:v>
                </c:pt>
                <c:pt idx="9">
                  <c:v>Implement features from the 'must haves' category.</c:v>
                </c:pt>
                <c:pt idx="10">
                  <c:v>Provide basic Google Maps functionality.</c:v>
                </c:pt>
                <c:pt idx="11">
                  <c:v>Presentation week</c:v>
                </c:pt>
                <c:pt idx="12">
                  <c:v>Perform the mid-term presentation.</c:v>
                </c:pt>
                <c:pt idx="13">
                  <c:v>Expand the application's featureset and developing additional features from the should haves set</c:v>
                </c:pt>
                <c:pt idx="14">
                  <c:v>Finish development of the basic featureset.  Starting development of the 'should haves'.  Please refer to problem specification for more details.</c:v>
                </c:pt>
                <c:pt idx="15">
                  <c:v>Begin to work on dissertation</c:v>
                </c:pt>
                <c:pt idx="16">
                  <c:v>Producing dissertation.</c:v>
                </c:pt>
                <c:pt idx="17">
                  <c:v>Complete development of additional functionality and developing extras and could haves</c:v>
                </c:pt>
                <c:pt idx="18">
                  <c:v>Development of the 'could haves' features. Please refer to the problem specification for more details.</c:v>
                </c:pt>
                <c:pt idx="19">
                  <c:v>Project submission</c:v>
                </c:pt>
                <c:pt idx="20">
                  <c:v>Submit the dissertation and the completed project.</c:v>
                </c:pt>
                <c:pt idx="21">
                  <c:v>Final demonstration</c:v>
                </c:pt>
                <c:pt idx="22">
                  <c:v>Perform the final presentation.</c:v>
                </c:pt>
              </c:strCache>
            </c:strRef>
          </c:cat>
          <c:val>
            <c:numRef>
              <c:f>Sheet1!$C$3:$C$25</c:f>
              <c:numCache>
                <c:formatCode>General</c:formatCode>
                <c:ptCount val="23"/>
                <c:pt idx="1">
                  <c:v>6</c:v>
                </c:pt>
                <c:pt idx="2">
                  <c:v>6</c:v>
                </c:pt>
                <c:pt idx="3">
                  <c:v>9</c:v>
                </c:pt>
                <c:pt idx="4">
                  <c:v>4</c:v>
                </c:pt>
                <c:pt idx="5">
                  <c:v>2</c:v>
                </c:pt>
                <c:pt idx="6">
                  <c:v>1</c:v>
                </c:pt>
                <c:pt idx="7">
                  <c:v>6</c:v>
                </c:pt>
                <c:pt idx="8">
                  <c:v>3</c:v>
                </c:pt>
                <c:pt idx="9">
                  <c:v>14</c:v>
                </c:pt>
                <c:pt idx="10">
                  <c:v>6</c:v>
                </c:pt>
                <c:pt idx="12">
                  <c:v>5</c:v>
                </c:pt>
                <c:pt idx="14">
                  <c:v>79</c:v>
                </c:pt>
                <c:pt idx="16">
                  <c:v>131</c:v>
                </c:pt>
                <c:pt idx="18">
                  <c:v>72</c:v>
                </c:pt>
                <c:pt idx="20">
                  <c:v>1</c:v>
                </c:pt>
                <c:pt idx="22">
                  <c:v>1</c:v>
                </c:pt>
              </c:numCache>
            </c:numRef>
          </c:val>
        </c:ser>
        <c:dLbls>
          <c:showLegendKey val="0"/>
          <c:showVal val="0"/>
          <c:showCatName val="0"/>
          <c:showSerName val="0"/>
          <c:showPercent val="0"/>
          <c:showBubbleSize val="0"/>
        </c:dLbls>
        <c:gapWidth val="82"/>
        <c:overlap val="100"/>
        <c:axId val="804086968"/>
        <c:axId val="804085792"/>
      </c:barChart>
      <c:catAx>
        <c:axId val="80408696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085792"/>
        <c:crosses val="autoZero"/>
        <c:auto val="1"/>
        <c:lblAlgn val="ctr"/>
        <c:lblOffset val="100"/>
        <c:noMultiLvlLbl val="0"/>
      </c:catAx>
      <c:valAx>
        <c:axId val="804085792"/>
        <c:scaling>
          <c:orientation val="minMax"/>
          <c:max val="41774"/>
          <c:min val="41567"/>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086968"/>
        <c:crosses val="autoZero"/>
        <c:crossBetween val="between"/>
        <c:minorUnit val="5"/>
      </c:valAx>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69F2E-A7AC-4D40-BA1A-66755BC24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15648</TotalTime>
  <Pages>88</Pages>
  <Words>25273</Words>
  <Characters>144058</Characters>
  <Application>Microsoft Office Word</Application>
  <DocSecurity>0</DocSecurity>
  <Lines>1200</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Wasinski</dc:creator>
  <cp:keywords/>
  <dc:description/>
  <cp:lastModifiedBy>Michal Wasinski</cp:lastModifiedBy>
  <cp:revision>1140</cp:revision>
  <cp:lastPrinted>2014-04-29T07:26:00Z</cp:lastPrinted>
  <dcterms:created xsi:type="dcterms:W3CDTF">2014-03-15T12:19:00Z</dcterms:created>
  <dcterms:modified xsi:type="dcterms:W3CDTF">2014-04-29T13:15:00Z</dcterms:modified>
</cp:coreProperties>
</file>